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3052" w:rsidRPr="00543052" w:rsidRDefault="00543052" w:rsidP="00543052">
      <w:pPr>
        <w:spacing w:line="240" w:lineRule="auto"/>
        <w:jc w:val="center"/>
        <w:rPr>
          <w:rFonts w:eastAsia="Times New Roman" w:cs="Times New Roman"/>
          <w:b/>
          <w:caps/>
          <w:sz w:val="24"/>
          <w:szCs w:val="28"/>
          <w:lang w:eastAsia="ru-RU"/>
        </w:rPr>
      </w:pPr>
      <w:r w:rsidRPr="00543052">
        <w:rPr>
          <w:rFonts w:eastAsia="Times New Roman" w:cs="Times New Roman"/>
          <w:caps/>
          <w:sz w:val="24"/>
          <w:szCs w:val="28"/>
          <w:lang w:eastAsia="ru-RU"/>
        </w:rPr>
        <w:t>минобрнауки россии</w:t>
      </w:r>
    </w:p>
    <w:p w:rsidR="00543052" w:rsidRPr="00543052" w:rsidRDefault="00543052" w:rsidP="00543052">
      <w:pPr>
        <w:spacing w:line="240" w:lineRule="auto"/>
        <w:jc w:val="center"/>
        <w:rPr>
          <w:rFonts w:eastAsia="Times New Roman" w:cs="Times New Roman"/>
          <w:sz w:val="24"/>
          <w:szCs w:val="28"/>
          <w:lang w:eastAsia="ru-RU"/>
        </w:rPr>
      </w:pPr>
      <w:r w:rsidRPr="00543052">
        <w:rPr>
          <w:rFonts w:eastAsia="Times New Roman" w:cs="Times New Roman"/>
          <w:sz w:val="24"/>
          <w:szCs w:val="28"/>
          <w:lang w:eastAsia="ru-RU"/>
        </w:rPr>
        <w:t>федеральное государственное бюджетное</w:t>
      </w:r>
    </w:p>
    <w:p w:rsidR="00543052" w:rsidRPr="00543052" w:rsidRDefault="00543052" w:rsidP="00543052">
      <w:pPr>
        <w:spacing w:line="240" w:lineRule="auto"/>
        <w:jc w:val="center"/>
        <w:rPr>
          <w:rFonts w:eastAsia="Times New Roman" w:cs="Times New Roman"/>
          <w:b/>
          <w:sz w:val="24"/>
          <w:szCs w:val="28"/>
          <w:lang w:eastAsia="ru-RU"/>
        </w:rPr>
      </w:pPr>
      <w:r w:rsidRPr="00543052">
        <w:rPr>
          <w:rFonts w:eastAsia="Times New Roman" w:cs="Times New Roman"/>
          <w:sz w:val="24"/>
          <w:szCs w:val="28"/>
          <w:lang w:eastAsia="ru-RU"/>
        </w:rPr>
        <w:t>образовательное учреждение</w:t>
      </w:r>
      <w:r w:rsidRPr="00543052">
        <w:rPr>
          <w:rFonts w:eastAsia="Times New Roman" w:cs="Times New Roman"/>
          <w:b/>
          <w:sz w:val="24"/>
          <w:szCs w:val="28"/>
          <w:lang w:eastAsia="ru-RU"/>
        </w:rPr>
        <w:t xml:space="preserve"> </w:t>
      </w:r>
      <w:r w:rsidRPr="00543052">
        <w:rPr>
          <w:rFonts w:eastAsia="Times New Roman" w:cs="Times New Roman"/>
          <w:sz w:val="24"/>
          <w:szCs w:val="28"/>
          <w:lang w:eastAsia="ru-RU"/>
        </w:rPr>
        <w:t>высшего образования</w:t>
      </w:r>
    </w:p>
    <w:p w:rsidR="00543052" w:rsidRPr="00543052" w:rsidRDefault="00543052" w:rsidP="00543052">
      <w:pPr>
        <w:spacing w:line="240" w:lineRule="auto"/>
        <w:jc w:val="center"/>
        <w:rPr>
          <w:rFonts w:eastAsia="Times New Roman" w:cs="Times New Roman"/>
          <w:sz w:val="24"/>
          <w:szCs w:val="28"/>
          <w:lang w:eastAsia="ru-RU"/>
        </w:rPr>
      </w:pPr>
      <w:r w:rsidRPr="00543052">
        <w:rPr>
          <w:rFonts w:eastAsia="Times New Roman" w:cs="Times New Roman"/>
          <w:sz w:val="24"/>
          <w:szCs w:val="28"/>
          <w:lang w:eastAsia="ru-RU"/>
        </w:rPr>
        <w:t>«ЧЕРЕПОВЕЦКИЙ ГОСУДАРСТВЕННЫЙ УНИВЕРСИТЕТ»</w:t>
      </w:r>
    </w:p>
    <w:p w:rsidR="00543052" w:rsidRPr="00543052" w:rsidRDefault="00543052" w:rsidP="00543052">
      <w:pPr>
        <w:spacing w:line="240" w:lineRule="auto"/>
        <w:jc w:val="center"/>
        <w:rPr>
          <w:rFonts w:eastAsia="Times New Roman" w:cs="Times New Roman"/>
          <w:szCs w:val="28"/>
          <w:lang w:eastAsia="ru-RU"/>
        </w:rPr>
      </w:pPr>
    </w:p>
    <w:tbl>
      <w:tblPr>
        <w:tblW w:w="10064" w:type="dxa"/>
        <w:tblLook w:val="01E0" w:firstRow="1" w:lastRow="1" w:firstColumn="1" w:lastColumn="1" w:noHBand="0" w:noVBand="0"/>
      </w:tblPr>
      <w:tblGrid>
        <w:gridCol w:w="2754"/>
        <w:gridCol w:w="189"/>
        <w:gridCol w:w="7121"/>
      </w:tblGrid>
      <w:tr w:rsidR="00543052" w:rsidRPr="00543052" w:rsidTr="00F6543C">
        <w:tc>
          <w:tcPr>
            <w:tcW w:w="2943" w:type="dxa"/>
            <w:gridSpan w:val="2"/>
            <w:hideMark/>
          </w:tcPr>
          <w:p w:rsidR="00543052" w:rsidRPr="00543052" w:rsidRDefault="00543052" w:rsidP="00543052">
            <w:pPr>
              <w:spacing w:line="240" w:lineRule="auto"/>
              <w:ind w:right="-1"/>
              <w:rPr>
                <w:rFonts w:eastAsia="Times New Roman" w:cs="Times New Roman"/>
                <w:sz w:val="24"/>
                <w:szCs w:val="28"/>
                <w:lang w:eastAsia="ru-RU"/>
              </w:rPr>
            </w:pPr>
            <w:r w:rsidRPr="00543052">
              <w:rPr>
                <w:rFonts w:eastAsia="Times New Roman" w:cs="Times New Roman"/>
                <w:sz w:val="24"/>
                <w:szCs w:val="28"/>
                <w:lang w:eastAsia="ru-RU"/>
              </w:rPr>
              <w:t>Институ</w:t>
            </w:r>
            <w:proofErr w:type="gramStart"/>
            <w:r w:rsidRPr="00543052">
              <w:rPr>
                <w:rFonts w:eastAsia="Times New Roman" w:cs="Times New Roman"/>
                <w:sz w:val="24"/>
                <w:szCs w:val="28"/>
                <w:lang w:eastAsia="ru-RU"/>
              </w:rPr>
              <w:t>т(</w:t>
            </w:r>
            <w:proofErr w:type="gramEnd"/>
            <w:r w:rsidRPr="00543052">
              <w:rPr>
                <w:rFonts w:eastAsia="Times New Roman" w:cs="Times New Roman"/>
                <w:sz w:val="24"/>
                <w:szCs w:val="28"/>
                <w:lang w:eastAsia="ru-RU"/>
              </w:rPr>
              <w:t>факультет)</w:t>
            </w:r>
          </w:p>
        </w:tc>
        <w:tc>
          <w:tcPr>
            <w:tcW w:w="712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543052" w:rsidRPr="00543052" w:rsidRDefault="00543052" w:rsidP="00543052">
            <w:pPr>
              <w:spacing w:line="240" w:lineRule="auto"/>
              <w:ind w:right="-1" w:firstLine="34"/>
              <w:rPr>
                <w:rFonts w:eastAsia="Times New Roman" w:cs="Times New Roman"/>
                <w:szCs w:val="28"/>
                <w:lang w:eastAsia="ru-RU"/>
              </w:rPr>
            </w:pPr>
            <w:r w:rsidRPr="00543052">
              <w:rPr>
                <w:rFonts w:eastAsia="Times New Roman" w:cs="Times New Roman"/>
                <w:szCs w:val="28"/>
                <w:lang w:eastAsia="ru-RU"/>
              </w:rPr>
              <w:t>Институт Информационных Технологий</w:t>
            </w:r>
          </w:p>
        </w:tc>
      </w:tr>
      <w:tr w:rsidR="00543052" w:rsidRPr="00543052" w:rsidTr="00F6543C">
        <w:tc>
          <w:tcPr>
            <w:tcW w:w="2754" w:type="dxa"/>
            <w:hideMark/>
          </w:tcPr>
          <w:p w:rsidR="00543052" w:rsidRPr="00543052" w:rsidRDefault="00543052" w:rsidP="00543052">
            <w:pPr>
              <w:spacing w:line="240" w:lineRule="auto"/>
              <w:ind w:right="-1"/>
              <w:rPr>
                <w:rFonts w:eastAsia="Times New Roman" w:cs="Times New Roman"/>
                <w:sz w:val="24"/>
                <w:szCs w:val="28"/>
                <w:lang w:eastAsia="ru-RU"/>
              </w:rPr>
            </w:pPr>
            <w:r w:rsidRPr="00543052">
              <w:rPr>
                <w:rFonts w:eastAsia="Times New Roman" w:cs="Times New Roman"/>
                <w:sz w:val="24"/>
                <w:szCs w:val="28"/>
                <w:lang w:eastAsia="ru-RU"/>
              </w:rPr>
              <w:t>Кафедра</w:t>
            </w:r>
          </w:p>
        </w:tc>
        <w:tc>
          <w:tcPr>
            <w:tcW w:w="73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543052" w:rsidRPr="00543052" w:rsidRDefault="00543052" w:rsidP="00543052">
            <w:pPr>
              <w:spacing w:line="240" w:lineRule="auto"/>
              <w:ind w:left="223" w:right="-1" w:firstLine="0"/>
              <w:rPr>
                <w:rFonts w:eastAsia="Times New Roman" w:cs="Times New Roman"/>
                <w:szCs w:val="28"/>
                <w:lang w:eastAsia="ru-RU"/>
              </w:rPr>
            </w:pPr>
            <w:r w:rsidRPr="00543052">
              <w:rPr>
                <w:rFonts w:eastAsia="Times New Roman" w:cs="Times New Roman"/>
                <w:szCs w:val="28"/>
                <w:lang w:eastAsia="ru-RU"/>
              </w:rPr>
              <w:t>Математического и программного обеспечения ЭВМ</w:t>
            </w:r>
          </w:p>
        </w:tc>
      </w:tr>
      <w:tr w:rsidR="00543052" w:rsidRPr="00543052" w:rsidTr="00F6543C">
        <w:tc>
          <w:tcPr>
            <w:tcW w:w="2754" w:type="dxa"/>
          </w:tcPr>
          <w:p w:rsidR="00543052" w:rsidRPr="00543052" w:rsidRDefault="00543052" w:rsidP="00543052">
            <w:pPr>
              <w:spacing w:line="240" w:lineRule="auto"/>
              <w:ind w:right="-1"/>
              <w:rPr>
                <w:rFonts w:eastAsia="Times New Roman" w:cs="Times New Roman"/>
                <w:sz w:val="24"/>
                <w:szCs w:val="28"/>
                <w:lang w:eastAsia="ru-RU"/>
              </w:rPr>
            </w:pPr>
            <w:r w:rsidRPr="00543052">
              <w:rPr>
                <w:rFonts w:eastAsia="Times New Roman" w:cs="Times New Roman"/>
                <w:sz w:val="24"/>
                <w:szCs w:val="28"/>
                <w:lang w:eastAsia="ru-RU"/>
              </w:rPr>
              <w:t>Дисциплина</w:t>
            </w:r>
          </w:p>
        </w:tc>
        <w:tc>
          <w:tcPr>
            <w:tcW w:w="73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43052" w:rsidRPr="00543052" w:rsidRDefault="00543052" w:rsidP="00543052">
            <w:pPr>
              <w:spacing w:line="240" w:lineRule="auto"/>
              <w:ind w:right="-1" w:firstLine="223"/>
              <w:rPr>
                <w:rFonts w:eastAsia="Times New Roman" w:cs="Times New Roman"/>
                <w:szCs w:val="28"/>
                <w:lang w:eastAsia="ru-RU"/>
              </w:rPr>
            </w:pPr>
            <w:r w:rsidRPr="00543052">
              <w:rPr>
                <w:rFonts w:eastAsia="Times New Roman" w:cs="Times New Roman"/>
                <w:szCs w:val="28"/>
                <w:lang w:eastAsia="ru-RU"/>
              </w:rPr>
              <w:t>Компьютерные сети и телекоммуникации</w:t>
            </w:r>
          </w:p>
        </w:tc>
      </w:tr>
    </w:tbl>
    <w:p w:rsidR="00543052" w:rsidRPr="00543052" w:rsidRDefault="00543052" w:rsidP="00543052">
      <w:pPr>
        <w:spacing w:line="240" w:lineRule="auto"/>
        <w:ind w:right="-1"/>
        <w:jc w:val="center"/>
        <w:rPr>
          <w:rFonts w:eastAsia="Times New Roman" w:cs="Times New Roman"/>
          <w:szCs w:val="28"/>
          <w:lang w:eastAsia="ru-RU"/>
        </w:rPr>
      </w:pPr>
    </w:p>
    <w:p w:rsidR="00543052" w:rsidRPr="00543052" w:rsidRDefault="00543052" w:rsidP="00543052">
      <w:pPr>
        <w:spacing w:line="240" w:lineRule="auto"/>
        <w:ind w:left="284" w:right="-285"/>
        <w:jc w:val="center"/>
        <w:rPr>
          <w:rFonts w:eastAsia="Times New Roman" w:cs="Times New Roman"/>
          <w:szCs w:val="28"/>
          <w:lang w:eastAsia="ru-RU"/>
        </w:rPr>
      </w:pPr>
    </w:p>
    <w:p w:rsidR="00543052" w:rsidRPr="00543052" w:rsidRDefault="00543052" w:rsidP="00543052">
      <w:pPr>
        <w:spacing w:line="240" w:lineRule="auto"/>
        <w:ind w:left="284" w:right="-285"/>
        <w:jc w:val="center"/>
        <w:rPr>
          <w:rFonts w:eastAsia="Times New Roman" w:cs="Times New Roman"/>
          <w:szCs w:val="28"/>
          <w:lang w:eastAsia="ru-RU"/>
        </w:rPr>
      </w:pPr>
    </w:p>
    <w:p w:rsidR="00543052" w:rsidRPr="00543052" w:rsidRDefault="00543052" w:rsidP="00543052">
      <w:pPr>
        <w:spacing w:line="240" w:lineRule="auto"/>
        <w:ind w:left="284" w:right="-285"/>
        <w:jc w:val="center"/>
        <w:rPr>
          <w:rFonts w:eastAsia="Times New Roman" w:cs="Times New Roman"/>
          <w:szCs w:val="28"/>
          <w:lang w:eastAsia="ru-RU"/>
        </w:rPr>
      </w:pPr>
    </w:p>
    <w:p w:rsidR="00543052" w:rsidRPr="00543052" w:rsidRDefault="00543052" w:rsidP="00543052">
      <w:pPr>
        <w:spacing w:line="240" w:lineRule="auto"/>
        <w:ind w:left="284" w:right="-285"/>
        <w:jc w:val="center"/>
        <w:rPr>
          <w:rFonts w:eastAsia="Times New Roman" w:cs="Times New Roman"/>
          <w:szCs w:val="28"/>
          <w:lang w:eastAsia="ru-RU"/>
        </w:rPr>
      </w:pPr>
    </w:p>
    <w:p w:rsidR="00543052" w:rsidRPr="00543052" w:rsidRDefault="00543052" w:rsidP="00543052">
      <w:pPr>
        <w:spacing w:line="240" w:lineRule="auto"/>
        <w:ind w:left="284" w:right="-285"/>
        <w:jc w:val="center"/>
        <w:rPr>
          <w:rFonts w:eastAsia="Times New Roman" w:cs="Times New Roman"/>
          <w:szCs w:val="28"/>
          <w:lang w:val="en-US" w:eastAsia="ru-RU"/>
        </w:rPr>
      </w:pPr>
    </w:p>
    <w:p w:rsidR="00543052" w:rsidRPr="00543052" w:rsidRDefault="00543052" w:rsidP="00543052">
      <w:pPr>
        <w:spacing w:line="240" w:lineRule="auto"/>
        <w:ind w:firstLine="0"/>
        <w:jc w:val="center"/>
        <w:rPr>
          <w:rFonts w:eastAsia="Times New Roman" w:cs="Times New Roman"/>
          <w:szCs w:val="28"/>
          <w:lang w:eastAsia="ru-RU"/>
        </w:rPr>
      </w:pPr>
    </w:p>
    <w:p w:rsidR="00543052" w:rsidRPr="00543052" w:rsidRDefault="00543052" w:rsidP="00543052">
      <w:pPr>
        <w:spacing w:line="240" w:lineRule="auto"/>
        <w:ind w:firstLine="0"/>
        <w:jc w:val="center"/>
        <w:rPr>
          <w:rFonts w:eastAsia="Times New Roman" w:cs="Times New Roman"/>
          <w:szCs w:val="28"/>
          <w:lang w:eastAsia="ru-RU"/>
        </w:rPr>
      </w:pPr>
    </w:p>
    <w:p w:rsidR="00543052" w:rsidRPr="00543052" w:rsidRDefault="00543052" w:rsidP="00543052">
      <w:pPr>
        <w:spacing w:line="240" w:lineRule="auto"/>
        <w:ind w:firstLine="0"/>
        <w:jc w:val="center"/>
        <w:rPr>
          <w:rFonts w:eastAsia="Times New Roman" w:cs="Times New Roman"/>
          <w:szCs w:val="28"/>
          <w:lang w:eastAsia="ru-RU"/>
        </w:rPr>
      </w:pPr>
      <w:r w:rsidRPr="00543052">
        <w:rPr>
          <w:rFonts w:eastAsia="Times New Roman" w:cs="Times New Roman"/>
          <w:szCs w:val="28"/>
          <w:lang w:eastAsia="ru-RU"/>
        </w:rPr>
        <w:t>Лабораторная</w:t>
      </w:r>
      <w:r w:rsidRPr="00543052">
        <w:rPr>
          <w:rFonts w:eastAsia="Times New Roman" w:cs="Times New Roman"/>
          <w:szCs w:val="28"/>
          <w:lang w:val="en-US" w:eastAsia="ru-RU"/>
        </w:rPr>
        <w:t xml:space="preserve"> </w:t>
      </w:r>
      <w:r w:rsidRPr="00543052">
        <w:rPr>
          <w:rFonts w:eastAsia="Times New Roman" w:cs="Times New Roman"/>
          <w:szCs w:val="28"/>
          <w:lang w:eastAsia="ru-RU"/>
        </w:rPr>
        <w:t>работа</w:t>
      </w:r>
      <w:r w:rsidRPr="00543052">
        <w:rPr>
          <w:rFonts w:eastAsia="Times New Roman" w:cs="Times New Roman"/>
          <w:szCs w:val="28"/>
          <w:lang w:val="en-US" w:eastAsia="ru-RU"/>
        </w:rPr>
        <w:t xml:space="preserve"> </w:t>
      </w:r>
      <w:r w:rsidR="00B969B2">
        <w:rPr>
          <w:rFonts w:eastAsia="Times New Roman" w:cs="Times New Roman"/>
          <w:szCs w:val="28"/>
          <w:lang w:eastAsia="ru-RU"/>
        </w:rPr>
        <w:t>2</w:t>
      </w:r>
    </w:p>
    <w:p w:rsidR="00543052" w:rsidRPr="00543052" w:rsidRDefault="00B969B2" w:rsidP="00543052">
      <w:pPr>
        <w:spacing w:line="240" w:lineRule="auto"/>
        <w:ind w:firstLine="0"/>
        <w:jc w:val="center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>Симуляция компьютерных сетей</w:t>
      </w:r>
    </w:p>
    <w:p w:rsidR="00543052" w:rsidRPr="00543052" w:rsidRDefault="00543052" w:rsidP="00543052">
      <w:pPr>
        <w:spacing w:line="240" w:lineRule="auto"/>
        <w:jc w:val="center"/>
        <w:rPr>
          <w:rFonts w:eastAsia="Times New Roman" w:cs="Times New Roman"/>
          <w:szCs w:val="28"/>
          <w:lang w:eastAsia="ru-RU"/>
        </w:rPr>
      </w:pPr>
    </w:p>
    <w:p w:rsidR="00543052" w:rsidRPr="00543052" w:rsidRDefault="00543052" w:rsidP="00543052">
      <w:pPr>
        <w:spacing w:line="240" w:lineRule="auto"/>
        <w:jc w:val="center"/>
        <w:rPr>
          <w:rFonts w:eastAsia="Times New Roman" w:cs="Times New Roman"/>
          <w:szCs w:val="28"/>
          <w:lang w:eastAsia="ru-RU"/>
        </w:rPr>
      </w:pPr>
    </w:p>
    <w:p w:rsidR="00543052" w:rsidRPr="00543052" w:rsidRDefault="00543052" w:rsidP="00543052">
      <w:pPr>
        <w:spacing w:line="240" w:lineRule="auto"/>
        <w:jc w:val="center"/>
        <w:rPr>
          <w:rFonts w:eastAsia="Times New Roman" w:cs="Times New Roman"/>
          <w:szCs w:val="28"/>
          <w:lang w:eastAsia="ru-RU"/>
        </w:rPr>
      </w:pPr>
    </w:p>
    <w:tbl>
      <w:tblPr>
        <w:tblW w:w="4788" w:type="dxa"/>
        <w:tblInd w:w="4605" w:type="dxa"/>
        <w:tblLayout w:type="fixed"/>
        <w:tblLook w:val="00A0" w:firstRow="1" w:lastRow="0" w:firstColumn="1" w:lastColumn="0" w:noHBand="0" w:noVBand="0"/>
      </w:tblPr>
      <w:tblGrid>
        <w:gridCol w:w="4788"/>
      </w:tblGrid>
      <w:tr w:rsidR="00543052" w:rsidRPr="00543052" w:rsidTr="00F6543C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543052" w:rsidRPr="00543052" w:rsidRDefault="00543052" w:rsidP="00543052">
            <w:pPr>
              <w:spacing w:line="240" w:lineRule="auto"/>
              <w:rPr>
                <w:rFonts w:eastAsia="Times New Roman" w:cs="Times New Roman"/>
                <w:b/>
                <w:szCs w:val="28"/>
                <w:lang w:eastAsia="ru-RU"/>
              </w:rPr>
            </w:pPr>
            <w:r w:rsidRPr="00543052">
              <w:rPr>
                <w:rFonts w:eastAsia="Times New Roman" w:cs="Times New Roman"/>
                <w:szCs w:val="28"/>
                <w:lang w:eastAsia="ru-RU"/>
              </w:rPr>
              <w:t xml:space="preserve">Выполнил студент группы  </w:t>
            </w:r>
          </w:p>
        </w:tc>
      </w:tr>
      <w:tr w:rsidR="00543052" w:rsidRPr="00543052" w:rsidTr="00F6543C">
        <w:trPr>
          <w:cantSplit/>
        </w:trPr>
        <w:tc>
          <w:tcPr>
            <w:tcW w:w="4788" w:type="dxa"/>
            <w:tcBorders>
              <w:top w:val="single" w:sz="4" w:space="0" w:color="808080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543052" w:rsidRPr="00543052" w:rsidRDefault="00543052" w:rsidP="00543052">
            <w:pPr>
              <w:spacing w:line="240" w:lineRule="auto"/>
              <w:rPr>
                <w:rFonts w:eastAsia="Times New Roman" w:cs="Times New Roman"/>
                <w:i/>
                <w:szCs w:val="28"/>
                <w:lang w:eastAsia="ru-RU"/>
              </w:rPr>
            </w:pPr>
            <w:r w:rsidRPr="00543052">
              <w:rPr>
                <w:rFonts w:eastAsia="Times New Roman" w:cs="Times New Roman"/>
                <w:szCs w:val="28"/>
                <w:lang w:eastAsia="ru-RU"/>
              </w:rPr>
              <w:t xml:space="preserve">Информационные системы и технологии </w:t>
            </w:r>
          </w:p>
        </w:tc>
      </w:tr>
      <w:tr w:rsidR="00543052" w:rsidRPr="00543052" w:rsidTr="00F6543C">
        <w:trPr>
          <w:cantSplit/>
        </w:trPr>
        <w:tc>
          <w:tcPr>
            <w:tcW w:w="4788" w:type="dxa"/>
            <w:tcBorders>
              <w:top w:val="single" w:sz="4" w:space="0" w:color="auto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543052" w:rsidRPr="00543052" w:rsidRDefault="00543052" w:rsidP="00543052">
            <w:pPr>
              <w:spacing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43052">
              <w:rPr>
                <w:rFonts w:eastAsia="Times New Roman" w:cs="Times New Roman"/>
                <w:i/>
                <w:sz w:val="16"/>
                <w:szCs w:val="28"/>
                <w:lang w:eastAsia="ru-RU"/>
              </w:rPr>
              <w:t>группа</w:t>
            </w:r>
          </w:p>
        </w:tc>
      </w:tr>
      <w:tr w:rsidR="00543052" w:rsidRPr="00543052" w:rsidTr="00F6543C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543052" w:rsidRPr="00543052" w:rsidRDefault="00543052" w:rsidP="00543052">
            <w:pPr>
              <w:spacing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43052">
              <w:rPr>
                <w:rFonts w:eastAsia="Times New Roman" w:cs="Times New Roman"/>
                <w:szCs w:val="28"/>
                <w:lang w:eastAsia="ru-RU"/>
              </w:rPr>
              <w:t>1ИСб-00-01оп-2</w:t>
            </w:r>
            <w:r w:rsidRPr="00543052">
              <w:rPr>
                <w:rFonts w:eastAsia="Times New Roman" w:cs="Times New Roman"/>
                <w:szCs w:val="28"/>
                <w:lang w:val="en-US" w:eastAsia="ru-RU"/>
              </w:rPr>
              <w:t>1</w:t>
            </w:r>
          </w:p>
        </w:tc>
      </w:tr>
      <w:tr w:rsidR="00543052" w:rsidRPr="00543052" w:rsidTr="00F6543C">
        <w:trPr>
          <w:cantSplit/>
        </w:trPr>
        <w:tc>
          <w:tcPr>
            <w:tcW w:w="478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543052" w:rsidRPr="00543052" w:rsidRDefault="00543052" w:rsidP="00543052">
            <w:pPr>
              <w:spacing w:line="240" w:lineRule="auto"/>
              <w:jc w:val="center"/>
              <w:rPr>
                <w:rFonts w:eastAsia="Times New Roman" w:cs="Times New Roman"/>
                <w:b/>
                <w:i/>
                <w:szCs w:val="28"/>
                <w:lang w:eastAsia="ru-RU"/>
              </w:rPr>
            </w:pPr>
            <w:r w:rsidRPr="00543052">
              <w:rPr>
                <w:rFonts w:eastAsia="Times New Roman" w:cs="Times New Roman"/>
                <w:i/>
                <w:sz w:val="16"/>
                <w:szCs w:val="28"/>
                <w:lang w:eastAsia="ru-RU"/>
              </w:rPr>
              <w:t>шифр, наименование</w:t>
            </w:r>
          </w:p>
        </w:tc>
      </w:tr>
      <w:tr w:rsidR="00543052" w:rsidRPr="00543052" w:rsidTr="00F6543C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543052" w:rsidRPr="00543052" w:rsidRDefault="00543052" w:rsidP="00543052">
            <w:pPr>
              <w:spacing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43052">
              <w:rPr>
                <w:rFonts w:eastAsia="Times New Roman" w:cs="Times New Roman"/>
                <w:szCs w:val="28"/>
                <w:lang w:eastAsia="ru-RU"/>
              </w:rPr>
              <w:t>Аксенов Иван Константинович</w:t>
            </w:r>
          </w:p>
        </w:tc>
      </w:tr>
      <w:tr w:rsidR="00543052" w:rsidRPr="00543052" w:rsidTr="00F6543C">
        <w:trPr>
          <w:cantSplit/>
        </w:trPr>
        <w:tc>
          <w:tcPr>
            <w:tcW w:w="478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543052" w:rsidRPr="00543052" w:rsidRDefault="00543052" w:rsidP="00543052">
            <w:pPr>
              <w:spacing w:line="240" w:lineRule="auto"/>
              <w:jc w:val="center"/>
              <w:rPr>
                <w:rFonts w:eastAsia="Times New Roman" w:cs="Times New Roman"/>
                <w:i/>
                <w:szCs w:val="28"/>
                <w:lang w:eastAsia="ru-RU"/>
              </w:rPr>
            </w:pPr>
            <w:r w:rsidRPr="00543052">
              <w:rPr>
                <w:rFonts w:eastAsia="Times New Roman" w:cs="Times New Roman"/>
                <w:i/>
                <w:sz w:val="16"/>
                <w:szCs w:val="28"/>
                <w:lang w:eastAsia="ru-RU"/>
              </w:rPr>
              <w:t>фамилия, имя, отчество</w:t>
            </w:r>
          </w:p>
        </w:tc>
      </w:tr>
    </w:tbl>
    <w:p w:rsidR="00543052" w:rsidRPr="00543052" w:rsidRDefault="00543052" w:rsidP="00543052">
      <w:pPr>
        <w:spacing w:line="240" w:lineRule="auto"/>
        <w:rPr>
          <w:rFonts w:eastAsia="Times New Roman" w:cs="Times New Roman"/>
          <w:szCs w:val="28"/>
          <w:lang w:eastAsia="ru-RU"/>
        </w:rPr>
      </w:pPr>
      <w:r w:rsidRPr="00543052">
        <w:rPr>
          <w:rFonts w:eastAsia="Times New Roman" w:cs="Times New Roman"/>
          <w:szCs w:val="28"/>
          <w:lang w:eastAsia="ru-RU"/>
        </w:rPr>
        <w:t xml:space="preserve">                                                                </w:t>
      </w:r>
    </w:p>
    <w:tbl>
      <w:tblPr>
        <w:tblW w:w="4788" w:type="dxa"/>
        <w:tblInd w:w="4575" w:type="dxa"/>
        <w:tblLayout w:type="fixed"/>
        <w:tblLook w:val="00A0" w:firstRow="1" w:lastRow="0" w:firstColumn="1" w:lastColumn="0" w:noHBand="0" w:noVBand="0"/>
      </w:tblPr>
      <w:tblGrid>
        <w:gridCol w:w="4788"/>
      </w:tblGrid>
      <w:tr w:rsidR="00543052" w:rsidRPr="00543052" w:rsidTr="00F6543C">
        <w:trPr>
          <w:cantSplit/>
        </w:trPr>
        <w:tc>
          <w:tcPr>
            <w:tcW w:w="4788" w:type="dxa"/>
            <w:vAlign w:val="center"/>
            <w:hideMark/>
          </w:tcPr>
          <w:p w:rsidR="00543052" w:rsidRPr="00543052" w:rsidRDefault="00543052" w:rsidP="00543052">
            <w:pPr>
              <w:spacing w:line="240" w:lineRule="auto"/>
              <w:rPr>
                <w:rFonts w:eastAsia="Times New Roman" w:cs="Times New Roman"/>
                <w:b/>
                <w:szCs w:val="28"/>
                <w:lang w:eastAsia="ru-RU"/>
              </w:rPr>
            </w:pPr>
            <w:r w:rsidRPr="00543052">
              <w:rPr>
                <w:rFonts w:eastAsia="Times New Roman" w:cs="Times New Roman"/>
                <w:szCs w:val="28"/>
                <w:lang w:eastAsia="ru-RU"/>
              </w:rPr>
              <w:t>Руководитель</w:t>
            </w:r>
          </w:p>
        </w:tc>
      </w:tr>
      <w:tr w:rsidR="00543052" w:rsidRPr="00543052" w:rsidTr="00F6543C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543052" w:rsidRPr="00543052" w:rsidRDefault="00543052" w:rsidP="00543052">
            <w:pPr>
              <w:spacing w:line="240" w:lineRule="auto"/>
              <w:jc w:val="center"/>
              <w:rPr>
                <w:rFonts w:eastAsia="Times New Roman" w:cs="Times New Roman"/>
                <w:szCs w:val="28"/>
                <w:lang w:val="en-US" w:eastAsia="ru-RU"/>
              </w:rPr>
            </w:pPr>
            <w:proofErr w:type="spellStart"/>
            <w:r w:rsidRPr="00543052">
              <w:rPr>
                <w:rFonts w:eastAsia="Times New Roman" w:cs="Times New Roman"/>
                <w:szCs w:val="28"/>
                <w:lang w:eastAsia="ru-RU"/>
              </w:rPr>
              <w:t>Селяничев</w:t>
            </w:r>
            <w:proofErr w:type="spellEnd"/>
            <w:r w:rsidRPr="00543052">
              <w:rPr>
                <w:rFonts w:eastAsia="Times New Roman" w:cs="Times New Roman"/>
                <w:szCs w:val="28"/>
                <w:lang w:eastAsia="ru-RU"/>
              </w:rPr>
              <w:t xml:space="preserve"> Олег Леонидович</w:t>
            </w:r>
          </w:p>
        </w:tc>
      </w:tr>
      <w:tr w:rsidR="00543052" w:rsidRPr="00543052" w:rsidTr="00F6543C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543052" w:rsidRPr="00543052" w:rsidRDefault="00543052" w:rsidP="00543052">
            <w:pPr>
              <w:spacing w:line="240" w:lineRule="auto"/>
              <w:jc w:val="center"/>
              <w:rPr>
                <w:rFonts w:eastAsia="Times New Roman" w:cs="Times New Roman"/>
                <w:b/>
                <w:i/>
                <w:szCs w:val="28"/>
                <w:lang w:eastAsia="ru-RU"/>
              </w:rPr>
            </w:pPr>
            <w:r w:rsidRPr="00543052">
              <w:rPr>
                <w:rFonts w:eastAsia="Times New Roman" w:cs="Times New Roman"/>
                <w:i/>
                <w:sz w:val="16"/>
                <w:szCs w:val="28"/>
                <w:lang w:eastAsia="ru-RU"/>
              </w:rPr>
              <w:t>фамилия, имя, отчество</w:t>
            </w:r>
          </w:p>
        </w:tc>
      </w:tr>
      <w:tr w:rsidR="00543052" w:rsidRPr="00543052" w:rsidTr="00F6543C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543052" w:rsidRPr="00543052" w:rsidRDefault="00543052" w:rsidP="00543052">
            <w:pPr>
              <w:spacing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43052">
              <w:rPr>
                <w:rFonts w:eastAsia="Times New Roman" w:cs="Times New Roman"/>
                <w:szCs w:val="28"/>
                <w:lang w:eastAsia="ru-RU"/>
              </w:rPr>
              <w:t>Доцент, кандидат наук</w:t>
            </w:r>
          </w:p>
        </w:tc>
      </w:tr>
      <w:tr w:rsidR="00543052" w:rsidRPr="00543052" w:rsidTr="00F6543C">
        <w:trPr>
          <w:cantSplit/>
        </w:trPr>
        <w:tc>
          <w:tcPr>
            <w:tcW w:w="4788" w:type="dxa"/>
            <w:tcBorders>
              <w:top w:val="single" w:sz="4" w:space="0" w:color="808080"/>
              <w:left w:val="nil"/>
              <w:bottom w:val="nil"/>
              <w:right w:val="nil"/>
            </w:tcBorders>
            <w:hideMark/>
          </w:tcPr>
          <w:p w:rsidR="00543052" w:rsidRPr="00543052" w:rsidRDefault="00543052" w:rsidP="00543052">
            <w:pPr>
              <w:spacing w:line="240" w:lineRule="auto"/>
              <w:jc w:val="center"/>
              <w:rPr>
                <w:rFonts w:eastAsia="Times New Roman" w:cs="Times New Roman"/>
                <w:i/>
                <w:szCs w:val="28"/>
                <w:lang w:eastAsia="ru-RU"/>
              </w:rPr>
            </w:pPr>
            <w:r w:rsidRPr="00543052">
              <w:rPr>
                <w:rFonts w:eastAsia="Times New Roman" w:cs="Times New Roman"/>
                <w:i/>
                <w:sz w:val="16"/>
                <w:szCs w:val="28"/>
                <w:lang w:eastAsia="ru-RU"/>
              </w:rPr>
              <w:t>должность</w:t>
            </w:r>
          </w:p>
        </w:tc>
      </w:tr>
    </w:tbl>
    <w:p w:rsidR="00543052" w:rsidRPr="00543052" w:rsidRDefault="00543052" w:rsidP="00543052">
      <w:pPr>
        <w:spacing w:line="240" w:lineRule="auto"/>
        <w:rPr>
          <w:rFonts w:eastAsia="Times New Roman" w:cs="Times New Roman"/>
          <w:szCs w:val="28"/>
          <w:lang w:eastAsia="ru-RU"/>
        </w:rPr>
      </w:pPr>
    </w:p>
    <w:p w:rsidR="00543052" w:rsidRPr="00543052" w:rsidRDefault="00543052" w:rsidP="00543052">
      <w:pPr>
        <w:spacing w:line="240" w:lineRule="auto"/>
        <w:rPr>
          <w:rFonts w:eastAsia="Times New Roman" w:cs="Times New Roman"/>
          <w:szCs w:val="28"/>
          <w:lang w:eastAsia="ru-RU"/>
        </w:rPr>
      </w:pPr>
    </w:p>
    <w:p w:rsidR="00543052" w:rsidRPr="00543052" w:rsidRDefault="00543052" w:rsidP="00543052">
      <w:pPr>
        <w:spacing w:line="240" w:lineRule="auto"/>
        <w:rPr>
          <w:rFonts w:eastAsia="Times New Roman" w:cs="Times New Roman"/>
          <w:szCs w:val="28"/>
          <w:lang w:eastAsia="ru-RU"/>
        </w:rPr>
      </w:pPr>
    </w:p>
    <w:p w:rsidR="00543052" w:rsidRPr="00543052" w:rsidRDefault="00543052" w:rsidP="00543052">
      <w:pPr>
        <w:spacing w:line="240" w:lineRule="auto"/>
        <w:rPr>
          <w:rFonts w:eastAsia="Times New Roman" w:cs="Times New Roman"/>
          <w:szCs w:val="28"/>
          <w:lang w:eastAsia="ru-RU"/>
        </w:rPr>
      </w:pPr>
    </w:p>
    <w:p w:rsidR="00543052" w:rsidRPr="00543052" w:rsidRDefault="00543052" w:rsidP="00543052">
      <w:pPr>
        <w:spacing w:line="240" w:lineRule="auto"/>
        <w:rPr>
          <w:rFonts w:eastAsia="Times New Roman" w:cs="Times New Roman"/>
          <w:szCs w:val="28"/>
          <w:lang w:eastAsia="ru-RU"/>
        </w:rPr>
      </w:pPr>
    </w:p>
    <w:p w:rsidR="00543052" w:rsidRPr="00543052" w:rsidRDefault="00543052" w:rsidP="00543052">
      <w:pPr>
        <w:spacing w:line="240" w:lineRule="auto"/>
        <w:rPr>
          <w:rFonts w:eastAsia="Times New Roman" w:cs="Times New Roman"/>
          <w:szCs w:val="28"/>
          <w:lang w:val="en-US" w:eastAsia="ru-RU"/>
        </w:rPr>
      </w:pPr>
    </w:p>
    <w:p w:rsidR="00543052" w:rsidRPr="00543052" w:rsidRDefault="00543052" w:rsidP="00543052">
      <w:pPr>
        <w:spacing w:line="240" w:lineRule="auto"/>
        <w:rPr>
          <w:rFonts w:eastAsia="Times New Roman" w:cs="Times New Roman"/>
          <w:szCs w:val="28"/>
          <w:lang w:val="en-US" w:eastAsia="ru-RU"/>
        </w:rPr>
      </w:pPr>
    </w:p>
    <w:p w:rsidR="00543052" w:rsidRPr="00543052" w:rsidRDefault="00543052" w:rsidP="00543052">
      <w:pPr>
        <w:spacing w:line="240" w:lineRule="auto"/>
        <w:jc w:val="center"/>
        <w:rPr>
          <w:rFonts w:eastAsia="Times New Roman" w:cs="Times New Roman"/>
          <w:szCs w:val="28"/>
          <w:lang w:eastAsia="ru-RU"/>
        </w:rPr>
      </w:pPr>
    </w:p>
    <w:p w:rsidR="00543052" w:rsidRPr="00543052" w:rsidRDefault="00543052" w:rsidP="00543052">
      <w:pPr>
        <w:spacing w:line="240" w:lineRule="auto"/>
        <w:jc w:val="center"/>
        <w:rPr>
          <w:rFonts w:eastAsia="Times New Roman" w:cs="Times New Roman"/>
          <w:szCs w:val="28"/>
          <w:lang w:eastAsia="ru-RU"/>
        </w:rPr>
      </w:pPr>
    </w:p>
    <w:p w:rsidR="00543052" w:rsidRPr="00543052" w:rsidRDefault="00543052" w:rsidP="00543052">
      <w:pPr>
        <w:spacing w:line="240" w:lineRule="auto"/>
        <w:ind w:firstLine="0"/>
        <w:jc w:val="center"/>
        <w:rPr>
          <w:rFonts w:eastAsia="Times New Roman" w:cs="Times New Roman"/>
          <w:szCs w:val="28"/>
          <w:lang w:eastAsia="ru-RU"/>
        </w:rPr>
      </w:pPr>
    </w:p>
    <w:p w:rsidR="00543052" w:rsidRPr="00543052" w:rsidRDefault="00543052" w:rsidP="00543052">
      <w:pPr>
        <w:spacing w:line="240" w:lineRule="auto"/>
        <w:ind w:firstLine="0"/>
        <w:jc w:val="center"/>
        <w:rPr>
          <w:rFonts w:eastAsia="Times New Roman" w:cs="Times New Roman"/>
          <w:szCs w:val="28"/>
          <w:lang w:eastAsia="ru-RU"/>
        </w:rPr>
      </w:pPr>
    </w:p>
    <w:p w:rsidR="00543052" w:rsidRPr="00543052" w:rsidRDefault="00543052" w:rsidP="00543052">
      <w:pPr>
        <w:spacing w:line="240" w:lineRule="auto"/>
        <w:ind w:firstLine="0"/>
        <w:jc w:val="center"/>
        <w:rPr>
          <w:rFonts w:eastAsia="Times New Roman" w:cs="Times New Roman"/>
          <w:szCs w:val="28"/>
          <w:lang w:eastAsia="ru-RU"/>
        </w:rPr>
      </w:pPr>
      <w:r w:rsidRPr="00543052">
        <w:rPr>
          <w:rFonts w:eastAsia="Times New Roman" w:cs="Times New Roman"/>
          <w:szCs w:val="28"/>
          <w:lang w:eastAsia="ru-RU"/>
        </w:rPr>
        <w:t>Череповец, 2024 г.</w:t>
      </w:r>
      <w:r w:rsidRPr="00543052">
        <w:rPr>
          <w:rFonts w:eastAsia="Times New Roman" w:cs="Times New Roman"/>
          <w:szCs w:val="28"/>
          <w:lang w:eastAsia="ru-RU"/>
        </w:rPr>
        <w:br w:type="page"/>
      </w:r>
    </w:p>
    <w:p w:rsidR="00543052" w:rsidRDefault="00543052">
      <w:pPr>
        <w:rPr>
          <w:b/>
        </w:rPr>
      </w:pPr>
    </w:p>
    <w:p w:rsidR="00BD41C5" w:rsidRPr="00543052" w:rsidRDefault="00BD41C5">
      <w:pPr>
        <w:rPr>
          <w:b/>
        </w:rPr>
      </w:pPr>
      <w:r w:rsidRPr="00445C19">
        <w:rPr>
          <w:b/>
        </w:rPr>
        <w:t>1.</w:t>
      </w:r>
      <w:r w:rsidRPr="00445C19">
        <w:rPr>
          <w:b/>
        </w:rPr>
        <w:tab/>
        <w:t xml:space="preserve">Создать соединение </w:t>
      </w:r>
      <w:proofErr w:type="gramStart"/>
      <w:r w:rsidRPr="00445C19">
        <w:rPr>
          <w:b/>
        </w:rPr>
        <w:t>К-К</w:t>
      </w:r>
      <w:proofErr w:type="gramEnd"/>
      <w:r w:rsidRPr="00445C19">
        <w:rPr>
          <w:b/>
        </w:rPr>
        <w:t xml:space="preserve">. Настроить сеть. Послать по сети </w:t>
      </w:r>
      <w:r w:rsidRPr="00445C19">
        <w:rPr>
          <w:b/>
          <w:lang w:val="en-US"/>
        </w:rPr>
        <w:t>UDP</w:t>
      </w:r>
      <w:r w:rsidRPr="00445C19">
        <w:rPr>
          <w:b/>
        </w:rPr>
        <w:t xml:space="preserve"> и </w:t>
      </w:r>
      <w:r w:rsidRPr="00445C19">
        <w:rPr>
          <w:b/>
          <w:lang w:val="en-US"/>
        </w:rPr>
        <w:t>TCP</w:t>
      </w:r>
      <w:r w:rsidRPr="00445C19">
        <w:rPr>
          <w:b/>
        </w:rPr>
        <w:t>/</w:t>
      </w:r>
      <w:r w:rsidRPr="00445C19">
        <w:rPr>
          <w:b/>
          <w:lang w:val="en-US"/>
        </w:rPr>
        <w:t>IP</w:t>
      </w:r>
      <w:r w:rsidRPr="00445C19">
        <w:rPr>
          <w:b/>
        </w:rPr>
        <w:t xml:space="preserve"> пакеты. В отчете представить скриншот сети, информацию по ее настройке, информацию по прохождению пакетов, описание таблиц и логов.</w:t>
      </w:r>
    </w:p>
    <w:p w:rsidR="00BD41C5" w:rsidRPr="00543052" w:rsidRDefault="00BD41C5"/>
    <w:p w:rsidR="00BD41C5" w:rsidRDefault="00BD41C5">
      <w:r>
        <w:t xml:space="preserve">Для создания компьютера в </w:t>
      </w:r>
      <w:proofErr w:type="spellStart"/>
      <w:r>
        <w:rPr>
          <w:lang w:val="en-US"/>
        </w:rPr>
        <w:t>NetEmul</w:t>
      </w:r>
      <w:proofErr w:type="spellEnd"/>
      <w:r w:rsidRPr="00BD41C5">
        <w:t xml:space="preserve"> </w:t>
      </w:r>
      <w:r>
        <w:t>необходимо</w:t>
      </w:r>
      <w:r w:rsidR="001A2B04">
        <w:t xml:space="preserve"> нажать на кнопку «Добавить </w:t>
      </w:r>
      <w:proofErr w:type="spellStart"/>
      <w:r w:rsidR="001A2B04">
        <w:t>компьюетр</w:t>
      </w:r>
      <w:proofErr w:type="spellEnd"/>
      <w:r w:rsidR="001A2B04">
        <w:t>» в верхней части панели инструментов. После создания двух компьютеров их нужно соединить, для этого нужно нажать на кнопку «Создать соединение»</w:t>
      </w:r>
      <w:r w:rsidR="00965119">
        <w:t xml:space="preserve"> и потянуть курсор мыши от одного компьютера к другому (рис. 1).</w:t>
      </w:r>
    </w:p>
    <w:p w:rsidR="00965119" w:rsidRPr="00BD41C5" w:rsidRDefault="00965119"/>
    <w:p w:rsidR="006656C5" w:rsidRDefault="00BD41C5" w:rsidP="00965119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2ED3A400" wp14:editId="08476227">
            <wp:extent cx="5940425" cy="3189805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8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5119" w:rsidRDefault="00965119" w:rsidP="00965119">
      <w:pPr>
        <w:ind w:firstLine="0"/>
        <w:jc w:val="center"/>
      </w:pPr>
      <w:r>
        <w:t xml:space="preserve">Рис. 1. Соединение </w:t>
      </w:r>
      <w:proofErr w:type="gramStart"/>
      <w:r>
        <w:t>К-К</w:t>
      </w:r>
      <w:proofErr w:type="gramEnd"/>
    </w:p>
    <w:p w:rsidR="00965119" w:rsidRDefault="00965119" w:rsidP="00965119">
      <w:pPr>
        <w:ind w:firstLine="0"/>
        <w:jc w:val="center"/>
      </w:pPr>
    </w:p>
    <w:p w:rsidR="00965119" w:rsidRPr="00965119" w:rsidRDefault="00965119" w:rsidP="00965119">
      <w:pPr>
        <w:ind w:firstLine="426"/>
      </w:pPr>
      <w:r>
        <w:t xml:space="preserve">Для отправки пакетов по сети компьютерам необходимо задать </w:t>
      </w:r>
      <w:r>
        <w:rPr>
          <w:lang w:val="en-US"/>
        </w:rPr>
        <w:t>IP</w:t>
      </w:r>
      <w:r w:rsidRPr="00965119">
        <w:t>-</w:t>
      </w:r>
      <w:r>
        <w:t xml:space="preserve">адрес, для этого нужно нажать правой кнопкой мыши по компьютеру, выбрать опцию «Интерфейсы» (рис. 2), в окне настройки интерфейса нужно задать </w:t>
      </w:r>
      <w:r>
        <w:rPr>
          <w:lang w:val="en-US"/>
        </w:rPr>
        <w:t>IP</w:t>
      </w:r>
      <w:r>
        <w:t xml:space="preserve">-адрес первому (рис. 3) и второму (рис. 4) компьютеру. </w:t>
      </w:r>
      <w:proofErr w:type="gramStart"/>
      <w:r>
        <w:rPr>
          <w:lang w:val="en-US"/>
        </w:rPr>
        <w:t>IP</w:t>
      </w:r>
      <w:r w:rsidR="004A76C5">
        <w:t xml:space="preserve">-адресы </w:t>
      </w:r>
      <w:r>
        <w:t>компьютеров должны отличат</w:t>
      </w:r>
      <w:r w:rsidR="003F3735">
        <w:t>ь</w:t>
      </w:r>
      <w:r>
        <w:t>ся.</w:t>
      </w:r>
      <w:proofErr w:type="gramEnd"/>
    </w:p>
    <w:p w:rsidR="00BD41C5" w:rsidRDefault="00BD41C5" w:rsidP="00965119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44FD713C" wp14:editId="49EDE41C">
            <wp:extent cx="5936834" cy="2400300"/>
            <wp:effectExtent l="0" t="0" r="698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205"/>
                    <a:stretch/>
                  </pic:blipFill>
                  <pic:spPr bwMode="auto">
                    <a:xfrm>
                      <a:off x="0" y="0"/>
                      <a:ext cx="5940425" cy="2401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5119" w:rsidRDefault="00965119" w:rsidP="00965119">
      <w:pPr>
        <w:ind w:firstLine="0"/>
        <w:jc w:val="center"/>
      </w:pPr>
      <w:r>
        <w:t>Рис. 2. Контекстное меню настройки компьютера</w:t>
      </w:r>
    </w:p>
    <w:p w:rsidR="00965119" w:rsidRPr="00965119" w:rsidRDefault="00965119" w:rsidP="00965119">
      <w:pPr>
        <w:ind w:firstLine="0"/>
      </w:pPr>
    </w:p>
    <w:p w:rsidR="00BD41C5" w:rsidRDefault="00BD41C5" w:rsidP="00965119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5B31A78D" wp14:editId="1AF5BE0B">
            <wp:extent cx="4054475" cy="377825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4475" cy="377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5119" w:rsidRPr="00965119" w:rsidRDefault="00965119" w:rsidP="00965119">
      <w:pPr>
        <w:ind w:firstLine="0"/>
        <w:jc w:val="center"/>
      </w:pPr>
      <w:r>
        <w:t>Рис. 3. Окно интерфейса первого компьютера</w:t>
      </w:r>
    </w:p>
    <w:p w:rsidR="00965119" w:rsidRPr="00965119" w:rsidRDefault="00965119" w:rsidP="00965119">
      <w:pPr>
        <w:ind w:firstLine="0"/>
        <w:jc w:val="center"/>
      </w:pPr>
    </w:p>
    <w:p w:rsidR="00BD41C5" w:rsidRDefault="00BD41C5" w:rsidP="00965119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FE9C865" wp14:editId="76B9C964">
            <wp:extent cx="4054475" cy="377825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4475" cy="377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1C5" w:rsidRDefault="00965119" w:rsidP="00965119">
      <w:pPr>
        <w:ind w:firstLine="0"/>
        <w:jc w:val="center"/>
      </w:pPr>
      <w:r>
        <w:t>Рис. 4. Окно интерфейса второго компьютера</w:t>
      </w:r>
    </w:p>
    <w:p w:rsidR="00965119" w:rsidRDefault="00965119" w:rsidP="00965119">
      <w:pPr>
        <w:ind w:firstLine="0"/>
        <w:jc w:val="center"/>
      </w:pPr>
    </w:p>
    <w:p w:rsidR="00965119" w:rsidRDefault="00965119" w:rsidP="00965119">
      <w:pPr>
        <w:ind w:firstLine="426"/>
      </w:pPr>
      <w:r>
        <w:t>Для отправки пакетов необходимо нажать на кнопку «Отправить данные» на верхней панели, выбрать протокол передачи</w:t>
      </w:r>
      <w:r w:rsidR="003F3735">
        <w:t xml:space="preserve">, размер сообщения (рис. 5). Далее нужно выбрать компьютера-отправителя, затем – компьютера-получателя. </w:t>
      </w:r>
    </w:p>
    <w:p w:rsidR="003F3735" w:rsidRPr="00965119" w:rsidRDefault="003F3735" w:rsidP="00965119">
      <w:pPr>
        <w:ind w:firstLine="426"/>
      </w:pPr>
    </w:p>
    <w:p w:rsidR="00BD41C5" w:rsidRDefault="00BD41C5" w:rsidP="00965119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1923415" cy="2035810"/>
            <wp:effectExtent l="0" t="0" r="635" b="254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415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735" w:rsidRDefault="003F3735" w:rsidP="00965119">
      <w:pPr>
        <w:ind w:firstLine="0"/>
        <w:jc w:val="center"/>
      </w:pPr>
      <w:r>
        <w:t>Рис. 5. Окно настройки отправки сообщения</w:t>
      </w:r>
    </w:p>
    <w:p w:rsidR="003F3735" w:rsidRDefault="003F3735" w:rsidP="00965119">
      <w:pPr>
        <w:ind w:firstLine="0"/>
        <w:jc w:val="center"/>
      </w:pPr>
    </w:p>
    <w:p w:rsidR="003F3735" w:rsidRPr="00965119" w:rsidRDefault="003F3735" w:rsidP="00965119">
      <w:pPr>
        <w:ind w:firstLine="0"/>
        <w:jc w:val="center"/>
      </w:pPr>
    </w:p>
    <w:p w:rsidR="00BD41C5" w:rsidRPr="00965119" w:rsidRDefault="00BD41C5" w:rsidP="00BD41C5"/>
    <w:p w:rsidR="00BD41C5" w:rsidRDefault="003F3735" w:rsidP="00BD41C5">
      <w:pPr>
        <w:rPr>
          <w:noProof/>
          <w:lang w:eastAsia="ru-RU"/>
        </w:rPr>
      </w:pPr>
      <w:r>
        <w:rPr>
          <w:noProof/>
          <w:lang w:eastAsia="ru-RU"/>
        </w:rPr>
        <w:t>При отправке пакета через</w:t>
      </w:r>
      <w:r w:rsidRPr="003F3735">
        <w:rPr>
          <w:noProof/>
          <w:lang w:eastAsia="ru-RU"/>
        </w:rPr>
        <w:t xml:space="preserve"> </w:t>
      </w:r>
      <w:r>
        <w:rPr>
          <w:noProof/>
          <w:lang w:val="en-US" w:eastAsia="ru-RU"/>
        </w:rPr>
        <w:t>UDP</w:t>
      </w:r>
      <w:r w:rsidRPr="003F3735">
        <w:rPr>
          <w:noProof/>
          <w:lang w:eastAsia="ru-RU"/>
        </w:rPr>
        <w:t xml:space="preserve"> </w:t>
      </w:r>
      <w:r>
        <w:rPr>
          <w:noProof/>
          <w:lang w:eastAsia="ru-RU"/>
        </w:rPr>
        <w:t>сообщение отправляется без проверки получения, но сообщение приходит намного быстрее до получателя (рис. 6).</w:t>
      </w:r>
    </w:p>
    <w:p w:rsidR="003F3735" w:rsidRPr="003F3735" w:rsidRDefault="003F3735" w:rsidP="00BD41C5"/>
    <w:p w:rsidR="00BD41C5" w:rsidRDefault="00BD41C5" w:rsidP="003F3735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3189805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8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735" w:rsidRPr="003F3735" w:rsidRDefault="003F3735" w:rsidP="003F3735">
      <w:pPr>
        <w:ind w:firstLine="0"/>
        <w:jc w:val="center"/>
      </w:pPr>
      <w:r>
        <w:t xml:space="preserve">Рис. 6. Отправка пакета через </w:t>
      </w:r>
      <w:r>
        <w:rPr>
          <w:lang w:val="en-US"/>
        </w:rPr>
        <w:t>UDP</w:t>
      </w:r>
    </w:p>
    <w:p w:rsidR="003F3735" w:rsidRDefault="003F3735" w:rsidP="00BD41C5"/>
    <w:p w:rsidR="003F3735" w:rsidRDefault="003F3735" w:rsidP="003F3735">
      <w:pPr>
        <w:rPr>
          <w:noProof/>
          <w:lang w:eastAsia="ru-RU"/>
        </w:rPr>
      </w:pPr>
      <w:r>
        <w:rPr>
          <w:noProof/>
          <w:lang w:eastAsia="ru-RU"/>
        </w:rPr>
        <w:t>При отправке пакета через</w:t>
      </w:r>
      <w:r w:rsidRPr="003F3735">
        <w:rPr>
          <w:noProof/>
          <w:lang w:eastAsia="ru-RU"/>
        </w:rPr>
        <w:t xml:space="preserve"> </w:t>
      </w:r>
      <w:r>
        <w:rPr>
          <w:noProof/>
          <w:lang w:val="en-US" w:eastAsia="ru-RU"/>
        </w:rPr>
        <w:t>TCP</w:t>
      </w:r>
      <w:r w:rsidRPr="003F3735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до отправки каждого пакета </w:t>
      </w:r>
      <w:r w:rsidR="001656D3">
        <w:rPr>
          <w:noProof/>
          <w:lang w:eastAsia="ru-RU"/>
        </w:rPr>
        <w:t xml:space="preserve">отправитель проверяет, существует ли получатель (рис. 7). Если проверочный пакет от отправителя пришел получателю, то получатель отвечает (рис. 8). После ответа отправитель отсылает пакет </w:t>
      </w:r>
      <w:r>
        <w:rPr>
          <w:noProof/>
          <w:lang w:eastAsia="ru-RU"/>
        </w:rPr>
        <w:t>(рис.</w:t>
      </w:r>
      <w:r w:rsidR="001656D3">
        <w:rPr>
          <w:noProof/>
          <w:lang w:eastAsia="ru-RU"/>
        </w:rPr>
        <w:t xml:space="preserve"> 9</w:t>
      </w:r>
      <w:r>
        <w:rPr>
          <w:noProof/>
          <w:lang w:eastAsia="ru-RU"/>
        </w:rPr>
        <w:t>)</w:t>
      </w:r>
      <w:r w:rsidR="001656D3">
        <w:rPr>
          <w:noProof/>
          <w:lang w:eastAsia="ru-RU"/>
        </w:rPr>
        <w:t>, после получения пакета получатель также отвечает о получении пакета (рис. 10)</w:t>
      </w:r>
      <w:r>
        <w:rPr>
          <w:noProof/>
          <w:lang w:eastAsia="ru-RU"/>
        </w:rPr>
        <w:t>.</w:t>
      </w:r>
    </w:p>
    <w:p w:rsidR="003F3735" w:rsidRPr="00965119" w:rsidRDefault="003F3735" w:rsidP="00BD41C5"/>
    <w:p w:rsidR="00BD41C5" w:rsidRDefault="00BD41C5" w:rsidP="003F3735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189805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8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56D3" w:rsidRPr="003F3735" w:rsidRDefault="001656D3" w:rsidP="001656D3">
      <w:pPr>
        <w:ind w:firstLine="0"/>
        <w:jc w:val="center"/>
      </w:pPr>
      <w:r>
        <w:t>Рис. 7. Отправитель отправляет проверочный пакет</w:t>
      </w:r>
    </w:p>
    <w:p w:rsidR="001656D3" w:rsidRPr="00965119" w:rsidRDefault="001656D3" w:rsidP="003F3735">
      <w:pPr>
        <w:ind w:firstLine="0"/>
      </w:pPr>
    </w:p>
    <w:p w:rsidR="00BD41C5" w:rsidRDefault="00BD41C5" w:rsidP="001656D3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5940425" cy="3189805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8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56D3" w:rsidRPr="00965119" w:rsidRDefault="001656D3" w:rsidP="001656D3">
      <w:pPr>
        <w:ind w:firstLine="0"/>
        <w:jc w:val="center"/>
      </w:pPr>
      <w:r>
        <w:t>Рис. 8. Получатель отвечает после получения проверочного пакет</w:t>
      </w:r>
    </w:p>
    <w:p w:rsidR="00BD41C5" w:rsidRDefault="00BD41C5" w:rsidP="001656D3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189805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8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56D3" w:rsidRPr="00965119" w:rsidRDefault="001656D3" w:rsidP="001656D3">
      <w:pPr>
        <w:ind w:firstLine="0"/>
        <w:jc w:val="center"/>
      </w:pPr>
      <w:r>
        <w:t xml:space="preserve">Рис. 9. </w:t>
      </w:r>
      <w:r w:rsidR="00445C19">
        <w:t>Отправленный пакет</w:t>
      </w:r>
    </w:p>
    <w:p w:rsidR="001656D3" w:rsidRPr="00965119" w:rsidRDefault="001656D3" w:rsidP="001656D3">
      <w:pPr>
        <w:ind w:firstLine="0"/>
        <w:jc w:val="center"/>
      </w:pPr>
    </w:p>
    <w:p w:rsidR="00BD41C5" w:rsidRDefault="00BD41C5" w:rsidP="001656D3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3189805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8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5C19" w:rsidRPr="00965119" w:rsidRDefault="00445C19" w:rsidP="00445C19">
      <w:pPr>
        <w:ind w:firstLine="0"/>
        <w:jc w:val="center"/>
      </w:pPr>
      <w:r>
        <w:t>Рис. 10. Ответ получателя</w:t>
      </w:r>
    </w:p>
    <w:p w:rsidR="00445C19" w:rsidRPr="00965119" w:rsidRDefault="00445C19" w:rsidP="001656D3">
      <w:pPr>
        <w:ind w:firstLine="0"/>
      </w:pPr>
    </w:p>
    <w:p w:rsidR="00BD41C5" w:rsidRDefault="00445C19" w:rsidP="00BD41C5">
      <w:pPr>
        <w:rPr>
          <w:b/>
        </w:rPr>
      </w:pPr>
      <w:r w:rsidRPr="00445C19">
        <w:rPr>
          <w:b/>
        </w:rPr>
        <w:t xml:space="preserve">2. </w:t>
      </w:r>
      <w:r w:rsidR="00BD41C5" w:rsidRPr="00445C19">
        <w:rPr>
          <w:b/>
        </w:rPr>
        <w:t>Создать сеть 13К+1</w:t>
      </w:r>
      <w:proofErr w:type="spellStart"/>
      <w:r w:rsidR="00BD41C5" w:rsidRPr="00445C19">
        <w:rPr>
          <w:b/>
          <w:lang w:val="en-US"/>
        </w:rPr>
        <w:t>Hab</w:t>
      </w:r>
      <w:proofErr w:type="spellEnd"/>
      <w:r w:rsidR="00BD41C5" w:rsidRPr="00445C19">
        <w:rPr>
          <w:b/>
        </w:rPr>
        <w:t>. Отчет аналогично п.1.</w:t>
      </w:r>
    </w:p>
    <w:p w:rsidR="00445C19" w:rsidRPr="00445C19" w:rsidRDefault="00445C19" w:rsidP="00BD41C5">
      <w:r>
        <w:t xml:space="preserve">Для создания сети с </w:t>
      </w:r>
      <w:proofErr w:type="spellStart"/>
      <w:r>
        <w:t>хабом</w:t>
      </w:r>
      <w:proofErr w:type="spellEnd"/>
      <w:r>
        <w:t xml:space="preserve"> в первом варианте можно использовать концентратор (рис. 11), после его создания необходимо указать количество портов для подключения всех компьютеров (рис. 12). </w:t>
      </w:r>
    </w:p>
    <w:p w:rsidR="00BD41C5" w:rsidRDefault="00BD41C5" w:rsidP="001656D3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1898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8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5C19" w:rsidRPr="00965119" w:rsidRDefault="00445C19" w:rsidP="00445C19">
      <w:pPr>
        <w:ind w:firstLine="0"/>
        <w:jc w:val="center"/>
      </w:pPr>
      <w:r>
        <w:t>Рис. 11. Сеть с концентратором</w:t>
      </w:r>
    </w:p>
    <w:p w:rsidR="00445C19" w:rsidRDefault="00445C19" w:rsidP="001656D3">
      <w:pPr>
        <w:ind w:firstLine="0"/>
        <w:jc w:val="center"/>
      </w:pPr>
    </w:p>
    <w:p w:rsidR="00445C19" w:rsidRDefault="00445C19" w:rsidP="001656D3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2750820" cy="2531110"/>
            <wp:effectExtent l="0" t="0" r="0" b="254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253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5C19" w:rsidRDefault="00445C19" w:rsidP="00445C19">
      <w:pPr>
        <w:ind w:firstLine="0"/>
        <w:jc w:val="center"/>
      </w:pPr>
      <w:r>
        <w:t xml:space="preserve">Рис. 12. Окно свойств </w:t>
      </w:r>
      <w:proofErr w:type="spellStart"/>
      <w:r>
        <w:t>концетратора</w:t>
      </w:r>
      <w:proofErr w:type="spellEnd"/>
    </w:p>
    <w:p w:rsidR="00445C19" w:rsidRDefault="00445C19" w:rsidP="00445C19">
      <w:pPr>
        <w:ind w:firstLine="0"/>
        <w:jc w:val="center"/>
      </w:pPr>
    </w:p>
    <w:p w:rsidR="00445C19" w:rsidRPr="00965119" w:rsidRDefault="00445C19" w:rsidP="007D5511">
      <w:pPr>
        <w:ind w:firstLine="426"/>
      </w:pPr>
      <w:r>
        <w:t xml:space="preserve">Всем компьютерам необходимо задать  </w:t>
      </w:r>
      <w:r>
        <w:rPr>
          <w:lang w:val="en-US"/>
        </w:rPr>
        <w:t>IP</w:t>
      </w:r>
      <w:r w:rsidRPr="00445C19">
        <w:t>-</w:t>
      </w:r>
      <w:r>
        <w:t>адрес, а также подключить к концентратору (рис. 13).</w:t>
      </w:r>
    </w:p>
    <w:p w:rsidR="00BD41C5" w:rsidRDefault="00BD41C5" w:rsidP="00445C19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18980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8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5C19" w:rsidRDefault="00445C19" w:rsidP="00445C19">
      <w:pPr>
        <w:ind w:firstLine="0"/>
        <w:jc w:val="center"/>
      </w:pPr>
      <w:r>
        <w:t>Рис. 13. Компьютеры, соединенные в сеть через концентратор</w:t>
      </w:r>
    </w:p>
    <w:p w:rsidR="00445C19" w:rsidRPr="00965119" w:rsidRDefault="00445C19" w:rsidP="00445C19">
      <w:pPr>
        <w:ind w:firstLine="0"/>
        <w:jc w:val="center"/>
      </w:pPr>
    </w:p>
    <w:p w:rsidR="00BD41C5" w:rsidRDefault="00BD41C5" w:rsidP="00445C19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5940425" cy="4043424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43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5C19" w:rsidRDefault="00445C19" w:rsidP="00445C19">
      <w:pPr>
        <w:ind w:firstLine="0"/>
        <w:jc w:val="center"/>
      </w:pPr>
      <w:r>
        <w:t>Рис. 14. Таблица подключений</w:t>
      </w:r>
    </w:p>
    <w:p w:rsidR="00445C19" w:rsidRDefault="00445C19" w:rsidP="00445C19">
      <w:pPr>
        <w:ind w:firstLine="426"/>
      </w:pPr>
    </w:p>
    <w:p w:rsidR="009D2016" w:rsidRDefault="009D2016" w:rsidP="009D2016">
      <w:pPr>
        <w:rPr>
          <w:noProof/>
          <w:lang w:eastAsia="ru-RU"/>
        </w:rPr>
      </w:pPr>
      <w:r>
        <w:rPr>
          <w:noProof/>
          <w:lang w:eastAsia="ru-RU"/>
        </w:rPr>
        <w:t>При отправке пакета через</w:t>
      </w:r>
      <w:r w:rsidRPr="003F3735">
        <w:rPr>
          <w:noProof/>
          <w:lang w:eastAsia="ru-RU"/>
        </w:rPr>
        <w:t xml:space="preserve"> </w:t>
      </w:r>
      <w:r w:rsidR="007D5511">
        <w:rPr>
          <w:noProof/>
          <w:lang w:eastAsia="ru-RU"/>
        </w:rPr>
        <w:t>концетратор</w:t>
      </w:r>
      <w:r>
        <w:rPr>
          <w:noProof/>
          <w:lang w:eastAsia="ru-RU"/>
        </w:rPr>
        <w:t xml:space="preserve"> сообщение отправляется всем компьютерам, но принимает только получатель (рис. 15 - </w:t>
      </w:r>
      <w:r w:rsidR="00531496">
        <w:rPr>
          <w:noProof/>
          <w:lang w:eastAsia="ru-RU"/>
        </w:rPr>
        <w:t>22</w:t>
      </w:r>
      <w:r>
        <w:rPr>
          <w:noProof/>
          <w:lang w:eastAsia="ru-RU"/>
        </w:rPr>
        <w:t>).</w:t>
      </w:r>
    </w:p>
    <w:p w:rsidR="009D2016" w:rsidRDefault="009D2016" w:rsidP="009D2016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261F94FB" wp14:editId="24A322E6">
            <wp:extent cx="5940425" cy="3217602"/>
            <wp:effectExtent l="0" t="0" r="3175" b="190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2016" w:rsidRPr="009D2016" w:rsidRDefault="009D2016" w:rsidP="009D2016">
      <w:pPr>
        <w:ind w:firstLine="0"/>
        <w:jc w:val="center"/>
      </w:pPr>
      <w:r>
        <w:t xml:space="preserve">Рис. 15. Отправленный пакет через </w:t>
      </w:r>
      <w:r>
        <w:rPr>
          <w:lang w:val="en-US"/>
        </w:rPr>
        <w:t>UDP</w:t>
      </w:r>
      <w:r w:rsidRPr="009D2016">
        <w:t xml:space="preserve"> </w:t>
      </w:r>
      <w:r w:rsidR="007D5511">
        <w:t>концентратору</w:t>
      </w:r>
    </w:p>
    <w:p w:rsidR="009D2016" w:rsidRDefault="009D2016" w:rsidP="009D2016">
      <w:pPr>
        <w:ind w:firstLine="0"/>
      </w:pPr>
    </w:p>
    <w:p w:rsidR="009D2016" w:rsidRDefault="009D2016" w:rsidP="009D2016">
      <w:pPr>
        <w:ind w:firstLine="0"/>
      </w:pPr>
      <w:r>
        <w:rPr>
          <w:noProof/>
          <w:lang w:eastAsia="ru-RU"/>
        </w:rPr>
        <w:drawing>
          <wp:inline distT="0" distB="0" distL="0" distR="0" wp14:anchorId="2254B6B5" wp14:editId="5B6DB1A6">
            <wp:extent cx="5940425" cy="3217602"/>
            <wp:effectExtent l="0" t="0" r="3175" b="190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41C5" w:rsidRDefault="009D2016" w:rsidP="007D5511">
      <w:pPr>
        <w:ind w:firstLine="0"/>
        <w:jc w:val="center"/>
      </w:pPr>
      <w:r>
        <w:t xml:space="preserve">Рис. </w:t>
      </w:r>
      <w:r w:rsidR="007D5511">
        <w:t>16</w:t>
      </w:r>
      <w:r>
        <w:t xml:space="preserve">. Отправленный пакет через </w:t>
      </w:r>
      <w:r>
        <w:rPr>
          <w:lang w:val="en-US"/>
        </w:rPr>
        <w:t>UDP</w:t>
      </w:r>
      <w:r w:rsidRPr="009D2016">
        <w:t xml:space="preserve"> </w:t>
      </w:r>
      <w:r w:rsidR="007D5511">
        <w:t>от концентратора</w:t>
      </w:r>
    </w:p>
    <w:p w:rsidR="007D5511" w:rsidRDefault="007D5511" w:rsidP="007D5511">
      <w:pPr>
        <w:ind w:firstLine="0"/>
        <w:jc w:val="center"/>
      </w:pPr>
    </w:p>
    <w:p w:rsidR="007D5511" w:rsidRDefault="007D5511" w:rsidP="007D5511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D1B4103" wp14:editId="30AE9D62">
            <wp:extent cx="5940425" cy="3217602"/>
            <wp:effectExtent l="0" t="0" r="3175" b="190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5511" w:rsidRDefault="007D5511" w:rsidP="007D5511">
      <w:pPr>
        <w:ind w:firstLine="0"/>
        <w:jc w:val="center"/>
      </w:pPr>
      <w:r>
        <w:t xml:space="preserve">Рис. 17. Отправленный проверочный пакет через </w:t>
      </w:r>
      <w:r>
        <w:rPr>
          <w:lang w:val="en-US"/>
        </w:rPr>
        <w:t>TCP</w:t>
      </w:r>
      <w:r w:rsidRPr="009D2016">
        <w:t xml:space="preserve"> </w:t>
      </w:r>
      <w:r>
        <w:t>концентратору</w:t>
      </w:r>
    </w:p>
    <w:p w:rsidR="007D5511" w:rsidRDefault="007D5511" w:rsidP="007D5511">
      <w:pPr>
        <w:ind w:firstLine="0"/>
        <w:jc w:val="center"/>
      </w:pPr>
    </w:p>
    <w:p w:rsidR="007D5511" w:rsidRDefault="007D5511" w:rsidP="007D5511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5C41D473" wp14:editId="19201CA2">
            <wp:extent cx="5940425" cy="3217602"/>
            <wp:effectExtent l="0" t="0" r="3175" b="190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5511" w:rsidRDefault="007D5511" w:rsidP="007D5511">
      <w:pPr>
        <w:ind w:firstLine="0"/>
        <w:jc w:val="center"/>
      </w:pPr>
      <w:r>
        <w:t xml:space="preserve">Рис. 18. Отправленный ответ получателя через </w:t>
      </w:r>
      <w:r>
        <w:rPr>
          <w:lang w:val="en-US"/>
        </w:rPr>
        <w:t>TCP</w:t>
      </w:r>
      <w:r w:rsidRPr="009D2016">
        <w:t xml:space="preserve"> </w:t>
      </w:r>
      <w:r>
        <w:t>концентратору</w:t>
      </w:r>
    </w:p>
    <w:p w:rsidR="007D5511" w:rsidRDefault="007D5511" w:rsidP="007D5511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C5805B6" wp14:editId="4EF3B1A0">
            <wp:extent cx="5940425" cy="3217602"/>
            <wp:effectExtent l="0" t="0" r="3175" b="190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5511" w:rsidRDefault="007D5511" w:rsidP="007D5511">
      <w:pPr>
        <w:ind w:firstLine="0"/>
        <w:jc w:val="center"/>
      </w:pPr>
      <w:r>
        <w:t xml:space="preserve">Рис. 19. Отправленный ответ получателя через </w:t>
      </w:r>
      <w:r>
        <w:rPr>
          <w:lang w:val="en-US"/>
        </w:rPr>
        <w:t>TCP</w:t>
      </w:r>
      <w:r w:rsidRPr="009D2016">
        <w:t xml:space="preserve"> </w:t>
      </w:r>
      <w:r>
        <w:t>от концентратора</w:t>
      </w:r>
    </w:p>
    <w:p w:rsidR="007D5511" w:rsidRDefault="007D5511" w:rsidP="007D5511">
      <w:pPr>
        <w:ind w:firstLine="0"/>
        <w:jc w:val="center"/>
      </w:pPr>
    </w:p>
    <w:p w:rsidR="007D5511" w:rsidRDefault="007D5511" w:rsidP="007D5511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699C5DD7" wp14:editId="631AA36D">
            <wp:extent cx="5940425" cy="3217602"/>
            <wp:effectExtent l="0" t="0" r="3175" b="190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5511" w:rsidRDefault="007D5511" w:rsidP="007D5511">
      <w:pPr>
        <w:ind w:firstLine="0"/>
        <w:jc w:val="center"/>
      </w:pPr>
      <w:r>
        <w:t xml:space="preserve">Рис. 20. Отправленный пакет через </w:t>
      </w:r>
      <w:r>
        <w:rPr>
          <w:lang w:val="en-US"/>
        </w:rPr>
        <w:t>TCP</w:t>
      </w:r>
      <w:r w:rsidRPr="009D2016">
        <w:t xml:space="preserve"> </w:t>
      </w:r>
      <w:r>
        <w:t>концентратору</w:t>
      </w:r>
    </w:p>
    <w:p w:rsidR="007D5511" w:rsidRDefault="007D5511" w:rsidP="007D5511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3891D1E" wp14:editId="0DCC5353">
            <wp:extent cx="5940425" cy="3217602"/>
            <wp:effectExtent l="0" t="0" r="3175" b="190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5511" w:rsidRDefault="007D5511" w:rsidP="007D5511">
      <w:pPr>
        <w:ind w:firstLine="0"/>
        <w:jc w:val="center"/>
      </w:pPr>
      <w:r>
        <w:t xml:space="preserve">Рис. 21. Отправленный пакет через </w:t>
      </w:r>
      <w:r>
        <w:rPr>
          <w:lang w:val="en-US"/>
        </w:rPr>
        <w:t>TCP</w:t>
      </w:r>
      <w:r>
        <w:t xml:space="preserve"> от</w:t>
      </w:r>
      <w:r w:rsidRPr="009D2016">
        <w:t xml:space="preserve"> </w:t>
      </w:r>
      <w:r>
        <w:t>концентратора</w:t>
      </w:r>
    </w:p>
    <w:p w:rsidR="007D5511" w:rsidRDefault="007D5511" w:rsidP="007D5511">
      <w:pPr>
        <w:ind w:firstLine="0"/>
        <w:jc w:val="center"/>
      </w:pPr>
    </w:p>
    <w:p w:rsidR="007D5511" w:rsidRDefault="007D5511" w:rsidP="007D5511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4BE13AD2" wp14:editId="491C9EFC">
            <wp:extent cx="5940425" cy="3217602"/>
            <wp:effectExtent l="0" t="0" r="3175" b="190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5511" w:rsidRDefault="007D5511" w:rsidP="007D5511">
      <w:pPr>
        <w:ind w:firstLine="0"/>
        <w:jc w:val="center"/>
      </w:pPr>
      <w:r>
        <w:t>Рис. 22. Ответ получателя от</w:t>
      </w:r>
      <w:r w:rsidRPr="009D2016">
        <w:t xml:space="preserve"> </w:t>
      </w:r>
      <w:r>
        <w:t>концентратора</w:t>
      </w:r>
    </w:p>
    <w:p w:rsidR="007D5511" w:rsidRDefault="007D5511" w:rsidP="007D5511">
      <w:pPr>
        <w:ind w:firstLine="0"/>
        <w:jc w:val="center"/>
      </w:pPr>
    </w:p>
    <w:p w:rsidR="007D5511" w:rsidRDefault="00E0432D" w:rsidP="00531496">
      <w:r>
        <w:t xml:space="preserve">Для создания сети с </w:t>
      </w:r>
      <w:proofErr w:type="spellStart"/>
      <w:r>
        <w:t>хабом</w:t>
      </w:r>
      <w:proofErr w:type="spellEnd"/>
      <w:r>
        <w:t xml:space="preserve"> в</w:t>
      </w:r>
      <w:r w:rsidR="00531496">
        <w:t>о</w:t>
      </w:r>
      <w:r>
        <w:t xml:space="preserve"> </w:t>
      </w:r>
      <w:r w:rsidR="00531496">
        <w:t>втором</w:t>
      </w:r>
      <w:r>
        <w:t xml:space="preserve"> варианте можно использовать </w:t>
      </w:r>
      <w:r w:rsidR="00531496">
        <w:t xml:space="preserve">коммутатор. Работа коммутатора от работы концентратора отличается тем, что он отправляет пакеты только получателю, а не всем компьютерам в сети (рис 23 - </w:t>
      </w:r>
      <w:r w:rsidR="007311EC">
        <w:t>28</w:t>
      </w:r>
      <w:r w:rsidR="00531496">
        <w:t>).</w:t>
      </w:r>
    </w:p>
    <w:p w:rsidR="00BD41C5" w:rsidRDefault="00BD41C5" w:rsidP="00445C19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530E9E5" wp14:editId="2A903FA3">
            <wp:extent cx="5940425" cy="3217602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496" w:rsidRPr="00531496" w:rsidRDefault="00531496" w:rsidP="00531496">
      <w:pPr>
        <w:ind w:firstLine="0"/>
        <w:jc w:val="center"/>
      </w:pPr>
      <w:r>
        <w:t xml:space="preserve">Рис. 23. Отправленный пакет через </w:t>
      </w:r>
      <w:r>
        <w:rPr>
          <w:lang w:val="en-US"/>
        </w:rPr>
        <w:t>UDP</w:t>
      </w:r>
      <w:r w:rsidRPr="00531496">
        <w:t xml:space="preserve"> </w:t>
      </w:r>
      <w:r>
        <w:t>коммутатору</w:t>
      </w:r>
    </w:p>
    <w:p w:rsidR="009D2016" w:rsidRPr="00965119" w:rsidRDefault="009D2016" w:rsidP="00445C19">
      <w:pPr>
        <w:ind w:firstLine="0"/>
        <w:jc w:val="center"/>
      </w:pPr>
    </w:p>
    <w:p w:rsidR="00BD41C5" w:rsidRDefault="00BD41C5" w:rsidP="00445C19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6F916ED5" wp14:editId="21192BB3">
            <wp:extent cx="5940425" cy="3217602"/>
            <wp:effectExtent l="0" t="0" r="3175" b="190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41C5" w:rsidRPr="00965119" w:rsidRDefault="00531496" w:rsidP="00531496">
      <w:pPr>
        <w:ind w:firstLine="0"/>
        <w:jc w:val="center"/>
      </w:pPr>
      <w:r>
        <w:t xml:space="preserve">Рис. 24. Отправленный пакет через </w:t>
      </w:r>
      <w:r>
        <w:rPr>
          <w:lang w:val="en-US"/>
        </w:rPr>
        <w:t>UDP</w:t>
      </w:r>
      <w:r w:rsidRPr="00531496">
        <w:t xml:space="preserve"> </w:t>
      </w:r>
      <w:r>
        <w:t>от коммутатора</w:t>
      </w:r>
    </w:p>
    <w:p w:rsidR="00BD41C5" w:rsidRDefault="00BD41C5" w:rsidP="00531496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17FAA24" wp14:editId="646B4401">
            <wp:extent cx="5940425" cy="3217602"/>
            <wp:effectExtent l="0" t="0" r="3175" b="190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41C5" w:rsidRPr="00965119" w:rsidRDefault="00531496" w:rsidP="00531496">
      <w:pPr>
        <w:ind w:firstLine="0"/>
        <w:jc w:val="center"/>
      </w:pPr>
      <w:r>
        <w:t xml:space="preserve">Рис. </w:t>
      </w:r>
      <w:r w:rsidR="00EB14BA">
        <w:t>25</w:t>
      </w:r>
      <w:r>
        <w:t xml:space="preserve">. Отправленный </w:t>
      </w:r>
      <w:r w:rsidR="00EB14BA">
        <w:t xml:space="preserve">проверочный </w:t>
      </w:r>
      <w:r>
        <w:t xml:space="preserve">пакет через </w:t>
      </w:r>
      <w:r w:rsidR="00EB14BA">
        <w:rPr>
          <w:lang w:val="en-US"/>
        </w:rPr>
        <w:t>TCP</w:t>
      </w:r>
      <w:r w:rsidRPr="00531496">
        <w:t xml:space="preserve"> </w:t>
      </w:r>
      <w:r w:rsidR="00EB14BA">
        <w:t>коммутатору</w:t>
      </w:r>
    </w:p>
    <w:p w:rsidR="00BD41C5" w:rsidRPr="00965119" w:rsidRDefault="00BD41C5" w:rsidP="00531496">
      <w:pPr>
        <w:ind w:firstLine="0"/>
        <w:jc w:val="center"/>
      </w:pPr>
    </w:p>
    <w:p w:rsidR="00BD41C5" w:rsidRDefault="00BD41C5" w:rsidP="00531496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1F8AE91A" wp14:editId="2F1D511B">
            <wp:extent cx="5940425" cy="3217602"/>
            <wp:effectExtent l="0" t="0" r="3175" b="190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14BA" w:rsidRPr="00965119" w:rsidRDefault="00EB14BA" w:rsidP="00531496">
      <w:pPr>
        <w:ind w:firstLine="0"/>
        <w:jc w:val="center"/>
      </w:pPr>
      <w:r>
        <w:t xml:space="preserve">Рис. 26. Отправленный ответ через </w:t>
      </w:r>
      <w:r>
        <w:rPr>
          <w:lang w:val="en-US"/>
        </w:rPr>
        <w:t>TCP</w:t>
      </w:r>
      <w:r w:rsidRPr="00531496">
        <w:t xml:space="preserve"> </w:t>
      </w:r>
      <w:r>
        <w:t>коммутатору</w:t>
      </w:r>
    </w:p>
    <w:p w:rsidR="00BD41C5" w:rsidRDefault="00BD41C5" w:rsidP="00531496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2BD374D" wp14:editId="7FFF4B2D">
            <wp:extent cx="5940425" cy="3217602"/>
            <wp:effectExtent l="0" t="0" r="3175" b="190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14BA" w:rsidRPr="00965119" w:rsidRDefault="00EB14BA" w:rsidP="00EB14BA">
      <w:pPr>
        <w:ind w:firstLine="0"/>
        <w:jc w:val="center"/>
      </w:pPr>
      <w:r>
        <w:t xml:space="preserve">Рис. 27. Отправленный ответ через </w:t>
      </w:r>
      <w:r>
        <w:rPr>
          <w:lang w:val="en-US"/>
        </w:rPr>
        <w:t>TCP</w:t>
      </w:r>
      <w:r w:rsidRPr="00531496">
        <w:t xml:space="preserve"> </w:t>
      </w:r>
      <w:r>
        <w:t>коммутатору</w:t>
      </w:r>
    </w:p>
    <w:p w:rsidR="00EB14BA" w:rsidRPr="00965119" w:rsidRDefault="00EB14BA" w:rsidP="00531496">
      <w:pPr>
        <w:ind w:firstLine="0"/>
        <w:jc w:val="center"/>
      </w:pPr>
    </w:p>
    <w:p w:rsidR="00BD41C5" w:rsidRDefault="00BD41C5" w:rsidP="00531496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7FF4051D" wp14:editId="4F752ED5">
            <wp:extent cx="5940425" cy="3217602"/>
            <wp:effectExtent l="0" t="0" r="3175" b="190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14BA" w:rsidRPr="00965119" w:rsidRDefault="00EB14BA" w:rsidP="00EB14BA">
      <w:pPr>
        <w:ind w:firstLine="0"/>
        <w:jc w:val="center"/>
      </w:pPr>
      <w:r>
        <w:t xml:space="preserve">Рис. 28. Отправленный ответ через </w:t>
      </w:r>
      <w:r>
        <w:rPr>
          <w:lang w:val="en-US"/>
        </w:rPr>
        <w:t>TCP</w:t>
      </w:r>
      <w:r w:rsidRPr="00531496">
        <w:t xml:space="preserve"> </w:t>
      </w:r>
      <w:r>
        <w:t>коммутатору</w:t>
      </w:r>
    </w:p>
    <w:p w:rsidR="00EB14BA" w:rsidRPr="00965119" w:rsidRDefault="00EB14BA" w:rsidP="00531496">
      <w:pPr>
        <w:ind w:firstLine="0"/>
        <w:jc w:val="center"/>
      </w:pPr>
    </w:p>
    <w:p w:rsidR="009F676D" w:rsidRPr="007311EC" w:rsidRDefault="00BD41C5" w:rsidP="00BD41C5">
      <w:pPr>
        <w:rPr>
          <w:b/>
        </w:rPr>
      </w:pPr>
      <w:r w:rsidRPr="00F359AB">
        <w:rPr>
          <w:b/>
        </w:rPr>
        <w:t>1.</w:t>
      </w:r>
      <w:r w:rsidRPr="00F359AB">
        <w:rPr>
          <w:b/>
        </w:rPr>
        <w:tab/>
        <w:t>Создать сеть, состоящую из двух подсетей. Определить, какие коммутирующие устройства для этого требуются, как они настраиваются, какую роль при этом играет маска подсети.</w:t>
      </w:r>
    </w:p>
    <w:p w:rsidR="00F359AB" w:rsidRDefault="00F359AB" w:rsidP="00BD41C5">
      <w:r>
        <w:lastRenderedPageBreak/>
        <w:t>Для создания сети</w:t>
      </w:r>
      <w:r w:rsidRPr="00F359AB">
        <w:rPr>
          <w:b/>
        </w:rPr>
        <w:t xml:space="preserve">, </w:t>
      </w:r>
      <w:proofErr w:type="gramStart"/>
      <w:r w:rsidRPr="00F359AB">
        <w:t>состоящую</w:t>
      </w:r>
      <w:proofErr w:type="gramEnd"/>
      <w:r w:rsidRPr="00F359AB">
        <w:t xml:space="preserve"> из двух подсетей</w:t>
      </w:r>
      <w:r>
        <w:t xml:space="preserve"> необходимо использовать маршрутизатор</w:t>
      </w:r>
      <w:r w:rsidRPr="00F359AB">
        <w:t xml:space="preserve"> (</w:t>
      </w:r>
      <w:r>
        <w:t>рис. 29</w:t>
      </w:r>
      <w:r w:rsidRPr="00F359AB">
        <w:t>)</w:t>
      </w:r>
      <w:r>
        <w:t xml:space="preserve"> </w:t>
      </w:r>
    </w:p>
    <w:p w:rsidR="00F359AB" w:rsidRDefault="00F359AB" w:rsidP="00BD41C5"/>
    <w:p w:rsidR="00F359AB" w:rsidRDefault="00F359AB" w:rsidP="00F359AB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0830AD84" wp14:editId="2F6FBE1E">
            <wp:extent cx="5940425" cy="4588517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88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9AB" w:rsidRPr="00965119" w:rsidRDefault="00F359AB" w:rsidP="00F359AB">
      <w:pPr>
        <w:ind w:firstLine="0"/>
        <w:jc w:val="center"/>
      </w:pPr>
      <w:r>
        <w:t>Рис. 29</w:t>
      </w:r>
      <w:r>
        <w:t xml:space="preserve">. </w:t>
      </w:r>
      <w:r>
        <w:t>Сеть, состоящая из двух подсетей</w:t>
      </w:r>
    </w:p>
    <w:p w:rsidR="00F359AB" w:rsidRDefault="00F359AB" w:rsidP="00F359AB">
      <w:pPr>
        <w:ind w:firstLine="0"/>
        <w:jc w:val="center"/>
      </w:pPr>
    </w:p>
    <w:p w:rsidR="00F359AB" w:rsidRPr="007311EC" w:rsidRDefault="00F359AB" w:rsidP="00F359AB">
      <w:pPr>
        <w:ind w:firstLine="426"/>
      </w:pPr>
      <w:r>
        <w:t xml:space="preserve">Для работы сети маршрутизатору необходимо задать </w:t>
      </w:r>
      <w:proofErr w:type="spellStart"/>
      <w:r>
        <w:rPr>
          <w:lang w:val="en-US"/>
        </w:rPr>
        <w:t>ip</w:t>
      </w:r>
      <w:proofErr w:type="spellEnd"/>
      <w:r w:rsidRPr="00F359AB">
        <w:t>-</w:t>
      </w:r>
      <w:r>
        <w:t xml:space="preserve">адрес для каждой подсети. </w:t>
      </w:r>
      <w:r w:rsidR="007311EC">
        <w:t xml:space="preserve">При задании </w:t>
      </w:r>
      <w:r w:rsidR="007311EC">
        <w:rPr>
          <w:lang w:val="en-US"/>
        </w:rPr>
        <w:t>IP</w:t>
      </w:r>
      <w:r w:rsidR="007311EC" w:rsidRPr="00F359AB">
        <w:t>-</w:t>
      </w:r>
      <w:r w:rsidR="007311EC">
        <w:t>адрес</w:t>
      </w:r>
      <w:r w:rsidR="007311EC">
        <w:t xml:space="preserve">а подсети также указывается маска подсети, она указывает, где в </w:t>
      </w:r>
      <w:r w:rsidR="007311EC">
        <w:rPr>
          <w:lang w:val="en-US"/>
        </w:rPr>
        <w:t>IP</w:t>
      </w:r>
      <w:r w:rsidR="007311EC">
        <w:t xml:space="preserve">-адресе находится адрес сети, а где – адрес узла (рис. 30 - 31). </w:t>
      </w:r>
    </w:p>
    <w:p w:rsidR="007311EC" w:rsidRDefault="007311EC" w:rsidP="007311EC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9210AEC" wp14:editId="0CD283A9">
            <wp:extent cx="4057650" cy="37814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11EC" w:rsidRDefault="007311EC" w:rsidP="007311EC">
      <w:pPr>
        <w:ind w:firstLine="0"/>
        <w:jc w:val="center"/>
      </w:pPr>
      <w:r>
        <w:t>Рис. 30</w:t>
      </w:r>
      <w:r>
        <w:t xml:space="preserve">. </w:t>
      </w:r>
      <w:r>
        <w:rPr>
          <w:lang w:val="en-US"/>
        </w:rPr>
        <w:t>IP</w:t>
      </w:r>
      <w:r>
        <w:t>-адрес маршрутизатора первой подсети</w:t>
      </w:r>
    </w:p>
    <w:p w:rsidR="007311EC" w:rsidRDefault="007311EC" w:rsidP="007311EC">
      <w:pPr>
        <w:ind w:firstLine="0"/>
        <w:jc w:val="center"/>
      </w:pPr>
    </w:p>
    <w:p w:rsidR="007311EC" w:rsidRDefault="007311EC" w:rsidP="007311EC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1DB699A1" wp14:editId="38DE816A">
            <wp:extent cx="4057650" cy="37814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9AB" w:rsidRDefault="007311EC" w:rsidP="00F359AB">
      <w:pPr>
        <w:ind w:firstLine="0"/>
        <w:jc w:val="center"/>
      </w:pPr>
      <w:r>
        <w:t>Рис. 31</w:t>
      </w:r>
      <w:r>
        <w:t xml:space="preserve">. </w:t>
      </w:r>
      <w:r>
        <w:rPr>
          <w:lang w:val="en-US"/>
        </w:rPr>
        <w:t>IP</w:t>
      </w:r>
      <w:r>
        <w:t xml:space="preserve">-адрес маршрутизатора </w:t>
      </w:r>
      <w:r>
        <w:t>второй</w:t>
      </w:r>
      <w:r>
        <w:t xml:space="preserve"> подсети</w:t>
      </w:r>
    </w:p>
    <w:p w:rsidR="007311EC" w:rsidRDefault="007311EC" w:rsidP="00F359AB">
      <w:pPr>
        <w:ind w:firstLine="0"/>
        <w:jc w:val="center"/>
      </w:pPr>
    </w:p>
    <w:p w:rsidR="008945A9" w:rsidRDefault="007311EC" w:rsidP="007311EC">
      <w:pPr>
        <w:ind w:firstLine="426"/>
      </w:pPr>
      <w:r>
        <w:lastRenderedPageBreak/>
        <w:t xml:space="preserve">После установки </w:t>
      </w:r>
      <w:r>
        <w:rPr>
          <w:lang w:val="en-US"/>
        </w:rPr>
        <w:t>IP</w:t>
      </w:r>
      <w:r>
        <w:t xml:space="preserve">-адреса маршрутизатора необходимо </w:t>
      </w:r>
      <w:proofErr w:type="spellStart"/>
      <w:r>
        <w:rPr>
          <w:lang w:val="en-US"/>
        </w:rPr>
        <w:t>ip</w:t>
      </w:r>
      <w:proofErr w:type="spellEnd"/>
      <w:r w:rsidRPr="007311EC">
        <w:t xml:space="preserve">-адрес компьютерам и </w:t>
      </w:r>
      <w:r>
        <w:rPr>
          <w:lang w:val="en-US"/>
        </w:rPr>
        <w:t>gateway</w:t>
      </w:r>
      <w:r>
        <w:t xml:space="preserve">. Маска подсети компьютера должна совпадать с маской подсети, </w:t>
      </w:r>
      <w:r w:rsidR="008945A9">
        <w:t xml:space="preserve">адрес подсети в </w:t>
      </w:r>
      <w:r w:rsidR="008945A9">
        <w:rPr>
          <w:lang w:val="en-US"/>
        </w:rPr>
        <w:t>IP</w:t>
      </w:r>
      <w:r w:rsidR="008945A9">
        <w:t xml:space="preserve">-адресе компьютера должен совпадать с </w:t>
      </w:r>
      <w:r>
        <w:t xml:space="preserve"> </w:t>
      </w:r>
      <w:r w:rsidR="008945A9">
        <w:t xml:space="preserve"> адресом подсети маршрутизатора. </w:t>
      </w:r>
      <w:r>
        <w:t xml:space="preserve">Адрес </w:t>
      </w:r>
      <w:r>
        <w:rPr>
          <w:lang w:val="en-US"/>
        </w:rPr>
        <w:t>gateway</w:t>
      </w:r>
      <w:r w:rsidRPr="007311EC">
        <w:t xml:space="preserve"> </w:t>
      </w:r>
      <w:r>
        <w:t xml:space="preserve">совпадает с адресом подсети. Адрес </w:t>
      </w:r>
      <w:r>
        <w:rPr>
          <w:lang w:val="en-US"/>
        </w:rPr>
        <w:t>gateway</w:t>
      </w:r>
      <w:r w:rsidRPr="007311EC">
        <w:t xml:space="preserve"> </w:t>
      </w:r>
      <w:r>
        <w:t xml:space="preserve">для каждого компьютера в подсети одинаковый (рис. 32 - 33). </w:t>
      </w:r>
    </w:p>
    <w:p w:rsidR="008945A9" w:rsidRDefault="008945A9" w:rsidP="007311EC">
      <w:pPr>
        <w:ind w:firstLine="426"/>
      </w:pPr>
    </w:p>
    <w:p w:rsidR="007311EC" w:rsidRDefault="007311EC" w:rsidP="007311EC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5626E456" wp14:editId="2D128FA9">
            <wp:extent cx="4057650" cy="14859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45A9" w:rsidRPr="008945A9" w:rsidRDefault="008945A9" w:rsidP="008945A9">
      <w:pPr>
        <w:ind w:firstLine="0"/>
        <w:jc w:val="center"/>
      </w:pPr>
      <w:r>
        <w:t>Рис. 32</w:t>
      </w:r>
      <w:r>
        <w:t xml:space="preserve">. </w:t>
      </w:r>
      <w:r>
        <w:rPr>
          <w:lang w:val="en-US"/>
        </w:rPr>
        <w:t xml:space="preserve">Gateway </w:t>
      </w:r>
      <w:r>
        <w:t>первой подсети</w:t>
      </w:r>
    </w:p>
    <w:p w:rsidR="007311EC" w:rsidRDefault="007311EC" w:rsidP="007311EC">
      <w:pPr>
        <w:ind w:firstLine="426"/>
      </w:pPr>
    </w:p>
    <w:p w:rsidR="007311EC" w:rsidRDefault="007311EC" w:rsidP="007311EC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3C7DF71F" wp14:editId="477E3CDF">
            <wp:extent cx="4057650" cy="14859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45A9" w:rsidRDefault="008945A9" w:rsidP="008945A9">
      <w:pPr>
        <w:ind w:firstLine="0"/>
        <w:jc w:val="center"/>
      </w:pPr>
      <w:r>
        <w:t>Рис. 33</w:t>
      </w:r>
      <w:r>
        <w:t xml:space="preserve">. </w:t>
      </w:r>
      <w:r>
        <w:rPr>
          <w:lang w:val="en-US"/>
        </w:rPr>
        <w:t xml:space="preserve">Gateway </w:t>
      </w:r>
      <w:r>
        <w:t>второй</w:t>
      </w:r>
      <w:r>
        <w:t xml:space="preserve"> подсети</w:t>
      </w:r>
    </w:p>
    <w:p w:rsidR="008945A9" w:rsidRDefault="008945A9" w:rsidP="008945A9">
      <w:pPr>
        <w:ind w:firstLine="0"/>
        <w:jc w:val="center"/>
      </w:pPr>
    </w:p>
    <w:p w:rsidR="008945A9" w:rsidRDefault="008945A9" w:rsidP="008945A9">
      <w:pPr>
        <w:ind w:firstLine="426"/>
      </w:pPr>
      <w:r>
        <w:t>Во время отправки пакетов из одной подсети в другую подсеть пакет приходит в маршрутизатор, маршрутизатор ищет получателя, получатель отвечает маршрутизатору, после этого пакет отсылается получателю (рис. 34 -</w:t>
      </w:r>
      <w:proofErr w:type="gramStart"/>
      <w:r>
        <w:t xml:space="preserve"> )</w:t>
      </w:r>
      <w:proofErr w:type="gramEnd"/>
      <w:r>
        <w:t xml:space="preserve">.  </w:t>
      </w:r>
    </w:p>
    <w:p w:rsidR="007311EC" w:rsidRDefault="00766F1B" w:rsidP="0005224B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39F65F5" wp14:editId="6AB46AAE">
            <wp:extent cx="5940425" cy="3217602"/>
            <wp:effectExtent l="0" t="0" r="3175" b="190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224B" w:rsidRPr="0005224B" w:rsidRDefault="0005224B" w:rsidP="0005224B">
      <w:pPr>
        <w:ind w:firstLine="0"/>
        <w:jc w:val="center"/>
      </w:pPr>
      <w:r>
        <w:t>Рис. 34</w:t>
      </w:r>
      <w:r>
        <w:t xml:space="preserve">. </w:t>
      </w:r>
      <w:r>
        <w:t xml:space="preserve">Отправленный пакет через </w:t>
      </w:r>
      <w:r>
        <w:rPr>
          <w:lang w:val="en-US"/>
        </w:rPr>
        <w:t>UDP</w:t>
      </w:r>
      <w:r>
        <w:t xml:space="preserve"> маршрутизатору</w:t>
      </w:r>
    </w:p>
    <w:p w:rsidR="0005224B" w:rsidRDefault="0005224B" w:rsidP="0005224B">
      <w:pPr>
        <w:ind w:firstLine="0"/>
        <w:jc w:val="center"/>
      </w:pPr>
    </w:p>
    <w:p w:rsidR="00766F1B" w:rsidRDefault="00766F1B" w:rsidP="0005224B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1C1FA734" wp14:editId="6BB06206">
            <wp:extent cx="5940425" cy="4588517"/>
            <wp:effectExtent l="0" t="0" r="3175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88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224B" w:rsidRDefault="0005224B" w:rsidP="0005224B">
      <w:pPr>
        <w:ind w:firstLine="0"/>
        <w:jc w:val="center"/>
      </w:pPr>
      <w:r>
        <w:t>Рис. 35</w:t>
      </w:r>
      <w:r>
        <w:t xml:space="preserve">. </w:t>
      </w:r>
      <w:r>
        <w:t>Маршрутизатор ищет получателя</w:t>
      </w:r>
    </w:p>
    <w:p w:rsidR="00766F1B" w:rsidRDefault="00766F1B" w:rsidP="0005224B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DB0D105" wp14:editId="5018C6AA">
            <wp:extent cx="5940425" cy="4588517"/>
            <wp:effectExtent l="0" t="0" r="3175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88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224B" w:rsidRDefault="0005224B" w:rsidP="0005224B">
      <w:pPr>
        <w:ind w:firstLine="0"/>
        <w:jc w:val="center"/>
      </w:pPr>
      <w:r>
        <w:t>Рис. 36</w:t>
      </w:r>
      <w:r>
        <w:t xml:space="preserve">. </w:t>
      </w:r>
      <w:r>
        <w:t>Ответ получателя</w:t>
      </w:r>
    </w:p>
    <w:p w:rsidR="00766F1B" w:rsidRDefault="00766F1B" w:rsidP="0005224B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1FC5B0A" wp14:editId="09147B56">
            <wp:extent cx="5940425" cy="4588517"/>
            <wp:effectExtent l="0" t="0" r="3175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88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224B" w:rsidRDefault="0005224B" w:rsidP="0005224B">
      <w:pPr>
        <w:ind w:firstLine="0"/>
        <w:jc w:val="center"/>
      </w:pPr>
      <w:r>
        <w:t>Рис. 37</w:t>
      </w:r>
      <w:r>
        <w:t xml:space="preserve">. </w:t>
      </w:r>
      <w:r>
        <w:t>Отправленный пакет получателю</w:t>
      </w:r>
    </w:p>
    <w:p w:rsidR="008945A9" w:rsidRPr="007311EC" w:rsidRDefault="008945A9" w:rsidP="007311EC">
      <w:pPr>
        <w:ind w:firstLine="426"/>
      </w:pPr>
    </w:p>
    <w:p w:rsidR="00BD41C5" w:rsidRDefault="00BD41C5" w:rsidP="00BD41C5">
      <w:pPr>
        <w:rPr>
          <w:b/>
          <w:lang w:val="en-US"/>
        </w:rPr>
      </w:pPr>
      <w:r w:rsidRPr="00F359AB">
        <w:rPr>
          <w:b/>
        </w:rPr>
        <w:t>2.</w:t>
      </w:r>
      <w:r w:rsidRPr="00F359AB">
        <w:rPr>
          <w:b/>
        </w:rPr>
        <w:tab/>
        <w:t xml:space="preserve">Создать аналог сети </w:t>
      </w:r>
      <w:r w:rsidRPr="00F359AB">
        <w:rPr>
          <w:b/>
          <w:lang w:val="en-US"/>
        </w:rPr>
        <w:t>Internet</w:t>
      </w:r>
      <w:r w:rsidRPr="00F359AB">
        <w:rPr>
          <w:b/>
        </w:rPr>
        <w:t>, объединив в ней несколько сетей. Предусмотреть возможность маршрутизации несколькими путями.</w:t>
      </w:r>
    </w:p>
    <w:p w:rsidR="000B60C5" w:rsidRDefault="000B60C5" w:rsidP="00BD41C5">
      <w:pPr>
        <w:rPr>
          <w:b/>
          <w:lang w:val="en-US"/>
        </w:rPr>
      </w:pPr>
    </w:p>
    <w:p w:rsidR="000B60C5" w:rsidRDefault="000B60C5" w:rsidP="00BD41C5">
      <w:r>
        <w:t>Для создания сети с несколькими маршрутизаторами (рис. 38) необходимо в подсети маршрутизаторов (подсеть, в которой находится 2 маршрутизатора) (рис 39 - 40)</w:t>
      </w:r>
      <w:r w:rsidRPr="000B60C5">
        <w:t xml:space="preserve"> </w:t>
      </w:r>
      <w:r>
        <w:t>указать статичные подключения с указанием шлюза другого маршрутизатора (рис. 41).</w:t>
      </w:r>
    </w:p>
    <w:p w:rsidR="000B60C5" w:rsidRDefault="000B60C5" w:rsidP="000B60C5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5308321" wp14:editId="79C37D44">
            <wp:extent cx="4391618" cy="289681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r="47529" b="36137"/>
                    <a:stretch/>
                  </pic:blipFill>
                  <pic:spPr bwMode="auto">
                    <a:xfrm>
                      <a:off x="0" y="0"/>
                      <a:ext cx="4403368" cy="2904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60C5" w:rsidRDefault="000B60C5" w:rsidP="000B60C5">
      <w:pPr>
        <w:ind w:firstLine="0"/>
        <w:jc w:val="center"/>
      </w:pPr>
      <w:r>
        <w:t>Рис. 38. Сеть с несколькими маршрутизаторами</w:t>
      </w:r>
    </w:p>
    <w:p w:rsidR="000B60C5" w:rsidRDefault="000B60C5" w:rsidP="000B60C5">
      <w:pPr>
        <w:ind w:firstLine="0"/>
        <w:jc w:val="center"/>
      </w:pPr>
    </w:p>
    <w:p w:rsidR="000B60C5" w:rsidRDefault="000B60C5" w:rsidP="000B60C5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4DCA6C3A" wp14:editId="2232F7CE">
            <wp:extent cx="5376672" cy="3372073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/>
                    <a:srcRect r="57411" b="27181"/>
                    <a:stretch/>
                  </pic:blipFill>
                  <pic:spPr bwMode="auto">
                    <a:xfrm>
                      <a:off x="0" y="0"/>
                      <a:ext cx="5382467" cy="33757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60C5" w:rsidRDefault="000B60C5" w:rsidP="000B60C5">
      <w:pPr>
        <w:ind w:firstLine="0"/>
        <w:jc w:val="center"/>
      </w:pPr>
      <w:r>
        <w:t>Рис. 39</w:t>
      </w:r>
      <w:r>
        <w:t xml:space="preserve">. </w:t>
      </w:r>
      <w:r>
        <w:rPr>
          <w:lang w:val="en-US"/>
        </w:rPr>
        <w:t>IP</w:t>
      </w:r>
      <w:r w:rsidRPr="000B60C5">
        <w:t>-</w:t>
      </w:r>
      <w:r>
        <w:t>адрес второго входа первого маршрутизатора</w:t>
      </w:r>
    </w:p>
    <w:p w:rsidR="000B60C5" w:rsidRDefault="000B60C5" w:rsidP="000B60C5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EBCB383" wp14:editId="008E59CE">
            <wp:extent cx="5010912" cy="3367464"/>
            <wp:effectExtent l="0" t="0" r="0" b="444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6"/>
                    <a:srcRect r="61719" b="29866"/>
                    <a:stretch/>
                  </pic:blipFill>
                  <pic:spPr bwMode="auto">
                    <a:xfrm>
                      <a:off x="0" y="0"/>
                      <a:ext cx="5008762" cy="33660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60C5" w:rsidRPr="000B60C5" w:rsidRDefault="000B60C5" w:rsidP="000B60C5">
      <w:pPr>
        <w:ind w:firstLine="0"/>
        <w:jc w:val="center"/>
      </w:pPr>
      <w:r>
        <w:t>Рис. 40</w:t>
      </w:r>
      <w:r>
        <w:t xml:space="preserve">. </w:t>
      </w:r>
      <w:r>
        <w:rPr>
          <w:lang w:val="en-US"/>
        </w:rPr>
        <w:t>IP</w:t>
      </w:r>
      <w:r w:rsidRPr="000B60C5">
        <w:t>-</w:t>
      </w:r>
      <w:r>
        <w:t xml:space="preserve">адрес второго входа </w:t>
      </w:r>
      <w:r>
        <w:t>второго</w:t>
      </w:r>
      <w:r>
        <w:t xml:space="preserve"> </w:t>
      </w:r>
      <w:r>
        <w:t>маршрутизатора</w:t>
      </w:r>
    </w:p>
    <w:p w:rsidR="000B60C5" w:rsidRDefault="000B60C5" w:rsidP="000B60C5">
      <w:pPr>
        <w:ind w:firstLine="0"/>
        <w:jc w:val="center"/>
      </w:pPr>
    </w:p>
    <w:p w:rsidR="000B60C5" w:rsidRDefault="000B60C5" w:rsidP="000B60C5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56396B82" wp14:editId="3C729F59">
            <wp:extent cx="5940425" cy="4185090"/>
            <wp:effectExtent l="0" t="0" r="3175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8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60C5" w:rsidRPr="000B60C5" w:rsidRDefault="000B60C5" w:rsidP="000B60C5">
      <w:pPr>
        <w:ind w:firstLine="0"/>
        <w:jc w:val="center"/>
      </w:pPr>
      <w:r>
        <w:t>Рис. 41</w:t>
      </w:r>
      <w:r>
        <w:t xml:space="preserve">. </w:t>
      </w:r>
      <w:r>
        <w:t>Таблица маршрутизации первого маршрутизатора</w:t>
      </w:r>
      <w:r w:rsidR="00093AF7">
        <w:t xml:space="preserve"> со статичным подключением</w:t>
      </w:r>
      <w:bookmarkStart w:id="0" w:name="_GoBack"/>
      <w:bookmarkEnd w:id="0"/>
    </w:p>
    <w:sectPr w:rsidR="000B60C5" w:rsidRPr="000B60C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172E" w:rsidRDefault="000D172E" w:rsidP="00965119">
      <w:pPr>
        <w:spacing w:line="240" w:lineRule="auto"/>
      </w:pPr>
      <w:r>
        <w:separator/>
      </w:r>
    </w:p>
  </w:endnote>
  <w:endnote w:type="continuationSeparator" w:id="0">
    <w:p w:rsidR="000D172E" w:rsidRDefault="000D172E" w:rsidP="0096511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172E" w:rsidRDefault="000D172E" w:rsidP="00965119">
      <w:pPr>
        <w:spacing w:line="240" w:lineRule="auto"/>
      </w:pPr>
      <w:r>
        <w:separator/>
      </w:r>
    </w:p>
  </w:footnote>
  <w:footnote w:type="continuationSeparator" w:id="0">
    <w:p w:rsidR="000D172E" w:rsidRDefault="000D172E" w:rsidP="00965119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oNotDisplayPageBoundarie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3F55"/>
    <w:rsid w:val="0005224B"/>
    <w:rsid w:val="00093AF7"/>
    <w:rsid w:val="000B60C5"/>
    <w:rsid w:val="000D172E"/>
    <w:rsid w:val="000E3BBC"/>
    <w:rsid w:val="001656D3"/>
    <w:rsid w:val="001A2B04"/>
    <w:rsid w:val="003E4CFC"/>
    <w:rsid w:val="003F3735"/>
    <w:rsid w:val="00445C19"/>
    <w:rsid w:val="004A76C5"/>
    <w:rsid w:val="004F2558"/>
    <w:rsid w:val="00531496"/>
    <w:rsid w:val="00543052"/>
    <w:rsid w:val="007311EC"/>
    <w:rsid w:val="00766F1B"/>
    <w:rsid w:val="007D5511"/>
    <w:rsid w:val="008945A9"/>
    <w:rsid w:val="008B0F21"/>
    <w:rsid w:val="00965119"/>
    <w:rsid w:val="009B7B9B"/>
    <w:rsid w:val="009D2016"/>
    <w:rsid w:val="009F676D"/>
    <w:rsid w:val="00A64F8E"/>
    <w:rsid w:val="00A93F55"/>
    <w:rsid w:val="00B969B2"/>
    <w:rsid w:val="00BD41C5"/>
    <w:rsid w:val="00C4424C"/>
    <w:rsid w:val="00C66748"/>
    <w:rsid w:val="00DC1947"/>
    <w:rsid w:val="00E0432D"/>
    <w:rsid w:val="00EB14BA"/>
    <w:rsid w:val="00F359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60C5"/>
    <w:pPr>
      <w:spacing w:after="0" w:line="360" w:lineRule="auto"/>
      <w:ind w:firstLine="397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C66748"/>
    <w:pPr>
      <w:keepNext/>
      <w:keepLines/>
      <w:spacing w:line="240" w:lineRule="auto"/>
      <w:ind w:firstLine="0"/>
      <w:jc w:val="left"/>
      <w:outlineLvl w:val="0"/>
    </w:pPr>
    <w:rPr>
      <w:rFonts w:eastAsiaTheme="majorEastAsia" w:cstheme="majorBidi"/>
      <w:b/>
      <w:bCs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66748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BD41C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D41C5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D41C5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965119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65119"/>
    <w:rPr>
      <w:rFonts w:ascii="Times New Roman" w:hAnsi="Times New Roman"/>
      <w:sz w:val="28"/>
    </w:rPr>
  </w:style>
  <w:style w:type="paragraph" w:styleId="a8">
    <w:name w:val="footer"/>
    <w:basedOn w:val="a"/>
    <w:link w:val="a9"/>
    <w:uiPriority w:val="99"/>
    <w:unhideWhenUsed/>
    <w:rsid w:val="00965119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65119"/>
    <w:rPr>
      <w:rFonts w:ascii="Times New Roman" w:hAnsi="Times New Roman"/>
      <w:sz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60C5"/>
    <w:pPr>
      <w:spacing w:after="0" w:line="360" w:lineRule="auto"/>
      <w:ind w:firstLine="397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C66748"/>
    <w:pPr>
      <w:keepNext/>
      <w:keepLines/>
      <w:spacing w:line="240" w:lineRule="auto"/>
      <w:ind w:firstLine="0"/>
      <w:jc w:val="left"/>
      <w:outlineLvl w:val="0"/>
    </w:pPr>
    <w:rPr>
      <w:rFonts w:eastAsiaTheme="majorEastAsia" w:cstheme="majorBidi"/>
      <w:b/>
      <w:bCs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66748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BD41C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D41C5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D41C5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965119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65119"/>
    <w:rPr>
      <w:rFonts w:ascii="Times New Roman" w:hAnsi="Times New Roman"/>
      <w:sz w:val="28"/>
    </w:rPr>
  </w:style>
  <w:style w:type="paragraph" w:styleId="a8">
    <w:name w:val="footer"/>
    <w:basedOn w:val="a"/>
    <w:link w:val="a9"/>
    <w:uiPriority w:val="99"/>
    <w:unhideWhenUsed/>
    <w:rsid w:val="00965119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65119"/>
    <w:rPr>
      <w:rFonts w:ascii="Times New Roman" w:hAnsi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fontTable" Target="fontTable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1" Type="http://schemas.openxmlformats.org/officeDocument/2006/relationships/styles" Target="styles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330</TotalTime>
  <Pages>1</Pages>
  <Words>949</Words>
  <Characters>5410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Akivk0</dc:creator>
  <cp:keywords/>
  <dc:description/>
  <cp:lastModifiedBy>Akivk0</cp:lastModifiedBy>
  <cp:revision>12</cp:revision>
  <dcterms:created xsi:type="dcterms:W3CDTF">2024-04-14T09:46:00Z</dcterms:created>
  <dcterms:modified xsi:type="dcterms:W3CDTF">2024-04-15T10:17:00Z</dcterms:modified>
</cp:coreProperties>
</file>