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571"/>
      </w:tblGrid>
      <w:tr w:rsidR="00D3356A" w:rsidRPr="00DD012E" w14:paraId="116B94CC" w14:textId="77777777" w:rsidTr="00334752">
        <w:trPr>
          <w:jc w:val="center"/>
        </w:trPr>
        <w:tc>
          <w:tcPr>
            <w:tcW w:w="9854" w:type="dxa"/>
            <w:hideMark/>
          </w:tcPr>
          <w:p w14:paraId="71C25F88" w14:textId="77777777" w:rsidR="00D3356A" w:rsidRPr="00DD012E" w:rsidRDefault="00D3356A" w:rsidP="00334752">
            <w:pPr>
              <w:ind w:firstLine="0"/>
              <w:jc w:val="center"/>
              <w:rPr>
                <w:caps/>
                <w:sz w:val="24"/>
              </w:rPr>
            </w:pPr>
            <w:r w:rsidRPr="00DD012E">
              <w:rPr>
                <w:cap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2ACA6F" wp14:editId="58A4F58A">
                      <wp:simplePos x="0" y="0"/>
                      <wp:positionH relativeFrom="column">
                        <wp:posOffset>2905252</wp:posOffset>
                      </wp:positionH>
                      <wp:positionV relativeFrom="paragraph">
                        <wp:posOffset>-275767</wp:posOffset>
                      </wp:positionV>
                      <wp:extent cx="199505" cy="219456"/>
                      <wp:effectExtent l="0" t="0" r="10160" b="285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2194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EAB4BB" id="Прямоугольник 20" o:spid="_x0000_s1026" style="position:absolute;margin-left:228.75pt;margin-top:-21.7pt;width:15.7pt;height:17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" fillcolor="white [3212]" strokecolor="white [3212]" strokeweight="2pt"/>
                  </w:pict>
                </mc:Fallback>
              </mc:AlternateContent>
            </w:r>
            <w:r>
              <w:rPr>
                <w:caps/>
                <w:sz w:val="24"/>
              </w:rPr>
              <w:t xml:space="preserve">миНИСТЕРСТВО </w:t>
            </w:r>
            <w:r w:rsidRPr="00DD012E">
              <w:rPr>
                <w:caps/>
                <w:sz w:val="24"/>
              </w:rPr>
              <w:t>ОБРАЗОВАНИЯ И НАУКИ РФ</w:t>
            </w:r>
          </w:p>
          <w:p w14:paraId="48D7D5EC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>Федеральное государственное бюджетное</w:t>
            </w:r>
          </w:p>
          <w:p w14:paraId="1B369FC5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>образовательное учреждение высшего образования</w:t>
            </w:r>
          </w:p>
          <w:p w14:paraId="199C04A9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>«ЧЕРЕПОВЕЦКИЙ ГОСУДАРСТВЕННЫЙ УНИВЕРСИТЕТ»</w:t>
            </w:r>
          </w:p>
        </w:tc>
      </w:tr>
    </w:tbl>
    <w:p w14:paraId="673821EF" w14:textId="77777777" w:rsidR="00D3356A" w:rsidRPr="00DD012E" w:rsidRDefault="00D3356A" w:rsidP="00D3356A">
      <w:pPr>
        <w:shd w:val="clear" w:color="auto" w:fill="FFFFFF"/>
        <w:ind w:firstLine="0"/>
        <w:jc w:val="center"/>
        <w:rPr>
          <w:sz w:val="24"/>
        </w:rPr>
      </w:pPr>
    </w:p>
    <w:p w14:paraId="6F7AC721" w14:textId="77777777" w:rsidR="00D3356A" w:rsidRPr="00DD012E" w:rsidRDefault="00D3356A" w:rsidP="00D3356A">
      <w:pPr>
        <w:shd w:val="clear" w:color="auto" w:fill="FFFFFF"/>
        <w:ind w:firstLine="0"/>
        <w:jc w:val="center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1"/>
        <w:gridCol w:w="6889"/>
      </w:tblGrid>
      <w:tr w:rsidR="00D3356A" w:rsidRPr="00DD012E" w14:paraId="68E6A6D2" w14:textId="77777777" w:rsidTr="00334752">
        <w:tc>
          <w:tcPr>
            <w:tcW w:w="2681" w:type="dxa"/>
            <w:hideMark/>
          </w:tcPr>
          <w:p w14:paraId="5436401D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Институт (факультет)</w:t>
            </w:r>
          </w:p>
        </w:tc>
        <w:tc>
          <w:tcPr>
            <w:tcW w:w="68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466D94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И</w:t>
            </w:r>
            <w:r w:rsidR="005E460D">
              <w:rPr>
                <w:sz w:val="24"/>
              </w:rPr>
              <w:t xml:space="preserve">нститут </w:t>
            </w:r>
            <w:r w:rsidR="000C6F56" w:rsidRPr="00DD012E">
              <w:rPr>
                <w:sz w:val="24"/>
              </w:rPr>
              <w:t>информационных</w:t>
            </w:r>
            <w:r w:rsidRPr="00DD012E">
              <w:rPr>
                <w:sz w:val="24"/>
              </w:rPr>
              <w:t xml:space="preserve"> технологий</w:t>
            </w:r>
          </w:p>
        </w:tc>
      </w:tr>
      <w:tr w:rsidR="00D3356A" w:rsidRPr="00DD012E" w14:paraId="45A67775" w14:textId="77777777" w:rsidTr="00334752">
        <w:tc>
          <w:tcPr>
            <w:tcW w:w="2681" w:type="dxa"/>
            <w:hideMark/>
          </w:tcPr>
          <w:p w14:paraId="739AC13E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Кафедра</w:t>
            </w:r>
          </w:p>
        </w:tc>
        <w:tc>
          <w:tcPr>
            <w:tcW w:w="6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2F46A80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Математическое и программное обеспечение ЭВМ</w:t>
            </w:r>
          </w:p>
        </w:tc>
      </w:tr>
    </w:tbl>
    <w:p w14:paraId="1E419DDF" w14:textId="77777777" w:rsidR="00D3356A" w:rsidRPr="00DD012E" w:rsidRDefault="00D3356A" w:rsidP="00D3356A">
      <w:pPr>
        <w:ind w:firstLine="0"/>
        <w:rPr>
          <w:sz w:val="24"/>
        </w:rPr>
      </w:pPr>
    </w:p>
    <w:p w14:paraId="565229BC" w14:textId="77777777" w:rsidR="00D3356A" w:rsidRPr="00DD012E" w:rsidRDefault="00D3356A" w:rsidP="00D3356A">
      <w:pPr>
        <w:ind w:firstLine="0"/>
        <w:jc w:val="center"/>
        <w:rPr>
          <w:sz w:val="24"/>
        </w:rPr>
      </w:pPr>
    </w:p>
    <w:p w14:paraId="2917F434" w14:textId="77777777" w:rsidR="00D3356A" w:rsidRDefault="00D3356A" w:rsidP="00D3356A">
      <w:pPr>
        <w:ind w:firstLine="0"/>
        <w:jc w:val="center"/>
        <w:rPr>
          <w:bCs/>
          <w:sz w:val="24"/>
        </w:rPr>
      </w:pPr>
      <w:r w:rsidRPr="00DD012E">
        <w:rPr>
          <w:bCs/>
          <w:sz w:val="24"/>
        </w:rPr>
        <w:t>КУРСОВАЯ РАБОТА</w:t>
      </w:r>
    </w:p>
    <w:p w14:paraId="6650D7F4" w14:textId="77777777" w:rsidR="00D3356A" w:rsidRPr="00DD012E" w:rsidRDefault="00D3356A" w:rsidP="0017497B">
      <w:pPr>
        <w:ind w:firstLine="0"/>
        <w:rPr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809"/>
        <w:gridCol w:w="7761"/>
      </w:tblGrid>
      <w:tr w:rsidR="00D3356A" w:rsidRPr="00DD012E" w14:paraId="7B2FA257" w14:textId="77777777" w:rsidTr="00334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9" w:type="dxa"/>
            <w:hideMark/>
          </w:tcPr>
          <w:p w14:paraId="4679AB3E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по дисциплине</w:t>
            </w:r>
          </w:p>
        </w:tc>
        <w:tc>
          <w:tcPr>
            <w:tcW w:w="7761" w:type="dxa"/>
            <w:tcBorders>
              <w:bottom w:val="single" w:sz="4" w:space="0" w:color="auto"/>
            </w:tcBorders>
            <w:hideMark/>
          </w:tcPr>
          <w:p w14:paraId="44AB502D" w14:textId="5E197573" w:rsidR="00D3356A" w:rsidRPr="00DD012E" w:rsidRDefault="0017497B" w:rsidP="00334752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Администрирование баз данных</w:t>
            </w:r>
            <w:r w:rsidR="00D3356A">
              <w:rPr>
                <w:sz w:val="24"/>
              </w:rPr>
              <w:t>»</w:t>
            </w:r>
          </w:p>
        </w:tc>
      </w:tr>
    </w:tbl>
    <w:p w14:paraId="6D73D532" w14:textId="77777777" w:rsidR="00D3356A" w:rsidRPr="00DD012E" w:rsidRDefault="00D3356A" w:rsidP="00D3356A">
      <w:pPr>
        <w:ind w:firstLine="0"/>
        <w:rPr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809"/>
        <w:gridCol w:w="7761"/>
      </w:tblGrid>
      <w:tr w:rsidR="00D3356A" w:rsidRPr="00DD012E" w14:paraId="77E92EF9" w14:textId="77777777" w:rsidTr="00334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9" w:type="dxa"/>
            <w:hideMark/>
          </w:tcPr>
          <w:p w14:paraId="0FC6C718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на тему</w:t>
            </w:r>
          </w:p>
        </w:tc>
        <w:tc>
          <w:tcPr>
            <w:tcW w:w="7761" w:type="dxa"/>
            <w:tcBorders>
              <w:bottom w:val="single" w:sz="4" w:space="0" w:color="auto"/>
            </w:tcBorders>
            <w:hideMark/>
          </w:tcPr>
          <w:p w14:paraId="57D094CC" w14:textId="1D64E40A" w:rsidR="00D3356A" w:rsidRPr="00E06914" w:rsidRDefault="0017497B" w:rsidP="00334752">
            <w:pPr>
              <w:ind w:firstLine="0"/>
              <w:rPr>
                <w:sz w:val="24"/>
              </w:rPr>
            </w:pPr>
            <w:r w:rsidRPr="0017497B">
              <w:rPr>
                <w:sz w:val="24"/>
              </w:rPr>
              <w:t>Разработка информационной системы "VR-тренажер работы на карьерном самосвале": клиентская часть</w:t>
            </w:r>
            <w:r w:rsidR="00D3356A" w:rsidRPr="00DD012E">
              <w:rPr>
                <w:sz w:val="24"/>
              </w:rPr>
              <w:t>»</w:t>
            </w:r>
          </w:p>
        </w:tc>
      </w:tr>
    </w:tbl>
    <w:p w14:paraId="47BBF0A1" w14:textId="77777777" w:rsidR="00D3356A" w:rsidRPr="00DD012E" w:rsidRDefault="00D3356A" w:rsidP="00D3356A">
      <w:pPr>
        <w:ind w:firstLine="0"/>
        <w:rPr>
          <w:sz w:val="24"/>
        </w:rPr>
      </w:pPr>
    </w:p>
    <w:p w14:paraId="100B392B" w14:textId="77777777" w:rsidR="00D3356A" w:rsidRPr="00DD012E" w:rsidRDefault="00D3356A" w:rsidP="00D3356A">
      <w:pPr>
        <w:ind w:firstLine="0"/>
        <w:rPr>
          <w:sz w:val="24"/>
        </w:rPr>
      </w:pPr>
    </w:p>
    <w:p w14:paraId="199CD095" w14:textId="77777777" w:rsidR="00D3356A" w:rsidRPr="00DD012E" w:rsidRDefault="00D3356A" w:rsidP="00D3356A">
      <w:pPr>
        <w:ind w:firstLine="0"/>
        <w:jc w:val="center"/>
        <w:rPr>
          <w:sz w:val="24"/>
        </w:rPr>
      </w:pPr>
      <w:r w:rsidRPr="00DD012E">
        <w:rPr>
          <w:sz w:val="24"/>
        </w:rPr>
        <w:t xml:space="preserve">                                                         </w:t>
      </w:r>
    </w:p>
    <w:tbl>
      <w:tblPr>
        <w:tblW w:w="4785" w:type="dxa"/>
        <w:tblInd w:w="5070" w:type="dxa"/>
        <w:tblLayout w:type="fixed"/>
        <w:tblLook w:val="00A0" w:firstRow="1" w:lastRow="0" w:firstColumn="1" w:lastColumn="0" w:noHBand="0" w:noVBand="0"/>
      </w:tblPr>
      <w:tblGrid>
        <w:gridCol w:w="4785"/>
      </w:tblGrid>
      <w:tr w:rsidR="00D3356A" w:rsidRPr="00DD012E" w14:paraId="2C603C57" w14:textId="77777777" w:rsidTr="00334752">
        <w:trPr>
          <w:cantSplit/>
          <w:trHeight w:val="359"/>
        </w:trPr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FAB32E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Выполнил студент группы:</w:t>
            </w:r>
          </w:p>
          <w:p w14:paraId="3FB8B764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>1ИСб-00-01оп-21</w:t>
            </w:r>
          </w:p>
        </w:tc>
      </w:tr>
      <w:tr w:rsidR="00D3356A" w:rsidRPr="00DD012E" w14:paraId="6EFF0907" w14:textId="77777777" w:rsidTr="00334752">
        <w:trPr>
          <w:cantSplit/>
        </w:trPr>
        <w:tc>
          <w:tcPr>
            <w:tcW w:w="4783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2F79440" w14:textId="77777777" w:rsidR="00D3356A" w:rsidRPr="00DD012E" w:rsidRDefault="00D3356A" w:rsidP="00334752">
            <w:pPr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DD012E">
              <w:rPr>
                <w:i/>
                <w:sz w:val="24"/>
                <w:vertAlign w:val="superscript"/>
              </w:rPr>
              <w:t>группа</w:t>
            </w:r>
          </w:p>
        </w:tc>
      </w:tr>
      <w:tr w:rsidR="00D3356A" w:rsidRPr="00DD012E" w14:paraId="2BD5164D" w14:textId="77777777" w:rsidTr="00334752">
        <w:trPr>
          <w:cantSplit/>
        </w:trPr>
        <w:tc>
          <w:tcPr>
            <w:tcW w:w="4783" w:type="dxa"/>
            <w:tcBorders>
              <w:left w:val="nil"/>
              <w:right w:val="nil"/>
            </w:tcBorders>
            <w:vAlign w:val="center"/>
            <w:hideMark/>
          </w:tcPr>
          <w:p w14:paraId="490A5113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Направления подготовки (специальности)</w:t>
            </w:r>
          </w:p>
        </w:tc>
      </w:tr>
      <w:tr w:rsidR="00D3356A" w:rsidRPr="00DD012E" w14:paraId="36B3A0D5" w14:textId="77777777" w:rsidTr="00334752">
        <w:trPr>
          <w:cantSplit/>
        </w:trPr>
        <w:tc>
          <w:tcPr>
            <w:tcW w:w="4783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C55DFE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 xml:space="preserve">09.03.02 Информационные системы          </w:t>
            </w:r>
          </w:p>
        </w:tc>
      </w:tr>
      <w:tr w:rsidR="00D3356A" w:rsidRPr="00DD012E" w14:paraId="0CAEAA53" w14:textId="77777777" w:rsidTr="00334752">
        <w:trPr>
          <w:cantSplit/>
        </w:trPr>
        <w:tc>
          <w:tcPr>
            <w:tcW w:w="47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2DD0C4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>и технологии</w:t>
            </w:r>
          </w:p>
        </w:tc>
      </w:tr>
      <w:tr w:rsidR="00D3356A" w:rsidRPr="00DD012E" w14:paraId="6EECEE56" w14:textId="77777777" w:rsidTr="00334752">
        <w:trPr>
          <w:cantSplit/>
        </w:trPr>
        <w:tc>
          <w:tcPr>
            <w:tcW w:w="47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C8F1B2" w14:textId="77777777" w:rsidR="00D3356A" w:rsidRPr="00DD012E" w:rsidRDefault="00D3356A" w:rsidP="00334752">
            <w:pPr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DD012E">
              <w:rPr>
                <w:i/>
                <w:sz w:val="24"/>
                <w:vertAlign w:val="superscript"/>
              </w:rPr>
              <w:t>шифр, наименование</w:t>
            </w:r>
          </w:p>
        </w:tc>
      </w:tr>
      <w:tr w:rsidR="00D3356A" w:rsidRPr="00DD012E" w14:paraId="5F30F08A" w14:textId="77777777" w:rsidTr="00334752">
        <w:trPr>
          <w:cantSplit/>
          <w:trHeight w:val="146"/>
        </w:trPr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804DAF" w14:textId="77777777" w:rsidR="00D3356A" w:rsidRPr="00DD012E" w:rsidRDefault="00D3356A" w:rsidP="00334752">
            <w:pPr>
              <w:ind w:firstLine="0"/>
              <w:jc w:val="center"/>
              <w:rPr>
                <w:sz w:val="24"/>
              </w:rPr>
            </w:pPr>
            <w:r w:rsidRPr="00DD012E">
              <w:rPr>
                <w:sz w:val="24"/>
              </w:rPr>
              <w:t>Аксенов Иван Константинович</w:t>
            </w:r>
          </w:p>
        </w:tc>
      </w:tr>
      <w:tr w:rsidR="00D3356A" w:rsidRPr="00DD012E" w14:paraId="6045AEC6" w14:textId="77777777" w:rsidTr="00334752">
        <w:trPr>
          <w:cantSplit/>
          <w:trHeight w:val="269"/>
        </w:trPr>
        <w:tc>
          <w:tcPr>
            <w:tcW w:w="47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88C049" w14:textId="77777777" w:rsidR="00D3356A" w:rsidRPr="00DD012E" w:rsidRDefault="00D3356A" w:rsidP="00334752">
            <w:pPr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DD012E">
              <w:rPr>
                <w:i/>
                <w:sz w:val="24"/>
                <w:vertAlign w:val="superscript"/>
              </w:rPr>
              <w:t>фамилия, имя, отчество</w:t>
            </w:r>
          </w:p>
        </w:tc>
      </w:tr>
    </w:tbl>
    <w:p w14:paraId="6C4EBE50" w14:textId="77777777" w:rsidR="00D3356A" w:rsidRPr="00DD012E" w:rsidRDefault="00D3356A" w:rsidP="00D3356A">
      <w:pPr>
        <w:ind w:firstLine="0"/>
        <w:jc w:val="center"/>
        <w:rPr>
          <w:sz w:val="24"/>
        </w:rPr>
      </w:pPr>
    </w:p>
    <w:tbl>
      <w:tblPr>
        <w:tblW w:w="4785" w:type="dxa"/>
        <w:tblInd w:w="5070" w:type="dxa"/>
        <w:tblLayout w:type="fixed"/>
        <w:tblLook w:val="00A0" w:firstRow="1" w:lastRow="0" w:firstColumn="1" w:lastColumn="0" w:noHBand="0" w:noVBand="0"/>
      </w:tblPr>
      <w:tblGrid>
        <w:gridCol w:w="4785"/>
      </w:tblGrid>
      <w:tr w:rsidR="00D3356A" w:rsidRPr="00DD012E" w14:paraId="169B7BD6" w14:textId="77777777" w:rsidTr="00334752">
        <w:trPr>
          <w:cantSplit/>
        </w:trPr>
        <w:tc>
          <w:tcPr>
            <w:tcW w:w="4783" w:type="dxa"/>
            <w:vAlign w:val="center"/>
            <w:hideMark/>
          </w:tcPr>
          <w:p w14:paraId="23E801D8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Руководитель:</w:t>
            </w:r>
          </w:p>
        </w:tc>
      </w:tr>
      <w:tr w:rsidR="00D3356A" w:rsidRPr="00DD012E" w14:paraId="6EA47813" w14:textId="77777777" w:rsidTr="00334752">
        <w:trPr>
          <w:cantSplit/>
        </w:trPr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EA7557" w14:textId="21207D62" w:rsidR="00D3356A" w:rsidRPr="00DD012E" w:rsidRDefault="0017497B" w:rsidP="0033475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Селяничев Олег Леонидович</w:t>
            </w:r>
          </w:p>
        </w:tc>
      </w:tr>
      <w:tr w:rsidR="00D3356A" w:rsidRPr="00DD012E" w14:paraId="1A2DF3BD" w14:textId="77777777" w:rsidTr="00334752">
        <w:trPr>
          <w:cantSplit/>
        </w:trPr>
        <w:tc>
          <w:tcPr>
            <w:tcW w:w="4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9F5934" w14:textId="77777777" w:rsidR="00D3356A" w:rsidRPr="00DD012E" w:rsidRDefault="00D3356A" w:rsidP="00334752">
            <w:pPr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DD012E">
              <w:rPr>
                <w:i/>
                <w:sz w:val="24"/>
                <w:vertAlign w:val="superscript"/>
              </w:rPr>
              <w:t>фамилия, имя, отчество</w:t>
            </w:r>
          </w:p>
        </w:tc>
      </w:tr>
      <w:tr w:rsidR="00D3356A" w:rsidRPr="00DD012E" w14:paraId="58D09872" w14:textId="77777777" w:rsidTr="00334752">
        <w:trPr>
          <w:cantSplit/>
        </w:trPr>
        <w:tc>
          <w:tcPr>
            <w:tcW w:w="4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EC56F3" w14:textId="77777777" w:rsidR="00D3356A" w:rsidRPr="00DD012E" w:rsidRDefault="00375F6A" w:rsidP="00375F6A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к.т.н.</w:t>
            </w:r>
            <w:r w:rsidR="00D3356A" w:rsidRPr="00D3356A">
              <w:rPr>
                <w:sz w:val="24"/>
              </w:rPr>
              <w:t xml:space="preserve">, </w:t>
            </w:r>
            <w:r>
              <w:rPr>
                <w:sz w:val="24"/>
              </w:rPr>
              <w:t>доцент</w:t>
            </w:r>
          </w:p>
        </w:tc>
      </w:tr>
      <w:tr w:rsidR="00D3356A" w:rsidRPr="00DD012E" w14:paraId="09F6FFB8" w14:textId="77777777" w:rsidTr="00334752">
        <w:trPr>
          <w:cantSplit/>
        </w:trPr>
        <w:tc>
          <w:tcPr>
            <w:tcW w:w="47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575241B" w14:textId="77777777" w:rsidR="00D3356A" w:rsidRPr="00DD012E" w:rsidRDefault="00D3356A" w:rsidP="00334752">
            <w:pPr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DD012E">
              <w:rPr>
                <w:i/>
                <w:sz w:val="24"/>
                <w:vertAlign w:val="superscript"/>
              </w:rPr>
              <w:t xml:space="preserve"> должность</w:t>
            </w:r>
          </w:p>
        </w:tc>
      </w:tr>
    </w:tbl>
    <w:p w14:paraId="63BCFC80" w14:textId="77777777" w:rsidR="00D3356A" w:rsidRPr="00DD012E" w:rsidRDefault="00D3356A" w:rsidP="00D3356A">
      <w:pPr>
        <w:ind w:firstLine="0"/>
        <w:jc w:val="center"/>
        <w:rPr>
          <w:sz w:val="24"/>
        </w:rPr>
      </w:pPr>
    </w:p>
    <w:tbl>
      <w:tblPr>
        <w:tblW w:w="4785" w:type="dxa"/>
        <w:tblInd w:w="5070" w:type="dxa"/>
        <w:tblLayout w:type="fixed"/>
        <w:tblLook w:val="00A0" w:firstRow="1" w:lastRow="0" w:firstColumn="1" w:lastColumn="0" w:noHBand="0" w:noVBand="0"/>
      </w:tblPr>
      <w:tblGrid>
        <w:gridCol w:w="4785"/>
      </w:tblGrid>
      <w:tr w:rsidR="00D3356A" w:rsidRPr="00DD012E" w14:paraId="12012C45" w14:textId="77777777" w:rsidTr="00334752">
        <w:trPr>
          <w:cantSplit/>
        </w:trPr>
        <w:tc>
          <w:tcPr>
            <w:tcW w:w="4783" w:type="dxa"/>
            <w:vAlign w:val="center"/>
            <w:hideMark/>
          </w:tcPr>
          <w:p w14:paraId="642F9F5A" w14:textId="77777777" w:rsidR="00D3356A" w:rsidRPr="00DD012E" w:rsidRDefault="00D3356A" w:rsidP="00334752">
            <w:pPr>
              <w:shd w:val="clear" w:color="auto" w:fill="FFFFFF"/>
              <w:ind w:firstLine="0"/>
              <w:rPr>
                <w:sz w:val="24"/>
              </w:rPr>
            </w:pPr>
            <w:r w:rsidRPr="00DD012E">
              <w:rPr>
                <w:sz w:val="24"/>
              </w:rPr>
              <w:t xml:space="preserve">Дата представления работы </w:t>
            </w:r>
          </w:p>
        </w:tc>
      </w:tr>
      <w:tr w:rsidR="00D3356A" w:rsidRPr="00DD012E" w14:paraId="3386271B" w14:textId="77777777" w:rsidTr="00334752">
        <w:trPr>
          <w:cantSplit/>
        </w:trPr>
        <w:tc>
          <w:tcPr>
            <w:tcW w:w="4783" w:type="dxa"/>
            <w:hideMark/>
          </w:tcPr>
          <w:p w14:paraId="520C0E1C" w14:textId="468B6C6C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«______»__________________202</w:t>
            </w:r>
            <w:r w:rsidR="0017497B">
              <w:rPr>
                <w:sz w:val="24"/>
              </w:rPr>
              <w:t>5</w:t>
            </w:r>
            <w:r w:rsidRPr="00DD012E">
              <w:rPr>
                <w:sz w:val="24"/>
              </w:rPr>
              <w:t xml:space="preserve"> г.</w:t>
            </w:r>
          </w:p>
        </w:tc>
      </w:tr>
      <w:tr w:rsidR="00D3356A" w:rsidRPr="00DD012E" w14:paraId="0B3298CC" w14:textId="77777777" w:rsidTr="00334752">
        <w:trPr>
          <w:cantSplit/>
        </w:trPr>
        <w:tc>
          <w:tcPr>
            <w:tcW w:w="4783" w:type="dxa"/>
          </w:tcPr>
          <w:p w14:paraId="3C9715F8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</w:p>
        </w:tc>
      </w:tr>
      <w:tr w:rsidR="00D3356A" w:rsidRPr="00DD012E" w14:paraId="751E7D3C" w14:textId="77777777" w:rsidTr="00334752">
        <w:trPr>
          <w:cantSplit/>
        </w:trPr>
        <w:tc>
          <w:tcPr>
            <w:tcW w:w="4783" w:type="dxa"/>
            <w:hideMark/>
          </w:tcPr>
          <w:p w14:paraId="2F1C8B73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 xml:space="preserve">Заключение о допуске к защите </w:t>
            </w:r>
          </w:p>
        </w:tc>
      </w:tr>
      <w:tr w:rsidR="00D3356A" w:rsidRPr="00DD012E" w14:paraId="70A0D530" w14:textId="77777777" w:rsidTr="00334752">
        <w:trPr>
          <w:cantSplit/>
        </w:trPr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B76B6C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</w:p>
        </w:tc>
      </w:tr>
      <w:tr w:rsidR="00D3356A" w:rsidRPr="00DD012E" w14:paraId="075D8E80" w14:textId="77777777" w:rsidTr="00334752">
        <w:trPr>
          <w:cantSplit/>
        </w:trPr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F932A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</w:p>
        </w:tc>
      </w:tr>
      <w:tr w:rsidR="00D3356A" w:rsidRPr="00DD012E" w14:paraId="7B2A3E00" w14:textId="77777777" w:rsidTr="00334752">
        <w:trPr>
          <w:cantSplit/>
        </w:trPr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0689E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</w:p>
        </w:tc>
      </w:tr>
      <w:tr w:rsidR="00D3356A" w:rsidRPr="00DD012E" w14:paraId="02CCA9EB" w14:textId="77777777" w:rsidTr="00334752">
        <w:trPr>
          <w:cantSplit/>
        </w:trPr>
        <w:tc>
          <w:tcPr>
            <w:tcW w:w="47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998694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</w:p>
        </w:tc>
      </w:tr>
      <w:tr w:rsidR="00D3356A" w:rsidRPr="00DD012E" w14:paraId="7D5F0BA1" w14:textId="77777777" w:rsidTr="00334752">
        <w:trPr>
          <w:cantSplit/>
        </w:trPr>
        <w:tc>
          <w:tcPr>
            <w:tcW w:w="4783" w:type="dxa"/>
            <w:hideMark/>
          </w:tcPr>
          <w:p w14:paraId="009F6129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Оценка_______________, _______________</w:t>
            </w:r>
          </w:p>
        </w:tc>
      </w:tr>
      <w:tr w:rsidR="00D3356A" w:rsidRPr="00DD012E" w14:paraId="48D4F081" w14:textId="77777777" w:rsidTr="00334752">
        <w:trPr>
          <w:cantSplit/>
        </w:trPr>
        <w:tc>
          <w:tcPr>
            <w:tcW w:w="4783" w:type="dxa"/>
            <w:hideMark/>
          </w:tcPr>
          <w:p w14:paraId="424E16FE" w14:textId="77777777" w:rsidR="00D3356A" w:rsidRPr="00DD012E" w:rsidRDefault="00D3356A" w:rsidP="00334752">
            <w:pPr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DD012E">
              <w:rPr>
                <w:sz w:val="24"/>
              </w:rPr>
              <w:t xml:space="preserve">                                              </w:t>
            </w:r>
            <w:r w:rsidRPr="00DD012E">
              <w:rPr>
                <w:i/>
                <w:sz w:val="24"/>
                <w:vertAlign w:val="superscript"/>
              </w:rPr>
              <w:t>количество баллов</w:t>
            </w:r>
          </w:p>
        </w:tc>
      </w:tr>
      <w:tr w:rsidR="00D3356A" w:rsidRPr="00DD012E" w14:paraId="31CD8866" w14:textId="77777777" w:rsidTr="00334752">
        <w:trPr>
          <w:cantSplit/>
          <w:trHeight w:val="70"/>
        </w:trPr>
        <w:tc>
          <w:tcPr>
            <w:tcW w:w="4783" w:type="dxa"/>
            <w:hideMark/>
          </w:tcPr>
          <w:p w14:paraId="2C1B63B9" w14:textId="77777777" w:rsidR="00D3356A" w:rsidRPr="00DD012E" w:rsidRDefault="00D3356A" w:rsidP="00334752">
            <w:pPr>
              <w:ind w:firstLine="0"/>
              <w:rPr>
                <w:sz w:val="24"/>
              </w:rPr>
            </w:pPr>
            <w:r w:rsidRPr="00DD012E">
              <w:rPr>
                <w:sz w:val="24"/>
              </w:rPr>
              <w:t>Подпись преподавателя_________________</w:t>
            </w:r>
          </w:p>
        </w:tc>
      </w:tr>
    </w:tbl>
    <w:p w14:paraId="34F682E1" w14:textId="77777777" w:rsidR="00D3356A" w:rsidRPr="00DD012E" w:rsidRDefault="00D3356A" w:rsidP="00D3356A">
      <w:pPr>
        <w:ind w:firstLine="0"/>
        <w:jc w:val="center"/>
        <w:rPr>
          <w:sz w:val="24"/>
        </w:rPr>
      </w:pPr>
    </w:p>
    <w:p w14:paraId="7007B2B3" w14:textId="77777777" w:rsidR="00D3356A" w:rsidRPr="00DD012E" w:rsidRDefault="00D3356A" w:rsidP="00D3356A">
      <w:pPr>
        <w:ind w:firstLine="0"/>
        <w:jc w:val="center"/>
        <w:rPr>
          <w:sz w:val="24"/>
        </w:rPr>
      </w:pPr>
    </w:p>
    <w:p w14:paraId="725F695F" w14:textId="77777777" w:rsidR="00D3356A" w:rsidRPr="00DD012E" w:rsidRDefault="00D3356A" w:rsidP="00D3356A">
      <w:pPr>
        <w:ind w:firstLine="0"/>
        <w:jc w:val="center"/>
        <w:rPr>
          <w:sz w:val="24"/>
        </w:rPr>
      </w:pPr>
    </w:p>
    <w:p w14:paraId="515A5487" w14:textId="0B11C550" w:rsidR="009B6E6A" w:rsidRPr="00D3356A" w:rsidRDefault="00D3356A" w:rsidP="00D3356A">
      <w:pPr>
        <w:ind w:firstLine="0"/>
        <w:jc w:val="center"/>
        <w:rPr>
          <w:sz w:val="24"/>
        </w:rPr>
      </w:pPr>
      <w:r w:rsidRPr="00DD012E">
        <w:rPr>
          <w:sz w:val="24"/>
        </w:rPr>
        <w:t>Череповец</w:t>
      </w:r>
      <w:r>
        <w:rPr>
          <w:sz w:val="24"/>
        </w:rPr>
        <w:t xml:space="preserve">, </w:t>
      </w:r>
      <w:r w:rsidRPr="00DD012E">
        <w:rPr>
          <w:sz w:val="24"/>
        </w:rPr>
        <w:t>202</w:t>
      </w:r>
      <w:r w:rsidR="0017497B">
        <w:rPr>
          <w:sz w:val="24"/>
        </w:rPr>
        <w:t>5</w:t>
      </w:r>
      <w:r w:rsidRPr="00DD012E">
        <w:rPr>
          <w:sz w:val="24"/>
        </w:rPr>
        <w:t xml:space="preserve"> год</w:t>
      </w:r>
      <w:r w:rsidRPr="00DD012E">
        <w:br w:type="page"/>
      </w:r>
    </w:p>
    <w:sdt>
      <w:sdtPr>
        <w:id w:val="-17797872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6991FE" w14:textId="77777777" w:rsidR="009B6E6A" w:rsidRPr="002B19CF" w:rsidRDefault="009B6E6A" w:rsidP="00475C7B">
          <w:pPr>
            <w:ind w:firstLine="0"/>
            <w:rPr>
              <w:color w:val="FF0000"/>
            </w:rPr>
          </w:pPr>
          <w:r w:rsidRPr="002B19CF">
            <w:rPr>
              <w:color w:val="FF0000"/>
            </w:rPr>
            <w:t>Оглавление</w:t>
          </w:r>
          <w:r w:rsidR="009B6092">
            <w:rPr>
              <w:color w:val="FF0000"/>
            </w:rPr>
            <w:t xml:space="preserve"> ЗАКРАСИТЬ СТРАНИЦЫ</w:t>
          </w:r>
        </w:p>
        <w:p w14:paraId="1A1273AD" w14:textId="77777777" w:rsidR="006D5F07" w:rsidRDefault="006D5F07" w:rsidP="00475C7B">
          <w:pPr>
            <w:ind w:firstLine="0"/>
          </w:pPr>
        </w:p>
        <w:p w14:paraId="70DB3826" w14:textId="367345AF" w:rsidR="00720431" w:rsidRDefault="009B6E6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102764" w:history="1">
            <w:r w:rsidR="00720431" w:rsidRPr="007C7B43">
              <w:rPr>
                <w:rStyle w:val="af1"/>
                <w:noProof/>
              </w:rPr>
              <w:t>Введение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_Toc192102764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4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2505FE52" w14:textId="7DF02C15" w:rsidR="00720431" w:rsidRDefault="00790E7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102765" w:history="1">
            <w:r w:rsidR="00720431" w:rsidRPr="007C7B43">
              <w:rPr>
                <w:rStyle w:val="af1"/>
                <w:noProof/>
              </w:rPr>
              <w:t>1. Описание предметной области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_Toc192102765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6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71FA54A5" w14:textId="0E2208B1" w:rsidR="00720431" w:rsidRDefault="00790E7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102766" w:history="1">
            <w:r w:rsidR="00720431" w:rsidRPr="007C7B43">
              <w:rPr>
                <w:rStyle w:val="af1"/>
                <w:noProof/>
              </w:rPr>
              <w:t>Заключение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_Toc192102766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13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2B8E3B5F" w14:textId="15B0235B" w:rsidR="00720431" w:rsidRDefault="00790E7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102767" w:history="1">
            <w:r w:rsidR="00720431" w:rsidRPr="007C7B43">
              <w:rPr>
                <w:rStyle w:val="af1"/>
                <w:noProof/>
              </w:rPr>
              <w:t>Список литературы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_Toc192102767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14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0A88880D" w14:textId="65175D42" w:rsidR="00720431" w:rsidRDefault="00790E7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102768" w:history="1">
            <w:r w:rsidR="00720431" w:rsidRPr="007C7B43">
              <w:rPr>
                <w:rStyle w:val="af1"/>
                <w:rFonts w:eastAsia="DengXian"/>
                <w:noProof/>
              </w:rPr>
              <w:t>Приложение 1</w:t>
            </w:r>
            <w:r>
              <w:rPr>
                <w:rStyle w:val="af1"/>
                <w:rFonts w:eastAsia="DengXian"/>
                <w:noProof/>
              </w:rPr>
              <w:t>. Техническое задание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_Toc192102768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16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786FAEC5" w14:textId="138B99A5" w:rsidR="00720431" w:rsidRDefault="00790E7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102785" w:history="1">
            <w:r w:rsidR="00720431" w:rsidRPr="007C7B43">
              <w:rPr>
                <w:rStyle w:val="af1"/>
                <w:rFonts w:eastAsia="DengXian"/>
                <w:noProof/>
              </w:rPr>
              <w:t>Приложение</w:t>
            </w:r>
            <w:r w:rsidR="00720431" w:rsidRPr="007C7B43">
              <w:rPr>
                <w:rStyle w:val="af1"/>
                <w:rFonts w:eastAsia="DengXian"/>
                <w:noProof/>
              </w:rPr>
              <w:t xml:space="preserve"> </w:t>
            </w:r>
            <w:r w:rsidR="00720431" w:rsidRPr="007C7B43">
              <w:rPr>
                <w:rStyle w:val="af1"/>
                <w:rFonts w:eastAsia="DengXian"/>
                <w:noProof/>
              </w:rPr>
              <w:t>2</w:t>
            </w:r>
            <w:r>
              <w:rPr>
                <w:rStyle w:val="af1"/>
                <w:rFonts w:eastAsia="DengXian"/>
                <w:noProof/>
              </w:rPr>
              <w:t>. Текст программы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_Toc192102785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25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6F90B0AD" w14:textId="0AA76222" w:rsidR="00720431" w:rsidRDefault="00790E7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102786" w:history="1">
            <w:r w:rsidR="00720431" w:rsidRPr="007C7B43">
              <w:rPr>
                <w:rStyle w:val="af1"/>
                <w:rFonts w:eastAsia="DengXian"/>
                <w:noProof/>
              </w:rPr>
              <w:t>Приложение 3</w:t>
            </w:r>
            <w:r>
              <w:rPr>
                <w:rStyle w:val="af1"/>
                <w:rFonts w:eastAsia="DengXian"/>
                <w:noProof/>
              </w:rPr>
              <w:t>. Руководство пользователя</w:t>
            </w:r>
            <w:r w:rsidR="00720431">
              <w:rPr>
                <w:noProof/>
                <w:webHidden/>
              </w:rPr>
              <w:tab/>
            </w:r>
            <w:r w:rsidR="00720431">
              <w:rPr>
                <w:noProof/>
                <w:webHidden/>
              </w:rPr>
              <w:fldChar w:fldCharType="begin"/>
            </w:r>
            <w:r w:rsidR="00720431">
              <w:rPr>
                <w:noProof/>
                <w:webHidden/>
              </w:rPr>
              <w:instrText xml:space="preserve"> PAGEREF _Toc192102786 \h </w:instrText>
            </w:r>
            <w:r w:rsidR="00720431">
              <w:rPr>
                <w:noProof/>
                <w:webHidden/>
              </w:rPr>
            </w:r>
            <w:r w:rsidR="00720431">
              <w:rPr>
                <w:noProof/>
                <w:webHidden/>
              </w:rPr>
              <w:fldChar w:fldCharType="separate"/>
            </w:r>
            <w:r w:rsidR="00720431">
              <w:rPr>
                <w:noProof/>
                <w:webHidden/>
              </w:rPr>
              <w:t>31</w:t>
            </w:r>
            <w:r w:rsidR="00720431">
              <w:rPr>
                <w:noProof/>
                <w:webHidden/>
              </w:rPr>
              <w:fldChar w:fldCharType="end"/>
            </w:r>
          </w:hyperlink>
        </w:p>
        <w:p w14:paraId="261D8E12" w14:textId="1CD6D975" w:rsidR="009B6E6A" w:rsidRDefault="009B6E6A" w:rsidP="00C34A2A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56E0217A" w14:textId="77777777" w:rsidR="009B6E6A" w:rsidRDefault="009B6E6A" w:rsidP="009B6E6A"/>
    <w:p w14:paraId="6F713676" w14:textId="77777777" w:rsidR="009B6E6A" w:rsidRDefault="009B6E6A" w:rsidP="009B6E6A">
      <w:r>
        <w:br w:type="page"/>
      </w:r>
    </w:p>
    <w:p w14:paraId="65433158" w14:textId="77777777" w:rsidR="00334752" w:rsidRDefault="00334752" w:rsidP="00D3356A">
      <w:pPr>
        <w:pStyle w:val="1"/>
      </w:pPr>
      <w:bookmarkStart w:id="0" w:name="_Toc187161669"/>
      <w:bookmarkStart w:id="1" w:name="_Toc192102764"/>
      <w:bookmarkStart w:id="2" w:name="_Toc185805405"/>
      <w:r>
        <w:lastRenderedPageBreak/>
        <w:t>Введение</w:t>
      </w:r>
      <w:bookmarkEnd w:id="0"/>
      <w:bookmarkEnd w:id="1"/>
    </w:p>
    <w:p w14:paraId="5DC8ED23" w14:textId="4438A259" w:rsidR="00334752" w:rsidRDefault="00334752" w:rsidP="00790E7B">
      <w:r>
        <w:t>В настоящее время профессия водителя карьерного самосвала весьма распространена из-за роста металлургических и добывающих отраслей. В этой связи остро стоит вопрос о быстрой и качественной подготовке, переподготовке и проверке знаний уже работающих сотрудников. Это обусловлено тем, что несоблюдение по разным причинам правил и инструкций может привести к несчастным случаям, выходу из строя производственного оборудования и порче оборудования вследствие человеческого фактора. Основные причины таких происшествий – низкая квалификация работников, легкомысленность, неосторожность, незнание инструкций и правил безопасности либо невнимательность при выполнении работ</w:t>
      </w:r>
      <w:r w:rsidR="00890718">
        <w:t xml:space="preserve"> </w:t>
      </w:r>
      <w:r w:rsidR="00890718" w:rsidRPr="00890718">
        <w:t>[</w:t>
      </w:r>
      <w:r w:rsidR="00890718">
        <w:fldChar w:fldCharType="begin"/>
      </w:r>
      <w:r w:rsidR="00890718">
        <w:instrText xml:space="preserve"> REF _Ref187455260 \r \h </w:instrText>
      </w:r>
      <w:r w:rsidR="00890718">
        <w:fldChar w:fldCharType="separate"/>
      </w:r>
      <w:r w:rsidR="009D4387">
        <w:t>1</w:t>
      </w:r>
      <w:r w:rsidR="00890718">
        <w:fldChar w:fldCharType="end"/>
      </w:r>
      <w:r w:rsidR="00890718" w:rsidRPr="00890718">
        <w:t>]</w:t>
      </w:r>
      <w:r>
        <w:t>.</w:t>
      </w:r>
    </w:p>
    <w:p w14:paraId="003E2E56" w14:textId="77777777" w:rsidR="00334752" w:rsidRDefault="00334752" w:rsidP="00790E7B">
      <w:r>
        <w:t>Недостаточный уровень подготовки кадров напрямую зависит от методов обучения. Традиционные подходы, такие как лекции, тестирование, практические занятия, компьютерные интерактивные курсы и другие, доказали свою эффективность и широко используются для обучения сотрудников по всему миру. Однако они не обеспечивают максимального уровня усвоения материала обучающимися, доступного на сегодняшний день. Это связано с недостаточным уровнем вовлеченности обучающихся в учебный процесс. Повышение степени погружения в обучение ведет к</w:t>
      </w:r>
      <w:r w:rsidR="00BC5BD3">
        <w:t xml:space="preserve"> увеличению его эффективности</w:t>
      </w:r>
      <w:r>
        <w:t>.</w:t>
      </w:r>
    </w:p>
    <w:p w14:paraId="6C844BD1" w14:textId="77777777" w:rsidR="00BC5BD3" w:rsidRDefault="00BC5BD3" w:rsidP="00790E7B">
      <w:r w:rsidRPr="00BC5BD3">
        <w:t xml:space="preserve">Максимальный уровень вовлеченности и погружения в </w:t>
      </w:r>
      <w:r w:rsidRPr="00563980">
        <w:rPr>
          <w:color w:val="FF0000"/>
        </w:rPr>
        <w:t xml:space="preserve">обучающий </w:t>
      </w:r>
      <w:r w:rsidRPr="00BC5BD3">
        <w:t>материал на сегодняшний день обеспечивает техн</w:t>
      </w:r>
      <w:r>
        <w:t>ология виртуальной реальности</w:t>
      </w:r>
      <w:r w:rsidRPr="00BC5BD3">
        <w:t xml:space="preserve">. Для решения обозначенных проблем предлагается разработать программное обеспечение для комплекса виртуальной реальности, которое будет реализовывать обучающий сценарий по профессии </w:t>
      </w:r>
      <w:r>
        <w:t>водителя карьерного самосвала</w:t>
      </w:r>
      <w:r w:rsidRPr="00BC5BD3">
        <w:t xml:space="preserve">. Интерактивный сценарий включает отработку ряда технологических операций с последующей проверкой правильности их выполнения. </w:t>
      </w:r>
    </w:p>
    <w:p w14:paraId="2A5D8212" w14:textId="3D3F68CD" w:rsidR="006F08F6" w:rsidRPr="00563980" w:rsidRDefault="006F08F6" w:rsidP="00790E7B">
      <w:pPr>
        <w:rPr>
          <w:i/>
        </w:rPr>
      </w:pPr>
      <w:r w:rsidRPr="00563980">
        <w:rPr>
          <w:i/>
        </w:rPr>
        <w:t xml:space="preserve">В настоящее время в компании ПАО «Северсталь» преобладает рост внедрения иммерсивных технологий для улучшения процесса обучения персонала. ПАО «Северсталь» — российская вертикально интегрированная сталелитейная и горнодобывающая компания. Владеет Череповецким металлургическим комбинатом (Вологодская область), вторым по величине сталелитейным комбинатом России. Компания состоит из дивизионов «Северсталь Российская Сталь» и «Северсталь Ресурс». </w:t>
      </w:r>
      <w:r w:rsidR="00A73D67" w:rsidRPr="00563980">
        <w:rPr>
          <w:i/>
        </w:rPr>
        <w:t xml:space="preserve">АО </w:t>
      </w:r>
      <w:r w:rsidRPr="00563980">
        <w:rPr>
          <w:i/>
        </w:rPr>
        <w:t>«Северсталь-инфоком» отвечает за информационные технологии и реализовывает современные решения в добывающей и производственной промышленности, в ритейле и туристическом сегменте. Основные направления деятельности: разработка и внедрение ИТ-систем и сервисов</w:t>
      </w:r>
      <w:r w:rsidR="00890718" w:rsidRPr="00563980">
        <w:rPr>
          <w:i/>
        </w:rPr>
        <w:t xml:space="preserve"> [</w:t>
      </w:r>
      <w:r w:rsidR="00890718" w:rsidRPr="00563980">
        <w:rPr>
          <w:i/>
        </w:rPr>
        <w:fldChar w:fldCharType="begin"/>
      </w:r>
      <w:r w:rsidR="00890718" w:rsidRPr="00563980">
        <w:rPr>
          <w:i/>
        </w:rPr>
        <w:instrText xml:space="preserve"> REF _Ref187455410 \r \h </w:instrText>
      </w:r>
      <w:r w:rsidR="00890718" w:rsidRPr="00563980">
        <w:rPr>
          <w:i/>
        </w:rPr>
      </w:r>
      <w:r w:rsidR="00563980">
        <w:rPr>
          <w:i/>
        </w:rPr>
        <w:instrText xml:space="preserve"> \* MERGEFORMAT </w:instrText>
      </w:r>
      <w:r w:rsidR="00890718" w:rsidRPr="00563980">
        <w:rPr>
          <w:i/>
        </w:rPr>
        <w:fldChar w:fldCharType="separate"/>
      </w:r>
      <w:r w:rsidR="009D4387" w:rsidRPr="00563980">
        <w:rPr>
          <w:i/>
        </w:rPr>
        <w:t>2</w:t>
      </w:r>
      <w:r w:rsidR="00890718" w:rsidRPr="00563980">
        <w:rPr>
          <w:i/>
        </w:rPr>
        <w:fldChar w:fldCharType="end"/>
      </w:r>
      <w:r w:rsidR="00890718" w:rsidRPr="00563980">
        <w:rPr>
          <w:i/>
        </w:rPr>
        <w:t>]</w:t>
      </w:r>
      <w:r w:rsidRPr="00563980">
        <w:rPr>
          <w:i/>
        </w:rPr>
        <w:t>.</w:t>
      </w:r>
    </w:p>
    <w:p w14:paraId="619FAF20" w14:textId="77777777" w:rsidR="00413DEA" w:rsidRDefault="00413DEA" w:rsidP="00790E7B">
      <w:r>
        <w:t>Для этого</w:t>
      </w:r>
      <w:r w:rsidRPr="006F08F6">
        <w:t xml:space="preserve"> компания должна разработать </w:t>
      </w:r>
      <w:r>
        <w:rPr>
          <w:lang w:val="en-US"/>
        </w:rPr>
        <w:t>VR</w:t>
      </w:r>
      <w:r w:rsidRPr="006F08F6">
        <w:t>-</w:t>
      </w:r>
      <w:r>
        <w:t xml:space="preserve">тренажер </w:t>
      </w:r>
      <w:r w:rsidRPr="00AE6E94">
        <w:t>(</w:t>
      </w:r>
      <w:r>
        <w:rPr>
          <w:lang w:val="en-US"/>
        </w:rPr>
        <w:t>virtual</w:t>
      </w:r>
      <w:r w:rsidRPr="00AE6E94">
        <w:t xml:space="preserve"> </w:t>
      </w:r>
      <w:r>
        <w:rPr>
          <w:lang w:val="en-US"/>
        </w:rPr>
        <w:t>reality</w:t>
      </w:r>
      <w:r w:rsidRPr="00AE6E94">
        <w:t xml:space="preserve">) </w:t>
      </w:r>
      <w:r>
        <w:t>работы на карьерном</w:t>
      </w:r>
      <w:r w:rsidRPr="006F08F6">
        <w:t xml:space="preserve"> </w:t>
      </w:r>
      <w:r>
        <w:t>самосвале</w:t>
      </w:r>
      <w:r w:rsidRPr="006F08F6">
        <w:t xml:space="preserve">. Этот тренажёр позволит </w:t>
      </w:r>
      <w:r>
        <w:t>обучающемуся отрабатывать необходимые технологические процессы для повышения квалификации</w:t>
      </w:r>
      <w:r w:rsidRPr="006F08F6">
        <w:t>.</w:t>
      </w:r>
    </w:p>
    <w:p w14:paraId="508D10C3" w14:textId="3DE3A78D" w:rsidR="00BF03FC" w:rsidRDefault="00037DD0" w:rsidP="00790E7B">
      <w:r>
        <w:lastRenderedPageBreak/>
        <w:t>Целью работы является</w:t>
      </w:r>
      <w:r w:rsidR="00BF03FC">
        <w:t>:</w:t>
      </w:r>
    </w:p>
    <w:p w14:paraId="46167745" w14:textId="7E6E1302" w:rsidR="00BF03FC" w:rsidRDefault="006F08F6" w:rsidP="000F78F4">
      <w:pPr>
        <w:pStyle w:val="a"/>
      </w:pPr>
      <w:r w:rsidRPr="006F08F6">
        <w:t>повышения эффективности обучения сотрудников, работ</w:t>
      </w:r>
      <w:r w:rsidR="00037DD0">
        <w:t>ающих на карьерном оборудовании</w:t>
      </w:r>
      <w:r w:rsidR="00413DEA">
        <w:t>,</w:t>
      </w:r>
      <w:r w:rsidR="00BF03FC">
        <w:t xml:space="preserve"> </w:t>
      </w:r>
      <w:r w:rsidR="00BF03FC" w:rsidRPr="00413DEA">
        <w:rPr>
          <w:color w:val="FF0000"/>
        </w:rPr>
        <w:t>на 15%;</w:t>
      </w:r>
    </w:p>
    <w:p w14:paraId="11130B06" w14:textId="0F49DEFB" w:rsidR="00BF03FC" w:rsidRDefault="00BF03FC" w:rsidP="000F78F4">
      <w:pPr>
        <w:pStyle w:val="a"/>
      </w:pPr>
      <w:r>
        <w:t xml:space="preserve">уменьшение времени простоя техники из-за обучения </w:t>
      </w:r>
      <w:r w:rsidRPr="00413DEA">
        <w:rPr>
          <w:color w:val="FF0000"/>
        </w:rPr>
        <w:t>на 10%;</w:t>
      </w:r>
    </w:p>
    <w:p w14:paraId="5A152841" w14:textId="20B75CA0" w:rsidR="00BF03FC" w:rsidRDefault="00BF03FC" w:rsidP="000F78F4">
      <w:pPr>
        <w:pStyle w:val="a"/>
      </w:pPr>
      <w:r>
        <w:t xml:space="preserve">улучшение успеваемости обучающихся </w:t>
      </w:r>
      <w:r w:rsidRPr="00413DEA">
        <w:rPr>
          <w:color w:val="FF0000"/>
        </w:rPr>
        <w:t>на 10%.</w:t>
      </w:r>
    </w:p>
    <w:bookmarkEnd w:id="2"/>
    <w:p w14:paraId="33FBA071" w14:textId="73AA4AE2" w:rsidR="0017497B" w:rsidRDefault="00AE6E94" w:rsidP="00790E7B">
      <w:r w:rsidRPr="0098795B">
        <w:br w:type="page"/>
      </w:r>
    </w:p>
    <w:p w14:paraId="5208D68C" w14:textId="59FE0ACD" w:rsidR="0017497B" w:rsidRDefault="0017497B" w:rsidP="0017497B">
      <w:pPr>
        <w:pStyle w:val="1"/>
      </w:pPr>
      <w:bookmarkStart w:id="3" w:name="_Toc192102765"/>
      <w:r>
        <w:lastRenderedPageBreak/>
        <w:t xml:space="preserve">1. </w:t>
      </w:r>
      <w:r w:rsidRPr="0017497B">
        <w:t>Описание предметной области</w:t>
      </w:r>
      <w:bookmarkEnd w:id="3"/>
    </w:p>
    <w:p w14:paraId="28DABD9D" w14:textId="4D82D9B3" w:rsidR="0017497B" w:rsidRDefault="0017497B" w:rsidP="00790E7B">
      <w:pPr>
        <w:ind w:firstLine="426"/>
        <w:rPr>
          <w:szCs w:val="28"/>
        </w:rPr>
      </w:pPr>
      <w:r w:rsidRPr="00CF29C2">
        <w:rPr>
          <w:szCs w:val="28"/>
        </w:rPr>
        <w:t>АО «Северсталь-инфоком» выступает как основной поставщик IT-услуг и решений для производственных предприятий ПАО «Северсталь». Основные технологические процессы компании включают разработку, внедрение и сопровождение информационных систем, которые оптимизируют производственные процессы, повышают эффективность работы и обеспечивают интеграцию всех этапов производства</w:t>
      </w:r>
      <w:r w:rsidRPr="00996A12">
        <w:rPr>
          <w:szCs w:val="28"/>
        </w:rPr>
        <w:t xml:space="preserve"> [</w:t>
      </w:r>
      <w:r w:rsidR="009D4387">
        <w:rPr>
          <w:szCs w:val="28"/>
        </w:rPr>
        <w:fldChar w:fldCharType="begin"/>
      </w:r>
      <w:r w:rsidR="009D4387">
        <w:rPr>
          <w:szCs w:val="28"/>
        </w:rPr>
        <w:instrText xml:space="preserve"> REF _Ref187455410 \n \h </w:instrText>
      </w:r>
      <w:r w:rsidR="009D4387">
        <w:rPr>
          <w:szCs w:val="28"/>
        </w:rPr>
      </w:r>
      <w:r w:rsidR="009D4387">
        <w:rPr>
          <w:szCs w:val="28"/>
        </w:rPr>
        <w:fldChar w:fldCharType="separate"/>
      </w:r>
      <w:r w:rsidR="009D4387">
        <w:rPr>
          <w:szCs w:val="28"/>
        </w:rPr>
        <w:t>2</w:t>
      </w:r>
      <w:r w:rsidR="009D4387">
        <w:rPr>
          <w:szCs w:val="28"/>
        </w:rPr>
        <w:fldChar w:fldCharType="end"/>
      </w:r>
      <w:r w:rsidRPr="00996A12">
        <w:rPr>
          <w:szCs w:val="28"/>
        </w:rPr>
        <w:t>]</w:t>
      </w:r>
      <w:r w:rsidRPr="00CF29C2">
        <w:rPr>
          <w:szCs w:val="28"/>
        </w:rPr>
        <w:t>.</w:t>
      </w:r>
    </w:p>
    <w:p w14:paraId="6AA8FA49" w14:textId="3962568F" w:rsidR="0017497B" w:rsidRPr="00CF29C2" w:rsidRDefault="0017497B" w:rsidP="00790E7B">
      <w:pPr>
        <w:ind w:firstLine="426"/>
        <w:rPr>
          <w:szCs w:val="28"/>
        </w:rPr>
      </w:pPr>
      <w:r w:rsidRPr="00CF29C2">
        <w:rPr>
          <w:szCs w:val="28"/>
        </w:rPr>
        <w:t xml:space="preserve">Для решения производственных задач в </w:t>
      </w:r>
      <w:r w:rsidR="00692ACF">
        <w:rPr>
          <w:szCs w:val="28"/>
        </w:rPr>
        <w:t xml:space="preserve">АО </w:t>
      </w:r>
      <w:r w:rsidRPr="00CF29C2">
        <w:rPr>
          <w:szCs w:val="28"/>
        </w:rPr>
        <w:t xml:space="preserve">«Северсталь-инфоком» существуют кластеры. Кластер – самостоятельное подразделение, имеющее собственные ресурсы для реализации проектов полного цикла. Всего компания включает в себя пять кластеров: </w:t>
      </w:r>
    </w:p>
    <w:p w14:paraId="6F96C2F2" w14:textId="77777777" w:rsidR="0017497B" w:rsidRPr="00CF29C2" w:rsidRDefault="0017497B" w:rsidP="000F78F4">
      <w:pPr>
        <w:pStyle w:val="a"/>
        <w:numPr>
          <w:ilvl w:val="0"/>
          <w:numId w:val="40"/>
        </w:numPr>
      </w:pPr>
      <w:r w:rsidRPr="00CF29C2">
        <w:t>«Корпоративные процессы».</w:t>
      </w:r>
    </w:p>
    <w:p w14:paraId="05C1A47F" w14:textId="77777777" w:rsidR="0017497B" w:rsidRPr="00CF29C2" w:rsidRDefault="0017497B" w:rsidP="000F78F4">
      <w:pPr>
        <w:pStyle w:val="a"/>
        <w:numPr>
          <w:ilvl w:val="0"/>
          <w:numId w:val="40"/>
        </w:numPr>
      </w:pPr>
      <w:r w:rsidRPr="00CF29C2">
        <w:t>«Индустриальные процессы».</w:t>
      </w:r>
    </w:p>
    <w:p w14:paraId="70D042DF" w14:textId="77777777" w:rsidR="0017497B" w:rsidRPr="00CF29C2" w:rsidRDefault="0017497B" w:rsidP="000F78F4">
      <w:pPr>
        <w:pStyle w:val="a"/>
        <w:numPr>
          <w:ilvl w:val="0"/>
          <w:numId w:val="40"/>
        </w:numPr>
      </w:pPr>
      <w:r w:rsidRPr="00CF29C2">
        <w:t>«Стратегия и новые технологии».</w:t>
      </w:r>
    </w:p>
    <w:p w14:paraId="00A261B2" w14:textId="77777777" w:rsidR="0017497B" w:rsidRPr="00CF29C2" w:rsidRDefault="0017497B" w:rsidP="000F78F4">
      <w:pPr>
        <w:pStyle w:val="a"/>
        <w:numPr>
          <w:ilvl w:val="0"/>
          <w:numId w:val="40"/>
        </w:numPr>
        <w:rPr>
          <w:lang w:val="en-US"/>
        </w:rPr>
      </w:pPr>
      <w:r w:rsidRPr="00CF29C2">
        <w:t xml:space="preserve">«Металлургическое производство». </w:t>
      </w:r>
    </w:p>
    <w:p w14:paraId="708AA6BA" w14:textId="77777777" w:rsidR="0017497B" w:rsidRPr="00CF29C2" w:rsidRDefault="0017497B" w:rsidP="000F78F4">
      <w:pPr>
        <w:pStyle w:val="a"/>
        <w:numPr>
          <w:ilvl w:val="0"/>
          <w:numId w:val="40"/>
        </w:numPr>
      </w:pPr>
      <w:r w:rsidRPr="00CF29C2">
        <w:t>«Продажи и цепочка поставок».</w:t>
      </w:r>
    </w:p>
    <w:p w14:paraId="122B2F33" w14:textId="77777777" w:rsidR="0017497B" w:rsidRPr="00C7484A" w:rsidRDefault="0017497B" w:rsidP="00790E7B">
      <w:pPr>
        <w:ind w:firstLine="426"/>
        <w:rPr>
          <w:szCs w:val="28"/>
        </w:rPr>
      </w:pPr>
      <w:r w:rsidRPr="00C7484A">
        <w:rPr>
          <w:szCs w:val="28"/>
        </w:rPr>
        <w:t>Управление базой практики включает:</w:t>
      </w:r>
    </w:p>
    <w:p w14:paraId="1DBE7FB0" w14:textId="77777777" w:rsidR="0017497B" w:rsidRPr="00C7484A" w:rsidRDefault="0017497B" w:rsidP="000F78F4">
      <w:pPr>
        <w:pStyle w:val="a"/>
        <w:numPr>
          <w:ilvl w:val="0"/>
          <w:numId w:val="41"/>
        </w:numPr>
      </w:pPr>
      <w:r w:rsidRPr="00C7484A">
        <w:t>Регулярные совещания команд.</w:t>
      </w:r>
    </w:p>
    <w:p w14:paraId="30353358" w14:textId="77777777" w:rsidR="0017497B" w:rsidRPr="00C7484A" w:rsidRDefault="0017497B" w:rsidP="000F78F4">
      <w:pPr>
        <w:pStyle w:val="a"/>
        <w:numPr>
          <w:ilvl w:val="0"/>
          <w:numId w:val="41"/>
        </w:numPr>
      </w:pPr>
      <w:r w:rsidRPr="00C7484A">
        <w:t xml:space="preserve">Использование систем управления задачами (например, </w:t>
      </w:r>
      <w:r w:rsidRPr="00C7484A">
        <w:rPr>
          <w:lang w:val="en-US"/>
        </w:rPr>
        <w:t>Jira</w:t>
      </w:r>
      <w:r w:rsidRPr="00C7484A">
        <w:t>).</w:t>
      </w:r>
    </w:p>
    <w:p w14:paraId="03FF777C" w14:textId="77777777" w:rsidR="0017497B" w:rsidRPr="00C7484A" w:rsidRDefault="0017497B" w:rsidP="000F78F4">
      <w:pPr>
        <w:pStyle w:val="a"/>
        <w:numPr>
          <w:ilvl w:val="0"/>
          <w:numId w:val="41"/>
        </w:numPr>
      </w:pPr>
      <w:r w:rsidRPr="00C7484A">
        <w:t xml:space="preserve">Проведение </w:t>
      </w:r>
      <w:r>
        <w:t>ретроспектив</w:t>
      </w:r>
      <w:r w:rsidRPr="00C7484A">
        <w:t xml:space="preserve"> и оценку рисков. </w:t>
      </w:r>
    </w:p>
    <w:p w14:paraId="2658B574" w14:textId="3491F0D8" w:rsidR="0017497B" w:rsidRDefault="0017497B" w:rsidP="00790E7B">
      <w:pPr>
        <w:ind w:firstLine="426"/>
      </w:pPr>
      <w:r>
        <w:t xml:space="preserve">Кластер «Индустриальные процессы» – это подразделение, которое занимается автоматизацией процессов прокатного производства и производства метизной продукции, ремонтов, контроля качества, разработкой новых видов продукции, а также управлением энергетикой, охраной труда и промышленной безопасностью, экологией и декарбонизацией, обеспечением безопасности </w:t>
      </w:r>
      <w:r w:rsidRPr="00996A12">
        <w:t>[</w:t>
      </w:r>
      <w:r w:rsidRPr="00DA143B">
        <w:t>5</w:t>
      </w:r>
      <w:r w:rsidRPr="00996A12">
        <w:t>]</w:t>
      </w:r>
      <w:r>
        <w:t>.</w:t>
      </w:r>
    </w:p>
    <w:p w14:paraId="5DD16456" w14:textId="2F93309F" w:rsidR="00A73D67" w:rsidRDefault="00692ACF" w:rsidP="00790E7B">
      <w:pPr>
        <w:ind w:firstLine="426"/>
      </w:pPr>
      <w:r>
        <w:t xml:space="preserve">Для </w:t>
      </w:r>
      <w:r w:rsidR="00047BE4">
        <w:t xml:space="preserve">транспортировки </w:t>
      </w:r>
      <w:r>
        <w:t>добы</w:t>
      </w:r>
      <w:r w:rsidR="00047BE4">
        <w:t>той</w:t>
      </w:r>
      <w:r>
        <w:t xml:space="preserve"> </w:t>
      </w:r>
      <w:r w:rsidR="00047BE4">
        <w:t>горной породы</w:t>
      </w:r>
      <w:r>
        <w:t xml:space="preserve"> в карьерах </w:t>
      </w:r>
      <w:r w:rsidR="00805979">
        <w:t>необходимо постоянно</w:t>
      </w:r>
      <w:r>
        <w:t xml:space="preserve"> обучать и переобучать водителей карьерных самосвалов, а также проверять их уровень профессионализма. </w:t>
      </w:r>
    </w:p>
    <w:p w14:paraId="0F9D4465" w14:textId="77777777" w:rsidR="0017497B" w:rsidRDefault="0017497B" w:rsidP="00790E7B">
      <w:pPr>
        <w:ind w:firstLine="426"/>
      </w:pPr>
      <w:r>
        <w:t>Процесс обучения водителей карьерных самосвалов обычно состоит из нескольких этапов, включающих теоретические занятия, практическую подготовку и сертификацию.</w:t>
      </w:r>
    </w:p>
    <w:p w14:paraId="1F5587FF" w14:textId="77777777" w:rsidR="0017497B" w:rsidRDefault="0017497B" w:rsidP="00790E7B">
      <w:pPr>
        <w:ind w:firstLine="426"/>
      </w:pPr>
      <w:r>
        <w:t>1. Теоретическая подготовка</w:t>
      </w:r>
    </w:p>
    <w:p w14:paraId="2F4F090B" w14:textId="77777777" w:rsidR="0017497B" w:rsidRDefault="0017497B" w:rsidP="00790E7B">
      <w:pPr>
        <w:ind w:firstLine="426"/>
      </w:pPr>
      <w:r>
        <w:t>На этом этапе обучающиеся изучают основы эксплуатации карьерных самосвалов, правила безопасности, устройство техники и принципы её работы. Курсы включают следующие темы:</w:t>
      </w:r>
    </w:p>
    <w:p w14:paraId="061AC8CF" w14:textId="77777777" w:rsidR="0017497B" w:rsidRDefault="0017497B" w:rsidP="000F78F4">
      <w:pPr>
        <w:pStyle w:val="a"/>
        <w:numPr>
          <w:ilvl w:val="0"/>
          <w:numId w:val="32"/>
        </w:numPr>
      </w:pPr>
      <w:r>
        <w:t>устройство карьерных самосвалов: изучение конструкции машины, основных узлов и механизмов;</w:t>
      </w:r>
    </w:p>
    <w:p w14:paraId="4C96708F" w14:textId="77777777" w:rsidR="0017497B" w:rsidRDefault="0017497B" w:rsidP="000F78F4">
      <w:pPr>
        <w:pStyle w:val="a"/>
        <w:numPr>
          <w:ilvl w:val="0"/>
          <w:numId w:val="32"/>
        </w:numPr>
      </w:pPr>
      <w:r>
        <w:t>принципы управления: основы вождения, работа с трансмиссией, тормозами и рулевым управлением;</w:t>
      </w:r>
    </w:p>
    <w:p w14:paraId="4269031A" w14:textId="77777777" w:rsidR="0017497B" w:rsidRDefault="0017497B" w:rsidP="000F78F4">
      <w:pPr>
        <w:pStyle w:val="a"/>
        <w:numPr>
          <w:ilvl w:val="0"/>
          <w:numId w:val="32"/>
        </w:numPr>
      </w:pPr>
      <w:r>
        <w:t>правила дорожного движения и безопасность: обучение правилам передвижения по карьерам, соблюдение правил безопасности труда.</w:t>
      </w:r>
    </w:p>
    <w:p w14:paraId="51A8DE87" w14:textId="77777777" w:rsidR="0017497B" w:rsidRDefault="0017497B" w:rsidP="00790E7B">
      <w:pPr>
        <w:ind w:firstLine="426"/>
      </w:pPr>
      <w:r>
        <w:t>2. Практическая подготовка</w:t>
      </w:r>
    </w:p>
    <w:p w14:paraId="566DB1F7" w14:textId="3BE552BB" w:rsidR="0017497B" w:rsidRPr="00037DD0" w:rsidRDefault="0017497B" w:rsidP="00790E7B">
      <w:pPr>
        <w:ind w:firstLine="426"/>
        <w:rPr>
          <w:color w:val="FF0000"/>
        </w:rPr>
      </w:pPr>
      <w:r>
        <w:lastRenderedPageBreak/>
        <w:t>После освоения теории начинается практика. Обучение проходит на специальных полигонах или непосредственно в карьере под руководством опытных инструкторов. Во время обучения машина занята не рабочими задачами, а используется для практики водителей, т.е. компания несет убытки из-за простоя машины</w:t>
      </w:r>
      <w:r w:rsidRPr="00FA0046">
        <w:t xml:space="preserve"> [</w:t>
      </w:r>
      <w:r>
        <w:rPr>
          <w:lang w:val="en-US"/>
        </w:rPr>
        <w:fldChar w:fldCharType="begin"/>
      </w:r>
      <w:r w:rsidRPr="00FA0046">
        <w:instrText xml:space="preserve"> </w:instrText>
      </w:r>
      <w:r>
        <w:rPr>
          <w:lang w:val="en-US"/>
        </w:rPr>
        <w:instrText>REF</w:instrText>
      </w:r>
      <w:r w:rsidRPr="00FA0046">
        <w:instrText xml:space="preserve"> _</w:instrText>
      </w:r>
      <w:r>
        <w:rPr>
          <w:lang w:val="en-US"/>
        </w:rPr>
        <w:instrText>Ref</w:instrText>
      </w:r>
      <w:r w:rsidRPr="00FA0046">
        <w:instrText>187455260 \</w:instrText>
      </w:r>
      <w:r>
        <w:rPr>
          <w:lang w:val="en-US"/>
        </w:rPr>
        <w:instrText>r</w:instrText>
      </w:r>
      <w:r w:rsidRPr="00FA0046">
        <w:instrText xml:space="preserve"> \</w:instrText>
      </w:r>
      <w:r>
        <w:rPr>
          <w:lang w:val="en-US"/>
        </w:rPr>
        <w:instrText>h</w:instrText>
      </w:r>
      <w:r w:rsidRPr="00FA0046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9D4387" w:rsidRPr="009D4387">
        <w:t>1</w:t>
      </w:r>
      <w:r>
        <w:rPr>
          <w:lang w:val="en-US"/>
        </w:rPr>
        <w:fldChar w:fldCharType="end"/>
      </w:r>
      <w:r w:rsidRPr="00FA0046">
        <w:t>]</w:t>
      </w:r>
      <w:r>
        <w:t xml:space="preserve">. Основные этапы практической подготовки включают: </w:t>
      </w:r>
    </w:p>
    <w:p w14:paraId="4951312A" w14:textId="2B3D627D" w:rsidR="0017497B" w:rsidRDefault="0017497B" w:rsidP="000F78F4">
      <w:pPr>
        <w:pStyle w:val="a"/>
        <w:numPr>
          <w:ilvl w:val="0"/>
          <w:numId w:val="33"/>
        </w:numPr>
      </w:pPr>
      <w:r>
        <w:t>основы вождения (</w:t>
      </w:r>
      <w:r w:rsidRPr="00037DD0">
        <w:rPr>
          <w:color w:val="FF0000"/>
        </w:rPr>
        <w:fldChar w:fldCharType="begin"/>
      </w:r>
      <w:r w:rsidRPr="00037DD0">
        <w:rPr>
          <w:color w:val="FF0000"/>
        </w:rPr>
        <w:instrText xml:space="preserve"> REF _Ref186124497 \h </w:instrText>
      </w:r>
      <w:r w:rsidRPr="00037DD0">
        <w:rPr>
          <w:color w:val="FF0000"/>
        </w:rPr>
      </w:r>
      <w:r w:rsidRPr="00037DD0">
        <w:rPr>
          <w:color w:val="FF0000"/>
        </w:rPr>
        <w:fldChar w:fldCharType="separate"/>
      </w:r>
      <w:r w:rsidR="009D4387">
        <w:t xml:space="preserve">Рис. </w:t>
      </w:r>
      <w:r w:rsidR="009D4387">
        <w:rPr>
          <w:noProof/>
        </w:rPr>
        <w:t>1</w:t>
      </w:r>
      <w:r w:rsidRPr="00037DD0">
        <w:rPr>
          <w:color w:val="FF0000"/>
        </w:rPr>
        <w:fldChar w:fldCharType="end"/>
      </w:r>
      <w:r w:rsidRPr="00E87238">
        <w:t xml:space="preserve"> -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REF _Ref187159786 \h </w:instrText>
      </w:r>
      <w:r>
        <w:rPr>
          <w:color w:val="FF0000"/>
        </w:rPr>
      </w:r>
      <w:r>
        <w:rPr>
          <w:color w:val="FF0000"/>
        </w:rPr>
        <w:fldChar w:fldCharType="separate"/>
      </w:r>
      <w:r w:rsidR="009D4387" w:rsidRPr="00413DEA">
        <w:rPr>
          <w:color w:val="FF0000"/>
        </w:rPr>
        <w:t>Р</w:t>
      </w:r>
      <w:r w:rsidR="009D4387">
        <w:t xml:space="preserve">ис. </w:t>
      </w:r>
      <w:r w:rsidR="009D4387">
        <w:rPr>
          <w:noProof/>
        </w:rPr>
        <w:t>2</w:t>
      </w:r>
      <w:r>
        <w:rPr>
          <w:color w:val="FF0000"/>
        </w:rPr>
        <w:fldChar w:fldCharType="end"/>
      </w:r>
      <w:r>
        <w:t>): управление карьерным самосвалом на ровной поверхности, маневрирование, торможение и разгон;</w:t>
      </w:r>
    </w:p>
    <w:p w14:paraId="4AD7E954" w14:textId="5B773B5B" w:rsidR="0017497B" w:rsidRDefault="0017497B" w:rsidP="000F78F4">
      <w:pPr>
        <w:pStyle w:val="a"/>
        <w:numPr>
          <w:ilvl w:val="0"/>
          <w:numId w:val="33"/>
        </w:numPr>
      </w:pPr>
      <w:r>
        <w:t>работа в условиях карьера: вождение по пересечённой местности, подъёмы и спуски, повороты на узких участках дороги (</w:t>
      </w:r>
      <w:r>
        <w:fldChar w:fldCharType="begin"/>
      </w:r>
      <w:r>
        <w:instrText xml:space="preserve"> REF _Ref186124587 \h </w:instrText>
      </w:r>
      <w:r>
        <w:fldChar w:fldCharType="separate"/>
      </w:r>
      <w:r w:rsidR="009D4387">
        <w:t xml:space="preserve">Рис. </w:t>
      </w:r>
      <w:r w:rsidR="009D4387">
        <w:rPr>
          <w:noProof/>
        </w:rPr>
        <w:t>3</w:t>
      </w:r>
      <w:r>
        <w:fldChar w:fldCharType="end"/>
      </w:r>
      <w:r>
        <w:t>);</w:t>
      </w:r>
    </w:p>
    <w:p w14:paraId="581F29E2" w14:textId="324062AF" w:rsidR="0017497B" w:rsidRDefault="0017497B" w:rsidP="000F78F4">
      <w:pPr>
        <w:pStyle w:val="a"/>
        <w:numPr>
          <w:ilvl w:val="0"/>
          <w:numId w:val="33"/>
        </w:numPr>
      </w:pPr>
      <w:r>
        <w:t>погрузка (</w:t>
      </w:r>
      <w:r>
        <w:fldChar w:fldCharType="begin"/>
      </w:r>
      <w:r>
        <w:instrText xml:space="preserve"> REF _Ref186124645 \h </w:instrText>
      </w:r>
      <w:r>
        <w:fldChar w:fldCharType="separate"/>
      </w:r>
      <w:r w:rsidR="009D4387">
        <w:t xml:space="preserve">Рис. </w:t>
      </w:r>
      <w:r w:rsidR="009D4387">
        <w:rPr>
          <w:noProof/>
        </w:rPr>
        <w:t>4</w:t>
      </w:r>
      <w:r>
        <w:fldChar w:fldCharType="end"/>
      </w:r>
      <w:r>
        <w:t>) и разгрузка (</w:t>
      </w:r>
      <w:r>
        <w:fldChar w:fldCharType="begin"/>
      </w:r>
      <w:r>
        <w:instrText xml:space="preserve"> REF _Ref186124727 \h </w:instrText>
      </w:r>
      <w:r>
        <w:fldChar w:fldCharType="separate"/>
      </w:r>
      <w:r w:rsidR="009D4387">
        <w:t xml:space="preserve">Рис. </w:t>
      </w:r>
      <w:r w:rsidR="009D4387">
        <w:rPr>
          <w:noProof/>
        </w:rPr>
        <w:t>5</w:t>
      </w:r>
      <w:r>
        <w:fldChar w:fldCharType="end"/>
      </w:r>
      <w:r>
        <w:t>): освоение методов погрузки и разгрузки материалов, правильное распределение груза.</w:t>
      </w:r>
    </w:p>
    <w:p w14:paraId="3E96B24C" w14:textId="4490B500" w:rsidR="0017497B" w:rsidRDefault="0017497B" w:rsidP="000F78F4">
      <w:pPr>
        <w:pStyle w:val="a"/>
        <w:numPr>
          <w:ilvl w:val="0"/>
          <w:numId w:val="33"/>
        </w:numPr>
      </w:pPr>
      <w:r>
        <w:t>эксплуатационные навыки: уход за техникой, проверка технического состояния перед началом работы (</w:t>
      </w:r>
      <w:r>
        <w:fldChar w:fldCharType="begin"/>
      </w:r>
      <w:r>
        <w:instrText xml:space="preserve"> REF _Ref186124869 \h </w:instrText>
      </w:r>
      <w:r>
        <w:fldChar w:fldCharType="separate"/>
      </w:r>
      <w:r w:rsidR="009D4387">
        <w:t xml:space="preserve">Рис. </w:t>
      </w:r>
      <w:r w:rsidR="009D4387">
        <w:rPr>
          <w:noProof/>
        </w:rPr>
        <w:t>6</w:t>
      </w:r>
      <w:r>
        <w:fldChar w:fldCharType="end"/>
      </w:r>
      <w:r>
        <w:t>), устранение мелких неисправностей.</w:t>
      </w:r>
    </w:p>
    <w:p w14:paraId="3642D65E" w14:textId="77777777" w:rsidR="0017497B" w:rsidRDefault="0017497B" w:rsidP="00790E7B">
      <w:pPr>
        <w:ind w:firstLine="426"/>
      </w:pPr>
    </w:p>
    <w:p w14:paraId="3D2695F0" w14:textId="77777777" w:rsidR="0017497B" w:rsidRDefault="0017497B" w:rsidP="00790E7B">
      <w:pPr>
        <w:ind w:firstLine="426"/>
      </w:pPr>
      <w:r>
        <w:rPr>
          <w:noProof/>
        </w:rPr>
        <w:drawing>
          <wp:inline distT="0" distB="0" distL="0" distR="0" wp14:anchorId="09638B14" wp14:editId="4ADB22AE">
            <wp:extent cx="5940425" cy="3963319"/>
            <wp:effectExtent l="0" t="0" r="3175" b="0"/>
            <wp:docPr id="21" name="Рисунок 21" descr="БЕЛАЗ открыл полигон для испытаний дизель-троллейво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АЗ открыл полигон для испытаний дизель-троллейвоз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DE19" w14:textId="64AF13F3" w:rsidR="0017497B" w:rsidRDefault="0017497B" w:rsidP="00790E7B">
      <w:pPr>
        <w:pStyle w:val="a6"/>
        <w:ind w:firstLine="426"/>
        <w:jc w:val="center"/>
      </w:pPr>
      <w:bookmarkStart w:id="4" w:name="_Ref186124497"/>
      <w:r>
        <w:t xml:space="preserve">Рис. </w:t>
      </w:r>
      <w:fldSimple w:instr=" SEQ Рис. \* ARABIC ">
        <w:r w:rsidR="009D4387">
          <w:rPr>
            <w:noProof/>
          </w:rPr>
          <w:t>1</w:t>
        </w:r>
      </w:fldSimple>
      <w:bookmarkEnd w:id="4"/>
      <w:r>
        <w:t>. Маневрирование карьерного самосвала на полигоне на полигоне</w:t>
      </w:r>
    </w:p>
    <w:p w14:paraId="621F2A9D" w14:textId="77777777" w:rsidR="0017497B" w:rsidRDefault="0017497B" w:rsidP="00790E7B">
      <w:pPr>
        <w:ind w:firstLine="426"/>
      </w:pPr>
    </w:p>
    <w:p w14:paraId="60B2B874" w14:textId="77777777" w:rsidR="0017497B" w:rsidRDefault="0017497B" w:rsidP="00790E7B">
      <w:pPr>
        <w:ind w:firstLine="426"/>
      </w:pPr>
      <w:r>
        <w:rPr>
          <w:noProof/>
        </w:rPr>
        <w:lastRenderedPageBreak/>
        <w:drawing>
          <wp:inline distT="0" distB="0" distL="0" distR="0" wp14:anchorId="53CE51B0" wp14:editId="2D20BD08">
            <wp:extent cx="5940425" cy="3949784"/>
            <wp:effectExtent l="0" t="0" r="3175" b="0"/>
            <wp:docPr id="26" name="Рисунок 26" descr="Свистать всех на палубу: обзор самого большого в мире самосвала БЕЛАЗ-75710  - КОЛЕСА.ру – автомобильный 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стать всех на палубу: обзор самого большого в мире самосвала БЕЛАЗ-75710  - КОЛЕСА.ру – автомобильный журна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17CD" w14:textId="6378C12F" w:rsidR="0017497B" w:rsidRDefault="0017497B" w:rsidP="00790E7B">
      <w:pPr>
        <w:pStyle w:val="a6"/>
        <w:ind w:firstLine="426"/>
        <w:jc w:val="center"/>
      </w:pPr>
      <w:bookmarkStart w:id="5" w:name="_Ref187159786"/>
      <w:r>
        <w:t xml:space="preserve">Рис. </w:t>
      </w:r>
      <w:fldSimple w:instr=" SEQ Рис. \* ARABIC ">
        <w:r w:rsidR="009D4387">
          <w:rPr>
            <w:noProof/>
          </w:rPr>
          <w:t>2</w:t>
        </w:r>
      </w:fldSimple>
      <w:bookmarkEnd w:id="5"/>
      <w:r>
        <w:t>. Кабина карьерного самосвала</w:t>
      </w:r>
    </w:p>
    <w:p w14:paraId="2A980895" w14:textId="77777777" w:rsidR="00413DEA" w:rsidRPr="00413DEA" w:rsidRDefault="00413DEA" w:rsidP="00413DEA"/>
    <w:p w14:paraId="18ACEF43" w14:textId="77777777" w:rsidR="0017497B" w:rsidRPr="00037DD0" w:rsidRDefault="0017497B" w:rsidP="00790E7B">
      <w:pPr>
        <w:ind w:firstLine="426"/>
      </w:pPr>
    </w:p>
    <w:p w14:paraId="3D63A45F" w14:textId="77777777" w:rsidR="0017497B" w:rsidRDefault="0017497B" w:rsidP="00790E7B">
      <w:pPr>
        <w:ind w:firstLine="426"/>
      </w:pPr>
      <w:r>
        <w:rPr>
          <w:noProof/>
        </w:rPr>
        <w:drawing>
          <wp:inline distT="0" distB="0" distL="0" distR="0" wp14:anchorId="5C00AB8E" wp14:editId="20C243A6">
            <wp:extent cx="5940425" cy="3962010"/>
            <wp:effectExtent l="0" t="0" r="3175" b="635"/>
            <wp:docPr id="22" name="Рисунок 22" descr="БелАЗ 75131: технические характеристики | ГРУЗОВИК.Б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АЗ 75131: технические характеристики | ГРУЗОВИК.БИ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B1D8" w14:textId="7A0011F8" w:rsidR="0017497B" w:rsidRPr="004224DB" w:rsidRDefault="0017497B" w:rsidP="00790E7B">
      <w:pPr>
        <w:pStyle w:val="a6"/>
        <w:ind w:firstLine="426"/>
        <w:jc w:val="center"/>
      </w:pPr>
      <w:bookmarkStart w:id="6" w:name="_Ref186124587"/>
      <w:r>
        <w:t xml:space="preserve">Рис. </w:t>
      </w:r>
      <w:fldSimple w:instr=" SEQ Рис. \* ARABIC ">
        <w:r w:rsidR="009D4387">
          <w:rPr>
            <w:noProof/>
          </w:rPr>
          <w:t>3</w:t>
        </w:r>
      </w:fldSimple>
      <w:bookmarkEnd w:id="6"/>
      <w:r>
        <w:t>. Движение карьерного самосвала по карьеру</w:t>
      </w:r>
    </w:p>
    <w:p w14:paraId="19A48370" w14:textId="77777777" w:rsidR="0017497B" w:rsidRDefault="0017497B" w:rsidP="00790E7B">
      <w:pPr>
        <w:ind w:firstLine="426"/>
      </w:pPr>
    </w:p>
    <w:p w14:paraId="57531C9A" w14:textId="77777777" w:rsidR="0017497B" w:rsidRDefault="0017497B" w:rsidP="00790E7B">
      <w:pPr>
        <w:ind w:firstLine="426"/>
      </w:pPr>
      <w:r>
        <w:rPr>
          <w:noProof/>
        </w:rPr>
        <w:lastRenderedPageBreak/>
        <w:drawing>
          <wp:inline distT="0" distB="0" distL="0" distR="0" wp14:anchorId="57AA01B5" wp14:editId="301064C1">
            <wp:extent cx="5940425" cy="4455319"/>
            <wp:effectExtent l="0" t="0" r="3175" b="2540"/>
            <wp:docPr id="23" name="Рисунок 23" descr="БЕЛАЗ» берёт курс на производство экологичного транспорта | Добывающая  промышл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АЗ» берёт курс на производство экологичного транспорта | Добывающая  промышленнос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33A3" w14:textId="62699A0E" w:rsidR="0017497B" w:rsidRDefault="0017497B" w:rsidP="00790E7B">
      <w:pPr>
        <w:pStyle w:val="a6"/>
        <w:ind w:firstLine="426"/>
        <w:jc w:val="center"/>
      </w:pPr>
      <w:bookmarkStart w:id="7" w:name="_Ref186124645"/>
      <w:r>
        <w:t xml:space="preserve">Рис. </w:t>
      </w:r>
      <w:fldSimple w:instr=" SEQ Рис. \* ARABIC ">
        <w:r w:rsidR="009D4387">
          <w:rPr>
            <w:noProof/>
          </w:rPr>
          <w:t>4</w:t>
        </w:r>
      </w:fldSimple>
      <w:bookmarkEnd w:id="7"/>
      <w:r>
        <w:t>. Погрузка горной породы в карьерный самосвал</w:t>
      </w:r>
    </w:p>
    <w:p w14:paraId="2032B914" w14:textId="77777777" w:rsidR="0017497B" w:rsidRDefault="0017497B" w:rsidP="00790E7B">
      <w:pPr>
        <w:ind w:firstLine="426"/>
      </w:pPr>
    </w:p>
    <w:p w14:paraId="54F2E4F8" w14:textId="77777777" w:rsidR="0017497B" w:rsidRDefault="0017497B" w:rsidP="00790E7B">
      <w:pPr>
        <w:ind w:firstLine="426"/>
      </w:pPr>
      <w:r>
        <w:rPr>
          <w:noProof/>
        </w:rPr>
        <w:drawing>
          <wp:inline distT="0" distB="0" distL="0" distR="0" wp14:anchorId="7FF61E72" wp14:editId="1FFAEF8E">
            <wp:extent cx="5940425" cy="3341489"/>
            <wp:effectExtent l="0" t="0" r="3175" b="0"/>
            <wp:docPr id="24" name="Рисунок 24" descr="Разгрузка БелАЗа 75600 / Unloading BelAZ 7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грузка БелАЗа 75600 / Unloading BelAZ 75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DA7C" w14:textId="7228B626" w:rsidR="0017497B" w:rsidRDefault="0017497B" w:rsidP="00790E7B">
      <w:pPr>
        <w:pStyle w:val="a6"/>
        <w:ind w:firstLine="426"/>
        <w:jc w:val="center"/>
      </w:pPr>
      <w:bookmarkStart w:id="8" w:name="_Ref186124727"/>
      <w:r>
        <w:t xml:space="preserve">Рис. </w:t>
      </w:r>
      <w:fldSimple w:instr=" SEQ Рис. \* ARABIC ">
        <w:r w:rsidR="009D4387">
          <w:rPr>
            <w:noProof/>
          </w:rPr>
          <w:t>5</w:t>
        </w:r>
      </w:fldSimple>
      <w:bookmarkEnd w:id="8"/>
      <w:r>
        <w:t>. Выгрузка горной породы из карьерного самосвала</w:t>
      </w:r>
    </w:p>
    <w:p w14:paraId="0A38791A" w14:textId="77777777" w:rsidR="0017497B" w:rsidRPr="003C6745" w:rsidRDefault="0017497B" w:rsidP="00790E7B">
      <w:pPr>
        <w:ind w:firstLine="426"/>
      </w:pPr>
    </w:p>
    <w:p w14:paraId="338A9ACF" w14:textId="77777777" w:rsidR="0017497B" w:rsidRDefault="0017497B" w:rsidP="00790E7B">
      <w:pPr>
        <w:ind w:firstLine="426"/>
        <w:jc w:val="center"/>
      </w:pPr>
      <w:r>
        <w:rPr>
          <w:noProof/>
        </w:rPr>
        <w:lastRenderedPageBreak/>
        <w:drawing>
          <wp:inline distT="0" distB="0" distL="0" distR="0" wp14:anchorId="78C4E30A" wp14:editId="3446E946">
            <wp:extent cx="5247861" cy="3935896"/>
            <wp:effectExtent l="0" t="0" r="0" b="7620"/>
            <wp:docPr id="25" name="Рисунок 25" descr="https://a.d-cd.net/qD-l_JIzl52GlejV1nU6k9AQg3k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.d-cd.net/qD-l_JIzl52GlejV1nU6k9AQg3k-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52" cy="39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D229" w14:textId="56C6DFB6" w:rsidR="0017497B" w:rsidRDefault="0017497B" w:rsidP="00790E7B">
      <w:pPr>
        <w:pStyle w:val="a6"/>
        <w:ind w:firstLine="426"/>
        <w:jc w:val="center"/>
      </w:pPr>
      <w:bookmarkStart w:id="9" w:name="_Ref186124869"/>
      <w:r>
        <w:t xml:space="preserve">Рис. </w:t>
      </w:r>
      <w:fldSimple w:instr=" SEQ Рис. \* ARABIC ">
        <w:r w:rsidR="009D4387">
          <w:rPr>
            <w:noProof/>
          </w:rPr>
          <w:t>6</w:t>
        </w:r>
      </w:fldSimple>
      <w:bookmarkEnd w:id="9"/>
      <w:r>
        <w:t>. Осмотр тормозного диска карьерного самосвала</w:t>
      </w:r>
    </w:p>
    <w:p w14:paraId="2EC85C5E" w14:textId="77777777" w:rsidR="0017497B" w:rsidRPr="003C6745" w:rsidRDefault="0017497B" w:rsidP="00790E7B">
      <w:pPr>
        <w:ind w:firstLine="426"/>
      </w:pPr>
    </w:p>
    <w:p w14:paraId="578C4416" w14:textId="77777777" w:rsidR="0017497B" w:rsidRDefault="0017497B" w:rsidP="00790E7B">
      <w:pPr>
        <w:ind w:firstLine="426"/>
      </w:pPr>
      <w:r>
        <w:t>3. Сертификационный экзамен</w:t>
      </w:r>
    </w:p>
    <w:p w14:paraId="3B1CD3D6" w14:textId="77777777" w:rsidR="0017497B" w:rsidRDefault="0017497B" w:rsidP="00790E7B">
      <w:pPr>
        <w:ind w:firstLine="426"/>
      </w:pPr>
      <w:r>
        <w:t>По окончании курса проводится итоговый экзамен, состоящий из двух частей:</w:t>
      </w:r>
    </w:p>
    <w:p w14:paraId="5BF79C65" w14:textId="77777777" w:rsidR="0017497B" w:rsidRDefault="0017497B" w:rsidP="000F78F4">
      <w:pPr>
        <w:pStyle w:val="a"/>
        <w:numPr>
          <w:ilvl w:val="0"/>
          <w:numId w:val="34"/>
        </w:numPr>
      </w:pPr>
      <w:r>
        <w:t>теоретической части: тестирование знаний по устройству самосвала, правилам безопасности и другим важным аспектам.</w:t>
      </w:r>
    </w:p>
    <w:p w14:paraId="4537BEDC" w14:textId="77777777" w:rsidR="0017497B" w:rsidRDefault="0017497B" w:rsidP="000F78F4">
      <w:pPr>
        <w:pStyle w:val="a"/>
        <w:numPr>
          <w:ilvl w:val="0"/>
          <w:numId w:val="34"/>
        </w:numPr>
      </w:pPr>
      <w:r>
        <w:t>практической части: демонстрация навыков вождения на полигоне или в реальных условиях карьера.</w:t>
      </w:r>
    </w:p>
    <w:p w14:paraId="06A1D48B" w14:textId="0774C455" w:rsidR="0017497B" w:rsidRDefault="0017497B" w:rsidP="00790E7B">
      <w:pPr>
        <w:ind w:firstLine="426"/>
      </w:pPr>
      <w:r>
        <w:t>Для уменьшения времени простоя машины во время практического обучения можно внедрить иммерсивные технологи</w:t>
      </w:r>
      <w:r w:rsidRPr="00413DEA">
        <w:rPr>
          <w:color w:val="FF0000"/>
        </w:rPr>
        <w:t>ями</w:t>
      </w:r>
      <w:r>
        <w:t xml:space="preserve"> </w:t>
      </w:r>
      <w:r w:rsidRPr="0069610F">
        <w:t>(</w:t>
      </w:r>
      <w:r>
        <w:rPr>
          <w:lang w:val="en-US"/>
        </w:rPr>
        <w:t>VR</w:t>
      </w:r>
      <w:r w:rsidRPr="0069610F">
        <w:t>-</w:t>
      </w:r>
      <w:r>
        <w:t>тренажер</w:t>
      </w:r>
      <w:r w:rsidRPr="0069610F">
        <w:t>)</w:t>
      </w:r>
      <w:r>
        <w:t xml:space="preserve">. Такой подход не будет являться полной заменой живому обучению, но обучающийся перед непосредственным управлением реального самосвала попробует весь процесс в виртуальном пространстве, что позволит будущему водителю быстрее сориентироваться в реальном самосвале. Обучение на </w:t>
      </w:r>
      <w:r>
        <w:rPr>
          <w:lang w:val="en-US"/>
        </w:rPr>
        <w:t>VR</w:t>
      </w:r>
      <w:r>
        <w:t>-тренажере позволяет организовать процесс тренировки сразу для нескольких людей без использования дорогостоящей карьерной</w:t>
      </w:r>
      <w:r w:rsidR="00805979">
        <w:t xml:space="preserve"> техники</w:t>
      </w:r>
      <w:r>
        <w:t xml:space="preserve">. </w:t>
      </w:r>
      <w:r w:rsidRPr="00A94F8E">
        <w:t>VR-тренажеры могут использоваться в любое время и в любом месте, что делает обучение более гибким и удобным для водителей</w:t>
      </w:r>
      <w:r w:rsidRPr="00FA0046">
        <w:t xml:space="preserve"> [</w:t>
      </w:r>
      <w:r w:rsidR="009D4387">
        <w:fldChar w:fldCharType="begin"/>
      </w:r>
      <w:r w:rsidR="009D4387">
        <w:instrText xml:space="preserve"> REF _Ref187460173 \n \h </w:instrText>
      </w:r>
      <w:r w:rsidR="009D4387">
        <w:fldChar w:fldCharType="separate"/>
      </w:r>
      <w:r w:rsidR="009D4387">
        <w:t>9</w:t>
      </w:r>
      <w:r w:rsidR="009D4387">
        <w:fldChar w:fldCharType="end"/>
      </w:r>
      <w:r w:rsidRPr="00FA0046">
        <w:t>]</w:t>
      </w:r>
      <w:r w:rsidRPr="00A94F8E">
        <w:t>.</w:t>
      </w:r>
    </w:p>
    <w:p w14:paraId="1439FCA0" w14:textId="77777777" w:rsidR="0017497B" w:rsidRPr="0017497B" w:rsidRDefault="0017497B" w:rsidP="0017497B"/>
    <w:p w14:paraId="2488FA62" w14:textId="5746CBE4" w:rsidR="0017497B" w:rsidRDefault="0017497B">
      <w:pPr>
        <w:spacing w:after="200" w:line="276" w:lineRule="auto"/>
        <w:ind w:firstLine="0"/>
        <w:jc w:val="left"/>
      </w:pPr>
      <w:r>
        <w:br w:type="page"/>
      </w:r>
    </w:p>
    <w:p w14:paraId="5E30220F" w14:textId="77777777" w:rsidR="0046335B" w:rsidRPr="005D6101" w:rsidRDefault="0046335B" w:rsidP="005D6101">
      <w:pPr>
        <w:pStyle w:val="1"/>
      </w:pPr>
      <w:bookmarkStart w:id="10" w:name="_Toc187161693"/>
      <w:bookmarkStart w:id="11" w:name="_Toc192102766"/>
      <w:r>
        <w:lastRenderedPageBreak/>
        <w:t>Заключение</w:t>
      </w:r>
      <w:bookmarkEnd w:id="10"/>
      <w:bookmarkEnd w:id="11"/>
    </w:p>
    <w:p w14:paraId="3DED31E2" w14:textId="722DD9C3" w:rsidR="002B2B23" w:rsidRDefault="0084352E" w:rsidP="0084352E">
      <w:pPr>
        <w:ind w:firstLine="426"/>
      </w:pPr>
      <w:r>
        <w:rPr>
          <w:bCs/>
          <w:szCs w:val="28"/>
        </w:rPr>
        <w:t>В ходе выполнения данно</w:t>
      </w:r>
      <w:r w:rsidR="00692ACF">
        <w:rPr>
          <w:bCs/>
          <w:szCs w:val="28"/>
        </w:rPr>
        <w:t>го</w:t>
      </w:r>
      <w:r>
        <w:rPr>
          <w:bCs/>
          <w:szCs w:val="28"/>
        </w:rPr>
        <w:t xml:space="preserve"> курсово</w:t>
      </w:r>
      <w:r w:rsidR="00692ACF">
        <w:rPr>
          <w:bCs/>
          <w:szCs w:val="28"/>
        </w:rPr>
        <w:t>го</w:t>
      </w:r>
      <w:r>
        <w:rPr>
          <w:bCs/>
          <w:szCs w:val="28"/>
        </w:rPr>
        <w:t xml:space="preserve"> </w:t>
      </w:r>
      <w:r w:rsidR="00692ACF">
        <w:rPr>
          <w:bCs/>
          <w:szCs w:val="28"/>
        </w:rPr>
        <w:t>проекта</w:t>
      </w:r>
      <w:r>
        <w:rPr>
          <w:bCs/>
          <w:szCs w:val="28"/>
        </w:rPr>
        <w:t xml:space="preserve"> была </w:t>
      </w:r>
      <w:r w:rsidR="002B2B23">
        <w:rPr>
          <w:bCs/>
          <w:szCs w:val="28"/>
        </w:rPr>
        <w:t>разработана</w:t>
      </w:r>
      <w:r w:rsidR="000F78F4" w:rsidRPr="000F78F4">
        <w:rPr>
          <w:bCs/>
          <w:szCs w:val="28"/>
        </w:rPr>
        <w:t xml:space="preserve"> </w:t>
      </w:r>
      <w:r w:rsidR="000F78F4" w:rsidRPr="00A84093">
        <w:rPr>
          <w:bCs/>
          <w:szCs w:val="28"/>
        </w:rPr>
        <w:t>клиентская часть</w:t>
      </w:r>
      <w:r>
        <w:rPr>
          <w:bCs/>
          <w:szCs w:val="28"/>
        </w:rPr>
        <w:t xml:space="preserve"> информацион</w:t>
      </w:r>
      <w:r w:rsidRPr="000F78F4">
        <w:rPr>
          <w:bCs/>
          <w:color w:val="FF0000"/>
          <w:szCs w:val="28"/>
        </w:rPr>
        <w:t>ная</w:t>
      </w:r>
      <w:r>
        <w:rPr>
          <w:bCs/>
          <w:szCs w:val="28"/>
        </w:rPr>
        <w:t xml:space="preserve"> систем</w:t>
      </w:r>
      <w:r w:rsidRPr="000F78F4">
        <w:rPr>
          <w:bCs/>
          <w:color w:val="FF0000"/>
          <w:szCs w:val="28"/>
        </w:rPr>
        <w:t>а</w:t>
      </w:r>
      <w:r>
        <w:rPr>
          <w:bCs/>
          <w:szCs w:val="28"/>
        </w:rPr>
        <w:t xml:space="preserve"> </w:t>
      </w:r>
      <w:r w:rsidR="009201A7" w:rsidRPr="000F78F4">
        <w:rPr>
          <w:bCs/>
          <w:color w:val="FF0000"/>
          <w:szCs w:val="28"/>
        </w:rPr>
        <w:t>«</w:t>
      </w:r>
      <w:r w:rsidR="00A84093" w:rsidRPr="00A84093">
        <w:rPr>
          <w:bCs/>
          <w:szCs w:val="28"/>
        </w:rPr>
        <w:t>VR-тренаже</w:t>
      </w:r>
      <w:r w:rsidR="009201A7">
        <w:rPr>
          <w:bCs/>
          <w:szCs w:val="28"/>
        </w:rPr>
        <w:t>р карьерн</w:t>
      </w:r>
      <w:r w:rsidR="009201A7" w:rsidRPr="000F78F4">
        <w:rPr>
          <w:bCs/>
          <w:color w:val="FF0000"/>
          <w:szCs w:val="28"/>
        </w:rPr>
        <w:t>ом</w:t>
      </w:r>
      <w:r w:rsidR="009201A7">
        <w:rPr>
          <w:bCs/>
          <w:szCs w:val="28"/>
        </w:rPr>
        <w:t xml:space="preserve"> самосвал</w:t>
      </w:r>
      <w:r w:rsidR="009201A7" w:rsidRPr="000F78F4">
        <w:rPr>
          <w:bCs/>
          <w:color w:val="FF0000"/>
          <w:szCs w:val="28"/>
        </w:rPr>
        <w:t>е"</w:t>
      </w:r>
      <w:r w:rsidR="00A84093" w:rsidRPr="000F78F4">
        <w:rPr>
          <w:bCs/>
          <w:color w:val="FF0000"/>
          <w:szCs w:val="28"/>
        </w:rPr>
        <w:t>:</w:t>
      </w:r>
      <w:r w:rsidR="00A84093" w:rsidRPr="00A84093">
        <w:rPr>
          <w:bCs/>
          <w:szCs w:val="28"/>
        </w:rPr>
        <w:t>»</w:t>
      </w:r>
      <w:r>
        <w:rPr>
          <w:bCs/>
          <w:szCs w:val="28"/>
        </w:rPr>
        <w:t xml:space="preserve">, предназначенная для </w:t>
      </w:r>
      <w:r w:rsidR="00A84093" w:rsidRPr="00A84093">
        <w:rPr>
          <w:bCs/>
          <w:szCs w:val="28"/>
        </w:rPr>
        <w:t>комплекса виртуальной реальности, котор</w:t>
      </w:r>
      <w:r w:rsidR="00A84093" w:rsidRPr="000F78F4">
        <w:rPr>
          <w:bCs/>
          <w:color w:val="FF0000"/>
          <w:szCs w:val="28"/>
        </w:rPr>
        <w:t>ое</w:t>
      </w:r>
      <w:r w:rsidR="00A84093" w:rsidRPr="00A84093">
        <w:rPr>
          <w:bCs/>
          <w:szCs w:val="28"/>
        </w:rPr>
        <w:t xml:space="preserve"> будет реализовывать обучающий сценарий по профессии водителя карьерного самосвала.</w:t>
      </w:r>
      <w:r w:rsidR="002B2B23" w:rsidRPr="002B2B23">
        <w:t xml:space="preserve"> </w:t>
      </w:r>
    </w:p>
    <w:p w14:paraId="6E0D3DA5" w14:textId="3C35F86F" w:rsidR="002B2B23" w:rsidRDefault="002B2B23" w:rsidP="0084352E">
      <w:pPr>
        <w:ind w:firstLine="426"/>
        <w:rPr>
          <w:bCs/>
          <w:szCs w:val="28"/>
        </w:rPr>
      </w:pPr>
      <w:r w:rsidRPr="002B2B23">
        <w:rPr>
          <w:bCs/>
          <w:szCs w:val="28"/>
        </w:rPr>
        <w:t>Данн</w:t>
      </w:r>
      <w:r>
        <w:rPr>
          <w:bCs/>
          <w:szCs w:val="28"/>
        </w:rPr>
        <w:t>ая информационная система</w:t>
      </w:r>
      <w:r w:rsidRPr="002B2B23">
        <w:rPr>
          <w:bCs/>
          <w:szCs w:val="28"/>
        </w:rPr>
        <w:t xml:space="preserve"> позволит АО «Северсталь-</w:t>
      </w:r>
      <w:r w:rsidRPr="000F78F4">
        <w:rPr>
          <w:bCs/>
          <w:color w:val="FF0000"/>
          <w:szCs w:val="28"/>
        </w:rPr>
        <w:t>инфоком</w:t>
      </w:r>
      <w:r w:rsidRPr="002B2B23">
        <w:rPr>
          <w:bCs/>
          <w:szCs w:val="28"/>
        </w:rPr>
        <w:t>» эффективней обучать сотрудников, работающих на карьерном оборудовании. Решение обеспечивает конкурентное преимущество</w:t>
      </w:r>
      <w:r>
        <w:rPr>
          <w:bCs/>
          <w:szCs w:val="28"/>
        </w:rPr>
        <w:t>, т.к. оно является отечественным решением и предназначено для нужной</w:t>
      </w:r>
      <w:r w:rsidRPr="002B2B23">
        <w:rPr>
          <w:bCs/>
          <w:szCs w:val="28"/>
        </w:rPr>
        <w:t xml:space="preserve"> предметн</w:t>
      </w:r>
      <w:r>
        <w:rPr>
          <w:bCs/>
          <w:szCs w:val="28"/>
        </w:rPr>
        <w:t>ой</w:t>
      </w:r>
      <w:r w:rsidRPr="002B2B23">
        <w:rPr>
          <w:bCs/>
          <w:szCs w:val="28"/>
        </w:rPr>
        <w:t xml:space="preserve"> област</w:t>
      </w:r>
      <w:r>
        <w:rPr>
          <w:bCs/>
          <w:szCs w:val="28"/>
        </w:rPr>
        <w:t>и (обучение водителей карьерных самосвалов)</w:t>
      </w:r>
      <w:r w:rsidRPr="002B2B23">
        <w:rPr>
          <w:bCs/>
          <w:szCs w:val="28"/>
        </w:rPr>
        <w:t>.</w:t>
      </w:r>
    </w:p>
    <w:p w14:paraId="77978F9C" w14:textId="2B1C0C36" w:rsidR="0084352E" w:rsidRPr="000F78F4" w:rsidRDefault="0084352E" w:rsidP="0084352E">
      <w:pPr>
        <w:ind w:firstLine="426"/>
        <w:rPr>
          <w:bCs/>
          <w:color w:val="FF0000"/>
          <w:szCs w:val="28"/>
        </w:rPr>
      </w:pPr>
      <w:r w:rsidRPr="000F78F4">
        <w:rPr>
          <w:bCs/>
          <w:color w:val="FF0000"/>
          <w:szCs w:val="28"/>
        </w:rPr>
        <w:t xml:space="preserve"> Полученный продукт был подвергнут тестированию.</w:t>
      </w:r>
    </w:p>
    <w:p w14:paraId="560A0EA5" w14:textId="77777777" w:rsidR="00890718" w:rsidRDefault="00890718">
      <w:pPr>
        <w:spacing w:after="200" w:line="276" w:lineRule="auto"/>
        <w:ind w:firstLine="0"/>
        <w:jc w:val="left"/>
      </w:pPr>
      <w:r>
        <w:br w:type="page"/>
      </w:r>
    </w:p>
    <w:p w14:paraId="5AE0B8B1" w14:textId="77777777" w:rsidR="0046335B" w:rsidRPr="00890718" w:rsidRDefault="0046335B" w:rsidP="0046335B">
      <w:pPr>
        <w:pStyle w:val="1"/>
      </w:pPr>
      <w:bookmarkStart w:id="12" w:name="_Toc187161694"/>
      <w:bookmarkStart w:id="13" w:name="_Toc192102767"/>
      <w:r w:rsidRPr="00890718">
        <w:lastRenderedPageBreak/>
        <w:t>Список литературы</w:t>
      </w:r>
      <w:bookmarkEnd w:id="12"/>
      <w:bookmarkEnd w:id="13"/>
    </w:p>
    <w:p w14:paraId="7A1A3597" w14:textId="77777777" w:rsidR="00890718" w:rsidRDefault="00890718" w:rsidP="000F78F4">
      <w:pPr>
        <w:pStyle w:val="a"/>
        <w:numPr>
          <w:ilvl w:val="0"/>
          <w:numId w:val="44"/>
        </w:numPr>
      </w:pPr>
      <w:bookmarkStart w:id="14" w:name="_Ref187455260"/>
      <w:r w:rsidRPr="00890718">
        <w:t>Демьянчук, С. В. Разработка программы обучения водителей карьерных самосвалов Вольво / С. В. Демьянчук // Магистратура - автотранспортной отрасли : Материалы IV Всероссийской межвузовской конференции, Санкт-Петербург, 24–25 октября 2019 года. Том Часть II. – Санкт-Петербург: Санкт-Петербургский государственный архитектурно-строительный университет, 2020. – С. 46-52.</w:t>
      </w:r>
      <w:bookmarkEnd w:id="14"/>
      <w:r w:rsidRPr="00890718">
        <w:t xml:space="preserve"> </w:t>
      </w:r>
    </w:p>
    <w:p w14:paraId="5A86D325" w14:textId="3EFBA678" w:rsidR="00890718" w:rsidRPr="00890718" w:rsidRDefault="00890718" w:rsidP="000F78F4">
      <w:pPr>
        <w:pStyle w:val="a"/>
      </w:pPr>
      <w:bookmarkStart w:id="15" w:name="_Ref187455410"/>
      <w:r>
        <w:t xml:space="preserve">О компании Северсталь </w:t>
      </w:r>
      <w:r w:rsidRPr="00890718">
        <w:t>[Электронный ресурс]. URL: https://severstal.com/rus/about/</w:t>
      </w:r>
      <w:r>
        <w:t xml:space="preserve"> </w:t>
      </w:r>
      <w:r w:rsidRPr="00890718">
        <w:t xml:space="preserve"> (дата обращения: </w:t>
      </w:r>
      <w:r>
        <w:t>11</w:t>
      </w:r>
      <w:r w:rsidRPr="00890718">
        <w:t>.</w:t>
      </w:r>
      <w:r>
        <w:t>12</w:t>
      </w:r>
      <w:r w:rsidRPr="00890718">
        <w:t>.20</w:t>
      </w:r>
      <w:r>
        <w:t>24</w:t>
      </w:r>
      <w:r w:rsidRPr="00890718">
        <w:t>)</w:t>
      </w:r>
      <w:bookmarkEnd w:id="15"/>
    </w:p>
    <w:p w14:paraId="57BF86FA" w14:textId="02B6452E" w:rsidR="00B1241C" w:rsidRPr="00B1241C" w:rsidRDefault="00B1241C" w:rsidP="000F78F4">
      <w:pPr>
        <w:pStyle w:val="a"/>
      </w:pPr>
      <w:bookmarkStart w:id="16" w:name="_Ref187459400"/>
      <w:r w:rsidRPr="00B1241C">
        <w:t>Барков И.А. Объектно-ориентированное программирование. Лань, 2019 г. 700 с.</w:t>
      </w:r>
      <w:bookmarkEnd w:id="16"/>
    </w:p>
    <w:p w14:paraId="69AA0ACC" w14:textId="3AB412A5" w:rsidR="00B1241C" w:rsidRPr="00B1241C" w:rsidRDefault="00B1241C" w:rsidP="000F78F4">
      <w:pPr>
        <w:pStyle w:val="a"/>
      </w:pPr>
      <w:bookmarkStart w:id="17" w:name="_Ref187459438"/>
      <w:r w:rsidRPr="00B1241C">
        <w:t>Буч, Г., Язык UML. Руководство пользователя / Грейди Буч, Джеймс Рамбо, Айвар Джекобсон. – М.: ДМК, 2015. – 432 с.</w:t>
      </w:r>
      <w:bookmarkEnd w:id="17"/>
    </w:p>
    <w:p w14:paraId="3B6D161E" w14:textId="5F52A69C" w:rsidR="00B1241C" w:rsidRDefault="00B1241C" w:rsidP="000F78F4">
      <w:pPr>
        <w:pStyle w:val="a"/>
      </w:pPr>
      <w:bookmarkStart w:id="18" w:name="_Ref187459608"/>
      <w:r w:rsidRPr="00B1241C">
        <w:t>Джереми Б</w:t>
      </w:r>
      <w:r>
        <w:t xml:space="preserve">., </w:t>
      </w:r>
      <w:r w:rsidRPr="00B1241C">
        <w:t>Unity и C#. Геймдев от идеи до реализации</w:t>
      </w:r>
      <w:r>
        <w:t xml:space="preserve"> / </w:t>
      </w:r>
      <w:r w:rsidRPr="00B1241C">
        <w:t>Джереми Гибсон Бонд</w:t>
      </w:r>
      <w:r>
        <w:t>. – М. Питер, 2017. – 1452 с.</w:t>
      </w:r>
      <w:bookmarkEnd w:id="18"/>
    </w:p>
    <w:p w14:paraId="62F646DA" w14:textId="3EED9910" w:rsidR="00B1241C" w:rsidRPr="00B1241C" w:rsidRDefault="00B1241C" w:rsidP="000F78F4">
      <w:pPr>
        <w:pStyle w:val="a"/>
      </w:pPr>
      <w:bookmarkStart w:id="19" w:name="_Ref187459745"/>
      <w:r w:rsidRPr="00B1241C">
        <w:t xml:space="preserve">Новая техническая электронная книга по созданию мира в XR с помощью Unity доступна бесплатно [Электронный ресурс]. </w:t>
      </w:r>
      <w:r w:rsidRPr="00FA0046">
        <w:rPr>
          <w:lang w:val="en-US"/>
        </w:rPr>
        <w:t>URL</w:t>
      </w:r>
      <w:r w:rsidRPr="00B1241C">
        <w:t xml:space="preserve">: </w:t>
      </w:r>
      <w:hyperlink r:id="rId14" w:history="1">
        <w:r w:rsidRPr="00FA0046">
          <w:rPr>
            <w:rStyle w:val="af1"/>
            <w:lang w:val="en-US"/>
          </w:rPr>
          <w:t>https</w:t>
        </w:r>
        <w:r w:rsidRPr="00B1241C">
          <w:rPr>
            <w:rStyle w:val="af1"/>
          </w:rPr>
          <w:t>://</w:t>
        </w:r>
        <w:r w:rsidRPr="00FA0046">
          <w:rPr>
            <w:rStyle w:val="af1"/>
            <w:lang w:val="en-US"/>
          </w:rPr>
          <w:t>unity</w:t>
        </w:r>
        <w:r w:rsidRPr="00B1241C">
          <w:rPr>
            <w:rStyle w:val="af1"/>
          </w:rPr>
          <w:t>.</w:t>
        </w:r>
        <w:r w:rsidRPr="00FA0046">
          <w:rPr>
            <w:rStyle w:val="af1"/>
            <w:lang w:val="en-US"/>
          </w:rPr>
          <w:t>com</w:t>
        </w:r>
        <w:r w:rsidRPr="00B1241C">
          <w:rPr>
            <w:rStyle w:val="af1"/>
          </w:rPr>
          <w:t>/</w:t>
        </w:r>
        <w:r w:rsidRPr="00FA0046">
          <w:rPr>
            <w:rStyle w:val="af1"/>
            <w:lang w:val="en-US"/>
          </w:rPr>
          <w:t>ru</w:t>
        </w:r>
        <w:r w:rsidRPr="00B1241C">
          <w:rPr>
            <w:rStyle w:val="af1"/>
          </w:rPr>
          <w:t>/</w:t>
        </w:r>
        <w:r w:rsidRPr="00FA0046">
          <w:rPr>
            <w:rStyle w:val="af1"/>
            <w:lang w:val="en-US"/>
          </w:rPr>
          <w:t>blog</w:t>
        </w:r>
        <w:r w:rsidRPr="00B1241C">
          <w:rPr>
            <w:rStyle w:val="af1"/>
          </w:rPr>
          <w:t>/</w:t>
        </w:r>
        <w:r w:rsidRPr="00FA0046">
          <w:rPr>
            <w:rStyle w:val="af1"/>
            <w:lang w:val="en-US"/>
          </w:rPr>
          <w:t>worldbuilding</w:t>
        </w:r>
        <w:r w:rsidRPr="00B1241C">
          <w:rPr>
            <w:rStyle w:val="af1"/>
          </w:rPr>
          <w:t>-</w:t>
        </w:r>
        <w:r w:rsidRPr="00FA0046">
          <w:rPr>
            <w:rStyle w:val="af1"/>
            <w:lang w:val="en-US"/>
          </w:rPr>
          <w:t>xr</w:t>
        </w:r>
        <w:r w:rsidRPr="00B1241C">
          <w:rPr>
            <w:rStyle w:val="af1"/>
          </w:rPr>
          <w:t>-</w:t>
        </w:r>
        <w:r w:rsidRPr="00FA0046">
          <w:rPr>
            <w:rStyle w:val="af1"/>
            <w:lang w:val="en-US"/>
          </w:rPr>
          <w:t>free</w:t>
        </w:r>
        <w:r w:rsidRPr="00B1241C">
          <w:rPr>
            <w:rStyle w:val="af1"/>
          </w:rPr>
          <w:t>-</w:t>
        </w:r>
        <w:r w:rsidRPr="00FA0046">
          <w:rPr>
            <w:rStyle w:val="af1"/>
            <w:lang w:val="en-US"/>
          </w:rPr>
          <w:t>technical</w:t>
        </w:r>
        <w:r w:rsidRPr="00B1241C">
          <w:rPr>
            <w:rStyle w:val="af1"/>
          </w:rPr>
          <w:t>-</w:t>
        </w:r>
        <w:r w:rsidRPr="00FA0046">
          <w:rPr>
            <w:rStyle w:val="af1"/>
            <w:lang w:val="en-US"/>
          </w:rPr>
          <w:t>ebook</w:t>
        </w:r>
      </w:hyperlink>
      <w:r w:rsidRPr="00B1241C">
        <w:t xml:space="preserve"> </w:t>
      </w:r>
      <w:r w:rsidRPr="00890718">
        <w:t xml:space="preserve">(дата обращения: </w:t>
      </w:r>
      <w:r>
        <w:t>1</w:t>
      </w:r>
      <w:r w:rsidRPr="00B1241C">
        <w:t>3</w:t>
      </w:r>
      <w:r w:rsidRPr="00890718">
        <w:t>.</w:t>
      </w:r>
      <w:r>
        <w:t>12</w:t>
      </w:r>
      <w:r w:rsidRPr="00890718">
        <w:t>.20</w:t>
      </w:r>
      <w:r>
        <w:t>24</w:t>
      </w:r>
      <w:r w:rsidRPr="00890718">
        <w:t>).</w:t>
      </w:r>
      <w:bookmarkEnd w:id="19"/>
    </w:p>
    <w:p w14:paraId="1D08FDC0" w14:textId="42702E87" w:rsidR="00B1241C" w:rsidRDefault="00B1241C" w:rsidP="000F78F4">
      <w:pPr>
        <w:pStyle w:val="a"/>
      </w:pPr>
      <w:bookmarkStart w:id="20" w:name="_Ref187460156"/>
      <w:r w:rsidRPr="00B1241C">
        <w:t>Алексеев Д.В.</w:t>
      </w:r>
      <w:r>
        <w:t xml:space="preserve"> Программирование на Visual Basic и Visual C# для начинающих: Использование Microsoft Visual Studio 2022 / </w:t>
      </w:r>
      <w:r w:rsidRPr="00B1241C">
        <w:t>Алексеев Дмитрий Валентинович</w:t>
      </w:r>
      <w:r>
        <w:t>. – М. Питер, 2024. – 264 с.</w:t>
      </w:r>
      <w:bookmarkEnd w:id="20"/>
    </w:p>
    <w:p w14:paraId="7CFB7F72" w14:textId="097D19AE" w:rsidR="00B1241C" w:rsidRPr="00B1241C" w:rsidRDefault="00B1241C" w:rsidP="000F78F4">
      <w:pPr>
        <w:pStyle w:val="a"/>
      </w:pPr>
      <w:bookmarkStart w:id="21" w:name="_Ref187460124"/>
      <w:r w:rsidRPr="00FA0046">
        <w:rPr>
          <w:lang w:val="en-US"/>
        </w:rPr>
        <w:t>Blender</w:t>
      </w:r>
      <w:r w:rsidRPr="00B1241C">
        <w:t xml:space="preserve"> 4.3  [Электронный ресурс]. </w:t>
      </w:r>
      <w:r w:rsidRPr="00FA0046">
        <w:rPr>
          <w:lang w:val="en-US"/>
        </w:rPr>
        <w:t>URL</w:t>
      </w:r>
      <w:r w:rsidRPr="00B1241C">
        <w:t xml:space="preserve">: </w:t>
      </w:r>
      <w:hyperlink r:id="rId15" w:history="1">
        <w:r w:rsidRPr="00FA0046">
          <w:rPr>
            <w:rStyle w:val="af1"/>
            <w:lang w:val="en-US"/>
          </w:rPr>
          <w:t>https</w:t>
        </w:r>
        <w:r w:rsidRPr="0077674F">
          <w:rPr>
            <w:rStyle w:val="af1"/>
          </w:rPr>
          <w:t>://</w:t>
        </w:r>
        <w:r w:rsidRPr="00FA0046">
          <w:rPr>
            <w:rStyle w:val="af1"/>
            <w:lang w:val="en-US"/>
          </w:rPr>
          <w:t>www</w:t>
        </w:r>
        <w:r w:rsidRPr="0077674F">
          <w:rPr>
            <w:rStyle w:val="af1"/>
          </w:rPr>
          <w:t>.</w:t>
        </w:r>
        <w:r w:rsidRPr="00FA0046">
          <w:rPr>
            <w:rStyle w:val="af1"/>
            <w:lang w:val="en-US"/>
          </w:rPr>
          <w:t>blender</w:t>
        </w:r>
        <w:r w:rsidRPr="0077674F">
          <w:rPr>
            <w:rStyle w:val="af1"/>
          </w:rPr>
          <w:t>.</w:t>
        </w:r>
        <w:r w:rsidRPr="00FA0046">
          <w:rPr>
            <w:rStyle w:val="af1"/>
            <w:lang w:val="en-US"/>
          </w:rPr>
          <w:t>org</w:t>
        </w:r>
      </w:hyperlink>
      <w:r w:rsidRPr="00B1241C">
        <w:t xml:space="preserve"> </w:t>
      </w:r>
      <w:r w:rsidRPr="00890718">
        <w:t xml:space="preserve">(дата обращения: </w:t>
      </w:r>
      <w:r>
        <w:t>1</w:t>
      </w:r>
      <w:r w:rsidRPr="00B1241C">
        <w:t>3</w:t>
      </w:r>
      <w:r w:rsidRPr="00890718">
        <w:t>.</w:t>
      </w:r>
      <w:r>
        <w:t>12</w:t>
      </w:r>
      <w:r w:rsidRPr="00890718">
        <w:t>.20</w:t>
      </w:r>
      <w:r>
        <w:t>24</w:t>
      </w:r>
      <w:r w:rsidRPr="00890718">
        <w:t>).</w:t>
      </w:r>
      <w:bookmarkEnd w:id="21"/>
    </w:p>
    <w:p w14:paraId="57552A4E" w14:textId="53A1A32A" w:rsidR="00B1241C" w:rsidRPr="00FA0046" w:rsidRDefault="00FA0046" w:rsidP="000F78F4">
      <w:pPr>
        <w:pStyle w:val="a"/>
      </w:pPr>
      <w:bookmarkStart w:id="22" w:name="_Ref187460173"/>
      <w:r w:rsidRPr="00FA0046">
        <w:t>Забелин, Д. А. Применение VR-технологий в образовании / Д. А. Забелин // Современные тенденции развития науки и мирового сообщества в эпоху цифровизации : СБОРНИК МАТЕРИАЛОВ XII МЕЖДУНАРОДНОЙ</w:t>
      </w:r>
      <w:r w:rsidR="000F78F4" w:rsidRPr="000F78F4">
        <w:t xml:space="preserve"> </w:t>
      </w:r>
      <w:r w:rsidRPr="00FA0046">
        <w:t>НАУЧНО-ПРАКТИЧЕСКОЙ КОНФЕРЕНЦИИ (шифр -МКСТР), Москва, 28 февраля 2023 года. – Москва: Общество с ограниченной ответственностью "Издательство АЛЕФ", 2023. – С. 92-95. – EDN DBTTNL.</w:t>
      </w:r>
      <w:bookmarkEnd w:id="22"/>
    </w:p>
    <w:p w14:paraId="3B5CF01C" w14:textId="55A043F2" w:rsidR="00FA0046" w:rsidRPr="00B1241C" w:rsidRDefault="009201A7" w:rsidP="000F78F4">
      <w:pPr>
        <w:pStyle w:val="a"/>
      </w:pPr>
      <w:bookmarkStart w:id="23" w:name="_Ref187615247"/>
      <w:r w:rsidRPr="009201A7">
        <w:t>Ершов Е.В., Виноградова Л.Н. Методика и организация самостоятельной работы студентов / Учебно-методическое пособие – Череповец, Череповецкий Государственный Университет, 2015. – 208 c.</w:t>
      </w:r>
      <w:bookmarkEnd w:id="23"/>
    </w:p>
    <w:p w14:paraId="777429F3" w14:textId="77777777" w:rsidR="0046335B" w:rsidRPr="00B1241C" w:rsidRDefault="0046335B">
      <w:pPr>
        <w:spacing w:after="200" w:line="276" w:lineRule="auto"/>
        <w:ind w:firstLine="0"/>
        <w:jc w:val="left"/>
      </w:pPr>
    </w:p>
    <w:p w14:paraId="3E7A4FEE" w14:textId="77777777" w:rsidR="00D3356A" w:rsidRPr="00B1241C" w:rsidRDefault="0046335B">
      <w:pPr>
        <w:spacing w:after="200" w:line="276" w:lineRule="auto"/>
        <w:ind w:firstLine="0"/>
        <w:jc w:val="left"/>
      </w:pPr>
      <w:r w:rsidRPr="00B1241C">
        <w:br w:type="page"/>
      </w:r>
    </w:p>
    <w:p w14:paraId="755932A7" w14:textId="77777777" w:rsidR="00D3356A" w:rsidRDefault="00D3356A" w:rsidP="00D3356A">
      <w:pPr>
        <w:pStyle w:val="1"/>
        <w:jc w:val="right"/>
        <w:rPr>
          <w:rFonts w:eastAsia="DengXian"/>
        </w:rPr>
      </w:pPr>
      <w:bookmarkStart w:id="24" w:name="_Ref186036171"/>
      <w:bookmarkStart w:id="25" w:name="_Toc187161695"/>
      <w:bookmarkStart w:id="26" w:name="_Toc192102768"/>
      <w:r>
        <w:rPr>
          <w:rFonts w:eastAsia="DengXian"/>
        </w:rPr>
        <w:lastRenderedPageBreak/>
        <w:t>Приложение 1</w:t>
      </w:r>
      <w:bookmarkEnd w:id="24"/>
      <w:bookmarkEnd w:id="25"/>
      <w:bookmarkEnd w:id="26"/>
    </w:p>
    <w:p w14:paraId="79F91EA9" w14:textId="77777777" w:rsidR="00375F6A" w:rsidRPr="00375F6A" w:rsidRDefault="00375F6A" w:rsidP="00375F6A">
      <w:pPr>
        <w:ind w:firstLine="0"/>
        <w:jc w:val="center"/>
        <w:rPr>
          <w:rFonts w:eastAsia="DengXian"/>
        </w:rPr>
      </w:pPr>
      <w:r>
        <w:rPr>
          <w:rFonts w:eastAsia="DengXian"/>
        </w:rPr>
        <w:t>Техническое задание</w:t>
      </w:r>
    </w:p>
    <w:p w14:paraId="651A2C1C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Calibri" w:hAnsi="TimesNewRoman" w:cs="TimesNewRoman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МИНОБРНАУКИ РОССИИ</w:t>
      </w:r>
    </w:p>
    <w:p w14:paraId="381B0B9C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 xml:space="preserve">Федеральное государственное бюджетное </w:t>
      </w:r>
    </w:p>
    <w:p w14:paraId="0099268F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образовательное учреждение высшего образования</w:t>
      </w:r>
    </w:p>
    <w:p w14:paraId="0E68E8FC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«ЧЕРЕПОВЕЦКИЙ ГОСУДАРСТВЕННЫЙ УНИВЕРСИТЕТ»</w:t>
      </w:r>
    </w:p>
    <w:p w14:paraId="69BEC564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56A77B5C" w14:textId="77777777" w:rsidR="00D3356A" w:rsidRPr="00CA7433" w:rsidRDefault="00D3356A" w:rsidP="00D3356A">
      <w:pPr>
        <w:pBdr>
          <w:bottom w:val="single" w:sz="4" w:space="1" w:color="auto"/>
        </w:pBd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Институт информационных технологий</w:t>
      </w:r>
    </w:p>
    <w:p w14:paraId="72345B79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i/>
          <w:iCs/>
          <w:sz w:val="24"/>
          <w:szCs w:val="24"/>
          <w:vertAlign w:val="superscript"/>
        </w:rPr>
      </w:pPr>
      <w:r w:rsidRPr="00CA7433">
        <w:rPr>
          <w:rFonts w:ascii="TimesNewRoman" w:eastAsia="DengXian" w:hAnsi="TimesNewRoman" w:cs="TimesNewRoman"/>
          <w:i/>
          <w:iCs/>
          <w:sz w:val="24"/>
          <w:szCs w:val="24"/>
          <w:vertAlign w:val="superscript"/>
        </w:rPr>
        <w:t>наименование института (факультета)</w:t>
      </w:r>
    </w:p>
    <w:p w14:paraId="5DA6361A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 w:val="24"/>
          <w:szCs w:val="24"/>
        </w:rPr>
      </w:pPr>
    </w:p>
    <w:p w14:paraId="4C767B1B" w14:textId="77777777" w:rsidR="00D3356A" w:rsidRPr="00CA7433" w:rsidRDefault="00D3356A" w:rsidP="00D3356A">
      <w:pPr>
        <w:pBdr>
          <w:bottom w:val="single" w:sz="4" w:space="1" w:color="auto"/>
        </w:pBd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Кафедра МПО ЭВМ</w:t>
      </w:r>
    </w:p>
    <w:p w14:paraId="785D97B7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i/>
          <w:iCs/>
          <w:sz w:val="24"/>
          <w:szCs w:val="24"/>
          <w:vertAlign w:val="superscript"/>
        </w:rPr>
      </w:pPr>
      <w:r w:rsidRPr="00CA7433">
        <w:rPr>
          <w:rFonts w:ascii="TimesNewRoman" w:eastAsia="DengXian" w:hAnsi="TimesNewRoman" w:cs="TimesNewRoman"/>
          <w:i/>
          <w:iCs/>
          <w:sz w:val="24"/>
          <w:szCs w:val="24"/>
          <w:vertAlign w:val="superscript"/>
        </w:rPr>
        <w:t>наименование кафедры</w:t>
      </w:r>
    </w:p>
    <w:p w14:paraId="399250AD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 w:val="24"/>
          <w:szCs w:val="24"/>
        </w:rPr>
      </w:pPr>
    </w:p>
    <w:p w14:paraId="3D2DC6CD" w14:textId="7A6D3AEC" w:rsidR="00D3356A" w:rsidRPr="000F78F4" w:rsidRDefault="000F78F4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/>
          <w:color w:val="FF0000"/>
          <w:sz w:val="24"/>
          <w:szCs w:val="24"/>
        </w:rPr>
      </w:pPr>
      <w:r w:rsidRPr="000F78F4">
        <w:rPr>
          <w:rFonts w:ascii="TimesNewRoman" w:eastAsia="DengXian" w:hAnsi="TimesNewRoman" w:cs="TimesNewRoman"/>
          <w:color w:val="FF0000"/>
          <w:sz w:val="24"/>
          <w:szCs w:val="24"/>
          <w:lang w:val="en-US"/>
        </w:rPr>
        <w:t>hmnhjmghjghjgj</w:t>
      </w:r>
    </w:p>
    <w:p w14:paraId="20308B07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 w:val="24"/>
          <w:szCs w:val="24"/>
        </w:rPr>
      </w:pPr>
    </w:p>
    <w:p w14:paraId="01525C3F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 w:val="24"/>
          <w:szCs w:val="24"/>
          <w:u w:val="single"/>
        </w:rPr>
      </w:pPr>
    </w:p>
    <w:p w14:paraId="4FA9820D" w14:textId="77777777" w:rsidR="00D3356A" w:rsidRPr="00CA7433" w:rsidRDefault="00D3356A" w:rsidP="00D3356A">
      <w:pPr>
        <w:autoSpaceDE w:val="0"/>
        <w:autoSpaceDN w:val="0"/>
        <w:adjustRightInd w:val="0"/>
        <w:ind w:left="4395"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УТВЕРЖДАЮ</w:t>
      </w:r>
    </w:p>
    <w:p w14:paraId="34EF0A29" w14:textId="77777777" w:rsidR="00D3356A" w:rsidRPr="00CA7433" w:rsidRDefault="00D3356A" w:rsidP="00D3356A">
      <w:pPr>
        <w:autoSpaceDE w:val="0"/>
        <w:autoSpaceDN w:val="0"/>
        <w:adjustRightInd w:val="0"/>
        <w:ind w:left="4395"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Зав. кафедрой МПО ЭВМ,</w:t>
      </w:r>
    </w:p>
    <w:p w14:paraId="5165993D" w14:textId="77777777" w:rsidR="00D3356A" w:rsidRPr="00CA7433" w:rsidRDefault="00D3356A" w:rsidP="00D3356A">
      <w:pPr>
        <w:autoSpaceDE w:val="0"/>
        <w:autoSpaceDN w:val="0"/>
        <w:adjustRightInd w:val="0"/>
        <w:ind w:left="4395"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 xml:space="preserve">д.т.н., профессор </w:t>
      </w:r>
      <w:r w:rsidRPr="00CA7433">
        <w:rPr>
          <w:rFonts w:ascii="TimesNewRoman" w:eastAsia="DengXian" w:hAnsi="TimesNewRoman" w:cs="TimesNewRoman"/>
          <w:szCs w:val="28"/>
          <w:u w:val="single"/>
        </w:rPr>
        <w:t>__________</w:t>
      </w:r>
      <w:r w:rsidRPr="00CA7433">
        <w:rPr>
          <w:rFonts w:ascii="TimesNewRoman" w:eastAsia="DengXian" w:hAnsi="TimesNewRoman" w:cs="TimesNewRoman"/>
          <w:szCs w:val="28"/>
        </w:rPr>
        <w:t xml:space="preserve"> Ершов Е.В.</w:t>
      </w:r>
    </w:p>
    <w:p w14:paraId="41B4AAE7" w14:textId="77777777" w:rsidR="00D3356A" w:rsidRPr="00CA7433" w:rsidRDefault="00D3356A" w:rsidP="00D3356A">
      <w:pPr>
        <w:autoSpaceDE w:val="0"/>
        <w:autoSpaceDN w:val="0"/>
        <w:adjustRightInd w:val="0"/>
        <w:ind w:left="4395"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«</w:t>
      </w:r>
      <w:r w:rsidRPr="00CA7433">
        <w:rPr>
          <w:rFonts w:ascii="TimesNewRoman" w:eastAsia="DengXian" w:hAnsi="TimesNewRoman" w:cs="TimesNewRoman"/>
          <w:szCs w:val="28"/>
          <w:u w:val="single"/>
        </w:rPr>
        <w:t>___</w:t>
      </w:r>
      <w:r w:rsidRPr="00CA7433">
        <w:rPr>
          <w:rFonts w:ascii="TimesNewRoman" w:eastAsia="DengXian" w:hAnsi="TimesNewRoman" w:cs="TimesNewRoman"/>
          <w:szCs w:val="28"/>
        </w:rPr>
        <w:t xml:space="preserve">» </w:t>
      </w:r>
      <w:r w:rsidRPr="00CA7433">
        <w:rPr>
          <w:rFonts w:ascii="TimesNewRoman" w:eastAsia="DengXian" w:hAnsi="TimesNewRoman" w:cs="TimesNewRoman"/>
          <w:szCs w:val="28"/>
          <w:u w:val="single"/>
        </w:rPr>
        <w:t>_____________</w:t>
      </w:r>
      <w:r w:rsidRPr="00CA7433">
        <w:rPr>
          <w:rFonts w:ascii="TimesNewRoman" w:eastAsia="DengXian" w:hAnsi="TimesNewRoman" w:cs="TimesNewRoman"/>
          <w:szCs w:val="28"/>
        </w:rPr>
        <w:t xml:space="preserve"> 20</w:t>
      </w:r>
      <w:r w:rsidRPr="00CA7433">
        <w:rPr>
          <w:rFonts w:ascii="TimesNewRoman" w:eastAsia="DengXian" w:hAnsi="TimesNewRoman" w:cs="TimesNewRoman"/>
          <w:szCs w:val="28"/>
          <w:u w:val="single"/>
        </w:rPr>
        <w:t>__</w:t>
      </w:r>
      <w:r w:rsidRPr="00CA7433">
        <w:rPr>
          <w:rFonts w:ascii="TimesNewRoman" w:eastAsia="DengXian" w:hAnsi="TimesNewRoman" w:cs="TimesNewRoman"/>
          <w:szCs w:val="28"/>
        </w:rPr>
        <w:t xml:space="preserve"> г.</w:t>
      </w:r>
    </w:p>
    <w:p w14:paraId="4B0D2F6B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53E0EAFF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76A40B48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0E51B069" w14:textId="4E7CDD2D" w:rsidR="00D3356A" w:rsidRPr="000F78F4" w:rsidRDefault="003D731C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color w:val="FF0000"/>
          <w:szCs w:val="28"/>
        </w:rPr>
      </w:pPr>
      <w:r w:rsidRPr="000F78F4">
        <w:rPr>
          <w:color w:val="FF0000"/>
          <w:szCs w:val="28"/>
        </w:rPr>
        <w:t>Администрирование баз данных</w:t>
      </w:r>
      <w:r w:rsidR="00D3356A" w:rsidRPr="000F78F4">
        <w:rPr>
          <w:rFonts w:ascii="TimesNewRoman" w:eastAsia="DengXian" w:hAnsi="TimesNewRoman" w:cs="TimesNewRoman"/>
          <w:color w:val="FF0000"/>
          <w:szCs w:val="28"/>
        </w:rPr>
        <w:t xml:space="preserve"> </w:t>
      </w:r>
    </w:p>
    <w:p w14:paraId="6EE96B4E" w14:textId="6560A32E" w:rsidR="00D3356A" w:rsidRPr="00F835C0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F835C0">
        <w:rPr>
          <w:rFonts w:ascii="TimesNewRoman" w:eastAsia="DengXian" w:hAnsi="TimesNewRoman" w:cs="TimesNewRoman"/>
          <w:szCs w:val="28"/>
        </w:rPr>
        <w:t xml:space="preserve">Техническое задание на </w:t>
      </w:r>
      <w:r w:rsidR="008F608A">
        <w:rPr>
          <w:rFonts w:ascii="TimesNewRoman" w:eastAsia="DengXian" w:hAnsi="TimesNewRoman" w:cs="TimesNewRoman"/>
          <w:szCs w:val="28"/>
        </w:rPr>
        <w:t>курсов</w:t>
      </w:r>
      <w:r w:rsidR="003D731C">
        <w:rPr>
          <w:rFonts w:ascii="TimesNewRoman" w:eastAsia="DengXian" w:hAnsi="TimesNewRoman" w:cs="TimesNewRoman"/>
          <w:szCs w:val="28"/>
        </w:rPr>
        <w:t>ой</w:t>
      </w:r>
      <w:r w:rsidRPr="00F835C0">
        <w:rPr>
          <w:rFonts w:ascii="TimesNewRoman" w:eastAsia="DengXian" w:hAnsi="TimesNewRoman" w:cs="TimesNewRoman"/>
          <w:szCs w:val="28"/>
        </w:rPr>
        <w:t xml:space="preserve"> </w:t>
      </w:r>
      <w:r w:rsidR="003D731C">
        <w:rPr>
          <w:rFonts w:ascii="TimesNewRoman" w:eastAsia="DengXian" w:hAnsi="TimesNewRoman" w:cs="TimesNewRoman"/>
          <w:szCs w:val="28"/>
        </w:rPr>
        <w:t>проект</w:t>
      </w:r>
    </w:p>
    <w:p w14:paraId="0BC69443" w14:textId="77777777" w:rsidR="00D3356A" w:rsidRPr="00D3356A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 w:rsidRPr="00D3356A">
        <w:rPr>
          <w:rFonts w:ascii="TimesNewRoman" w:eastAsia="DengXian" w:hAnsi="TimesNewRoman" w:cs="TimesNewRoman"/>
          <w:szCs w:val="28"/>
        </w:rPr>
        <w:t xml:space="preserve">Листов </w:t>
      </w:r>
      <w:r w:rsidRPr="003D731C">
        <w:rPr>
          <w:rFonts w:ascii="TimesNewRoman" w:eastAsia="DengXian" w:hAnsi="TimesNewRoman" w:cs="TimesNewRoman"/>
          <w:color w:val="FF0000"/>
          <w:szCs w:val="28"/>
        </w:rPr>
        <w:t>8</w:t>
      </w:r>
    </w:p>
    <w:p w14:paraId="5C328ACE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1A03F115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244469DA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6F9DA503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0DD0559C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left"/>
        <w:rPr>
          <w:rFonts w:ascii="TimesNewRoman" w:eastAsia="DengXian" w:hAnsi="TimesNewRoman" w:cs="TimesNewRoman" w:hint="eastAsia"/>
          <w:szCs w:val="28"/>
        </w:rPr>
      </w:pPr>
    </w:p>
    <w:p w14:paraId="0C70FC58" w14:textId="4E8D856A" w:rsidR="00D3356A" w:rsidRPr="00CA7433" w:rsidRDefault="00D3356A" w:rsidP="00D3356A">
      <w:pPr>
        <w:autoSpaceDE w:val="0"/>
        <w:autoSpaceDN w:val="0"/>
        <w:adjustRightInd w:val="0"/>
        <w:ind w:left="3544" w:firstLine="0"/>
        <w:rPr>
          <w:rFonts w:ascii="TimesNewRoman" w:eastAsia="DengXian" w:hAnsi="TimesNewRoman" w:cs="TimesNewRoman" w:hint="eastAsia"/>
          <w:szCs w:val="28"/>
          <w:u w:val="single"/>
        </w:rPr>
      </w:pPr>
      <w:r>
        <w:rPr>
          <w:rFonts w:ascii="TimesNewRoman" w:eastAsia="DengXian" w:hAnsi="TimesNewRoman" w:cs="TimesNewRoman"/>
          <w:szCs w:val="28"/>
        </w:rPr>
        <w:t>Руководитель: к.т.н.,</w:t>
      </w:r>
      <w:r w:rsidRPr="00CA7433">
        <w:rPr>
          <w:rFonts w:ascii="TimesNewRoman" w:eastAsia="DengXian" w:hAnsi="TimesNewRoman" w:cs="TimesNewRoman"/>
          <w:szCs w:val="28"/>
        </w:rPr>
        <w:t xml:space="preserve"> доцент </w:t>
      </w:r>
      <w:r w:rsidR="003D731C">
        <w:rPr>
          <w:rFonts w:eastAsia="MS Mincho"/>
          <w:szCs w:val="24"/>
        </w:rPr>
        <w:t>Селяничев О.Л.</w:t>
      </w:r>
    </w:p>
    <w:p w14:paraId="3904EA8B" w14:textId="77777777" w:rsidR="000F78F4" w:rsidRPr="000F78F4" w:rsidRDefault="00D3356A" w:rsidP="00D3356A">
      <w:pPr>
        <w:autoSpaceDE w:val="0"/>
        <w:autoSpaceDN w:val="0"/>
        <w:adjustRightInd w:val="0"/>
        <w:ind w:left="3544" w:firstLine="0"/>
        <w:rPr>
          <w:rFonts w:ascii="TimesNewRoman" w:eastAsia="DengXian" w:hAnsi="TimesNewRoman" w:cs="TimesNewRoman"/>
          <w:szCs w:val="28"/>
        </w:rPr>
      </w:pPr>
      <w:r w:rsidRPr="00CA7433">
        <w:rPr>
          <w:rFonts w:ascii="TimesNewRoman" w:eastAsia="DengXian" w:hAnsi="TimesNewRoman" w:cs="TimesNewRoman"/>
          <w:szCs w:val="28"/>
        </w:rPr>
        <w:t>Исполнитель: студент гр. 1</w:t>
      </w:r>
      <w:r>
        <w:rPr>
          <w:rFonts w:ascii="TimesNewRoman" w:eastAsia="DengXian" w:hAnsi="TimesNewRoman" w:cs="TimesNewRoman"/>
          <w:szCs w:val="28"/>
        </w:rPr>
        <w:t>ИСб-01-1оп-2</w:t>
      </w:r>
      <w:r w:rsidR="000F78F4" w:rsidRPr="000F78F4">
        <w:rPr>
          <w:rFonts w:ascii="TimesNewRoman" w:eastAsia="DengXian" w:hAnsi="TimesNewRoman" w:cs="TimesNewRoman"/>
          <w:szCs w:val="28"/>
        </w:rPr>
        <w:t>1</w:t>
      </w:r>
    </w:p>
    <w:p w14:paraId="658D780F" w14:textId="35EF1D0E" w:rsidR="00D3356A" w:rsidRPr="00F835C0" w:rsidRDefault="000F78F4" w:rsidP="000F78F4">
      <w:pPr>
        <w:autoSpaceDE w:val="0"/>
        <w:autoSpaceDN w:val="0"/>
        <w:adjustRightInd w:val="0"/>
        <w:ind w:left="4962" w:firstLine="1"/>
        <w:rPr>
          <w:rFonts w:ascii="TimesNewRoman" w:eastAsia="DengXian" w:hAnsi="TimesNewRoman" w:cs="TimesNewRoman" w:hint="eastAsia"/>
          <w:szCs w:val="28"/>
        </w:rPr>
      </w:pPr>
      <w:r w:rsidRPr="000F78F4">
        <w:rPr>
          <w:rFonts w:ascii="TimesNewRoman" w:eastAsia="DengXian" w:hAnsi="TimesNewRoman" w:cs="TimesNewRoman"/>
          <w:szCs w:val="28"/>
        </w:rPr>
        <w:t xml:space="preserve">   </w:t>
      </w:r>
      <w:r w:rsidR="00D3356A">
        <w:rPr>
          <w:rFonts w:ascii="TimesNewRoman" w:eastAsia="DengXian" w:hAnsi="TimesNewRoman" w:cs="TimesNewRoman"/>
          <w:szCs w:val="28"/>
        </w:rPr>
        <w:t xml:space="preserve"> </w:t>
      </w:r>
      <w:r w:rsidR="00D3356A" w:rsidRPr="00F835C0">
        <w:rPr>
          <w:rFonts w:ascii="TimesNewRoman" w:eastAsia="DengXian" w:hAnsi="TimesNewRoman" w:cs="TimesNewRoman"/>
          <w:szCs w:val="28"/>
        </w:rPr>
        <w:t>Аксенов И.К.</w:t>
      </w:r>
    </w:p>
    <w:p w14:paraId="7F43CB36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66D7C8CE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7F3F8024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4223E834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768FE7EE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09C19BE3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638601D8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2701A605" w14:textId="77777777" w:rsidR="00D3356A" w:rsidRPr="00CA7433" w:rsidRDefault="00D3356A" w:rsidP="00D3356A">
      <w:pPr>
        <w:autoSpaceDE w:val="0"/>
        <w:autoSpaceDN w:val="0"/>
        <w:adjustRightInd w:val="0"/>
        <w:ind w:firstLine="0"/>
        <w:jc w:val="right"/>
        <w:rPr>
          <w:rFonts w:ascii="TimesNewRoman" w:eastAsia="DengXian" w:hAnsi="TimesNewRoman" w:cs="TimesNewRoman" w:hint="eastAsia"/>
          <w:sz w:val="24"/>
          <w:szCs w:val="24"/>
        </w:rPr>
      </w:pPr>
    </w:p>
    <w:p w14:paraId="054ACC89" w14:textId="77777777" w:rsidR="00385398" w:rsidRPr="00541759" w:rsidRDefault="00385398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</w:p>
    <w:p w14:paraId="21955885" w14:textId="1D648E20" w:rsidR="00D3356A" w:rsidRPr="00541759" w:rsidRDefault="00D3356A" w:rsidP="00D3356A">
      <w:pPr>
        <w:autoSpaceDE w:val="0"/>
        <w:autoSpaceDN w:val="0"/>
        <w:adjustRightInd w:val="0"/>
        <w:ind w:firstLine="0"/>
        <w:jc w:val="center"/>
        <w:rPr>
          <w:rFonts w:ascii="TimesNewRoman" w:eastAsia="DengXian" w:hAnsi="TimesNewRoman" w:cs="TimesNewRoman" w:hint="eastAsia"/>
          <w:szCs w:val="28"/>
        </w:rPr>
      </w:pPr>
      <w:r>
        <w:rPr>
          <w:szCs w:val="28"/>
        </w:rPr>
        <w:t xml:space="preserve">Череповец, </w:t>
      </w:r>
      <w:r w:rsidRPr="00E416D6">
        <w:rPr>
          <w:szCs w:val="28"/>
        </w:rPr>
        <w:t>202</w:t>
      </w:r>
      <w:r w:rsidR="003D731C">
        <w:rPr>
          <w:szCs w:val="28"/>
        </w:rPr>
        <w:t>5</w:t>
      </w:r>
      <w:r w:rsidR="008F608A">
        <w:rPr>
          <w:szCs w:val="28"/>
        </w:rPr>
        <w:t xml:space="preserve"> год</w:t>
      </w:r>
      <w:r>
        <w:rPr>
          <w:rFonts w:ascii="TimesNewRoman" w:eastAsia="DengXian" w:hAnsi="TimesNewRoman" w:cs="TimesNewRoman"/>
          <w:szCs w:val="28"/>
        </w:rPr>
        <w:br w:type="page"/>
      </w:r>
    </w:p>
    <w:p w14:paraId="7971BB5B" w14:textId="77777777" w:rsidR="00D3356A" w:rsidRDefault="00D3356A" w:rsidP="008E3260">
      <w:pPr>
        <w:pStyle w:val="2"/>
        <w:rPr>
          <w:rFonts w:eastAsia="DengXian"/>
        </w:rPr>
      </w:pPr>
      <w:bookmarkStart w:id="27" w:name="_Toc187161696"/>
      <w:bookmarkStart w:id="28" w:name="_Toc187411486"/>
      <w:bookmarkStart w:id="29" w:name="_Toc192102769"/>
      <w:r w:rsidRPr="00CA7433">
        <w:rPr>
          <w:rFonts w:eastAsia="DengXian"/>
        </w:rPr>
        <w:lastRenderedPageBreak/>
        <w:t>Введение</w:t>
      </w:r>
      <w:bookmarkEnd w:id="27"/>
      <w:bookmarkEnd w:id="28"/>
      <w:bookmarkEnd w:id="29"/>
    </w:p>
    <w:p w14:paraId="1B2D987C" w14:textId="77777777" w:rsidR="008E3260" w:rsidRPr="000F78F4" w:rsidRDefault="008E3260" w:rsidP="008E3260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color w:val="FF0000"/>
          <w:szCs w:val="28"/>
        </w:rPr>
      </w:pPr>
      <w:r w:rsidRPr="008E3260">
        <w:rPr>
          <w:rFonts w:ascii="TimesNewRoman" w:eastAsia="DengXian" w:hAnsi="TimesNewRoman" w:cs="TimesNewRoman"/>
          <w:szCs w:val="28"/>
        </w:rPr>
        <w:t>В настоящее время профессия водителя карьерного самосвала весьма распространена из-за роста металлургических и добывающих отраслей. В этой связи остро стоит вопрос о быстрой и качественной подготовке, переподготовке и проверке знаний уже работающих сотрудников. Это обусловлено тем</w:t>
      </w:r>
      <w:r w:rsidRPr="000F78F4">
        <w:rPr>
          <w:rFonts w:ascii="TimesNewRoman" w:eastAsia="DengXian" w:hAnsi="TimesNewRoman" w:cs="TimesNewRoman"/>
          <w:color w:val="FF0000"/>
          <w:szCs w:val="28"/>
        </w:rPr>
        <w:t xml:space="preserve">, что несоблюдение по разным причинам правил и инструкций может привести к несчастным случаям, выходу из строя производственного оборудования и порче оборудования вследствие человеческого фактора. </w:t>
      </w:r>
    </w:p>
    <w:p w14:paraId="3F3F7B6E" w14:textId="77777777" w:rsidR="008E3260" w:rsidRDefault="008E3260" w:rsidP="008E3260">
      <w:r w:rsidRPr="000F78F4">
        <w:rPr>
          <w:color w:val="FF0000"/>
        </w:rPr>
        <w:t xml:space="preserve">Максимальный уровень вовлеченности и погружения в обучающий материал на сегодняшний день обеспечивает технология виртуальной реальности. Для решения обозначенных проблем предлагается разработать </w:t>
      </w:r>
      <w:r w:rsidR="00A84093" w:rsidRPr="000F78F4">
        <w:rPr>
          <w:color w:val="FF0000"/>
        </w:rPr>
        <w:t>информационную систему</w:t>
      </w:r>
      <w:r w:rsidRPr="000F78F4">
        <w:rPr>
          <w:color w:val="FF0000"/>
        </w:rPr>
        <w:t xml:space="preserve"> </w:t>
      </w:r>
      <w:r w:rsidRPr="00BC5BD3">
        <w:t xml:space="preserve">для комплекса виртуальной реальности, которое будет реализовывать обучающий сценарий по профессии </w:t>
      </w:r>
      <w:r>
        <w:t>водителя карьерного самосвала</w:t>
      </w:r>
      <w:r w:rsidRPr="00BC5BD3">
        <w:t xml:space="preserve">. Интерактивный сценарий включает отработку ряда технологических операций с последующей проверкой правильности их выполнения. </w:t>
      </w:r>
    </w:p>
    <w:p w14:paraId="016EEF26" w14:textId="77777777" w:rsidR="008E3260" w:rsidRDefault="008E3260" w:rsidP="008E3260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szCs w:val="28"/>
        </w:rPr>
      </w:pPr>
    </w:p>
    <w:p w14:paraId="17D94386" w14:textId="77777777" w:rsidR="00D3356A" w:rsidRDefault="00D3356A" w:rsidP="008E3260">
      <w:pPr>
        <w:pStyle w:val="2"/>
        <w:rPr>
          <w:rFonts w:eastAsia="DengXian"/>
        </w:rPr>
      </w:pPr>
      <w:bookmarkStart w:id="30" w:name="_Toc187161697"/>
      <w:bookmarkStart w:id="31" w:name="_Toc187411487"/>
      <w:bookmarkStart w:id="32" w:name="_Toc192102770"/>
      <w:r>
        <w:rPr>
          <w:rFonts w:eastAsia="DengXian"/>
        </w:rPr>
        <w:t xml:space="preserve">1. </w:t>
      </w:r>
      <w:r w:rsidRPr="003103DE">
        <w:rPr>
          <w:rFonts w:eastAsia="DengXian"/>
        </w:rPr>
        <w:t>Основания для разработки</w:t>
      </w:r>
      <w:bookmarkEnd w:id="30"/>
      <w:bookmarkEnd w:id="31"/>
      <w:bookmarkEnd w:id="32"/>
    </w:p>
    <w:p w14:paraId="0500206F" w14:textId="747036B3" w:rsidR="008E3260" w:rsidRPr="00692ACF" w:rsidRDefault="008E3260" w:rsidP="00D3356A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szCs w:val="28"/>
        </w:rPr>
      </w:pPr>
      <w:r w:rsidRPr="00692ACF">
        <w:rPr>
          <w:rFonts w:ascii="TimesNewRoman" w:eastAsia="DengXian" w:hAnsi="TimesNewRoman" w:cs="TimesNewRoman"/>
          <w:szCs w:val="28"/>
        </w:rPr>
        <w:t xml:space="preserve">Основанием для разработки является задание на </w:t>
      </w:r>
      <w:r w:rsidR="003078E8" w:rsidRPr="00692ACF">
        <w:rPr>
          <w:rFonts w:ascii="TimesNewRoman" w:eastAsia="DengXian" w:hAnsi="TimesNewRoman" w:cs="TimesNewRoman"/>
          <w:szCs w:val="28"/>
        </w:rPr>
        <w:t>курсов</w:t>
      </w:r>
      <w:r w:rsidR="00692ACF" w:rsidRPr="00692ACF">
        <w:rPr>
          <w:rFonts w:ascii="TimesNewRoman" w:eastAsia="DengXian" w:hAnsi="TimesNewRoman" w:cs="TimesNewRoman"/>
          <w:szCs w:val="28"/>
        </w:rPr>
        <w:t>ой</w:t>
      </w:r>
      <w:r w:rsidR="003078E8" w:rsidRPr="00692ACF">
        <w:rPr>
          <w:rFonts w:ascii="TimesNewRoman" w:eastAsia="DengXian" w:hAnsi="TimesNewRoman" w:cs="TimesNewRoman"/>
          <w:szCs w:val="28"/>
        </w:rPr>
        <w:t xml:space="preserve"> </w:t>
      </w:r>
      <w:r w:rsidR="00692ACF" w:rsidRPr="00692ACF">
        <w:rPr>
          <w:rFonts w:ascii="TimesNewRoman" w:eastAsia="DengXian" w:hAnsi="TimesNewRoman" w:cs="TimesNewRoman"/>
          <w:szCs w:val="28"/>
        </w:rPr>
        <w:t>проект</w:t>
      </w:r>
      <w:r w:rsidRPr="00692ACF">
        <w:rPr>
          <w:rFonts w:ascii="TimesNewRoman" w:eastAsia="DengXian" w:hAnsi="TimesNewRoman" w:cs="TimesNewRoman"/>
          <w:szCs w:val="28"/>
        </w:rPr>
        <w:t>, выданное на кафедре МПО ЭВМ ИИТ ФГБОУ ВО «Череповецкий Государственный Университет».</w:t>
      </w:r>
    </w:p>
    <w:p w14:paraId="70E8FC81" w14:textId="77777777" w:rsidR="00D3356A" w:rsidRPr="003D731C" w:rsidRDefault="00D3356A" w:rsidP="00D3356A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color w:val="FF0000"/>
          <w:szCs w:val="28"/>
        </w:rPr>
      </w:pPr>
      <w:r w:rsidRPr="003D731C">
        <w:rPr>
          <w:rFonts w:ascii="TimesNewRoman" w:eastAsia="DengXian" w:hAnsi="TimesNewRoman" w:cs="TimesNewRoman"/>
          <w:color w:val="FF0000"/>
          <w:szCs w:val="28"/>
        </w:rPr>
        <w:t xml:space="preserve">Дата утверждения: </w:t>
      </w:r>
      <w:r w:rsidR="001935F9" w:rsidRPr="003D731C">
        <w:rPr>
          <w:rFonts w:ascii="TimesNewRoman" w:eastAsia="DengXian" w:hAnsi="TimesNewRoman" w:cs="TimesNewRoman"/>
          <w:color w:val="FF0000"/>
          <w:szCs w:val="28"/>
        </w:rPr>
        <w:t>10 сентября 2024 года</w:t>
      </w:r>
      <w:r w:rsidRPr="003D731C">
        <w:rPr>
          <w:rFonts w:ascii="TimesNewRoman" w:eastAsia="DengXian" w:hAnsi="TimesNewRoman" w:cs="TimesNewRoman"/>
          <w:color w:val="FF0000"/>
          <w:szCs w:val="28"/>
        </w:rPr>
        <w:t xml:space="preserve">. </w:t>
      </w:r>
    </w:p>
    <w:p w14:paraId="352BCF92" w14:textId="77777777" w:rsidR="00D3356A" w:rsidRPr="00692ACF" w:rsidRDefault="00D3356A" w:rsidP="00D3356A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szCs w:val="28"/>
        </w:rPr>
      </w:pPr>
      <w:r w:rsidRPr="00692ACF">
        <w:rPr>
          <w:rFonts w:ascii="TimesNewRoman" w:eastAsia="DengXian" w:hAnsi="TimesNewRoman" w:cs="TimesNewRoman"/>
          <w:szCs w:val="28"/>
        </w:rPr>
        <w:t>Тема разработки: «Разработка информационной системы "VR-тренажер работы на карьерном самосвале": клиентская часть»</w:t>
      </w:r>
      <w:r w:rsidR="008E3260" w:rsidRPr="00692ACF">
        <w:rPr>
          <w:rFonts w:ascii="TimesNewRoman" w:eastAsia="DengXian" w:hAnsi="TimesNewRoman" w:cs="TimesNewRoman"/>
          <w:szCs w:val="28"/>
        </w:rPr>
        <w:t>.</w:t>
      </w:r>
    </w:p>
    <w:p w14:paraId="6CC6E915" w14:textId="77777777" w:rsidR="00D3356A" w:rsidRDefault="00D3356A" w:rsidP="00D3356A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szCs w:val="28"/>
        </w:rPr>
      </w:pPr>
    </w:p>
    <w:p w14:paraId="25E8AAB0" w14:textId="77777777" w:rsidR="00D3356A" w:rsidRDefault="00D3356A" w:rsidP="008E3260">
      <w:pPr>
        <w:pStyle w:val="2"/>
        <w:rPr>
          <w:rFonts w:eastAsia="DengXian"/>
        </w:rPr>
      </w:pPr>
      <w:bookmarkStart w:id="33" w:name="_Toc187161698"/>
      <w:bookmarkStart w:id="34" w:name="_Toc187411488"/>
      <w:bookmarkStart w:id="35" w:name="_Toc192102771"/>
      <w:r>
        <w:rPr>
          <w:rFonts w:eastAsia="DengXian"/>
        </w:rPr>
        <w:t>2.</w:t>
      </w:r>
      <w:r w:rsidR="00A77DB5">
        <w:rPr>
          <w:rFonts w:eastAsia="DengXian"/>
        </w:rPr>
        <w:t xml:space="preserve"> </w:t>
      </w:r>
      <w:r w:rsidRPr="003103DE">
        <w:rPr>
          <w:rFonts w:eastAsia="DengXian"/>
        </w:rPr>
        <w:t>Назначение разработки</w:t>
      </w:r>
      <w:bookmarkEnd w:id="33"/>
      <w:bookmarkEnd w:id="34"/>
      <w:bookmarkEnd w:id="35"/>
    </w:p>
    <w:p w14:paraId="69E8F6AE" w14:textId="0F30550C" w:rsidR="00D3356A" w:rsidRDefault="00D3356A" w:rsidP="00D3356A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color w:val="FF0000"/>
          <w:szCs w:val="28"/>
        </w:rPr>
      </w:pPr>
      <w:r w:rsidRPr="003103DE">
        <w:rPr>
          <w:rFonts w:ascii="TimesNewRoman" w:eastAsia="DengXian" w:hAnsi="TimesNewRoman" w:cs="TimesNewRoman"/>
          <w:szCs w:val="28"/>
        </w:rPr>
        <w:t xml:space="preserve">В рамках </w:t>
      </w:r>
      <w:r w:rsidR="003D731C">
        <w:rPr>
          <w:rFonts w:ascii="TimesNewRoman" w:eastAsia="DengXian" w:hAnsi="TimesNewRoman" w:cs="TimesNewRoman"/>
          <w:szCs w:val="28"/>
        </w:rPr>
        <w:t>курсового проекта</w:t>
      </w:r>
      <w:r>
        <w:rPr>
          <w:rFonts w:ascii="TimesNewRoman" w:eastAsia="DengXian" w:hAnsi="TimesNewRoman" w:cs="TimesNewRoman"/>
          <w:szCs w:val="28"/>
        </w:rPr>
        <w:t xml:space="preserve"> требуется создать информационную систему</w:t>
      </w:r>
      <w:r w:rsidRPr="007D46A5">
        <w:rPr>
          <w:rFonts w:ascii="TimesNewRoman" w:eastAsia="DengXian" w:hAnsi="TimesNewRoman" w:cs="TimesNewRoman"/>
          <w:szCs w:val="28"/>
        </w:rPr>
        <w:t xml:space="preserve"> "VR-тренажер работы на карьерном самосвале"</w:t>
      </w:r>
      <w:r w:rsidRPr="003103DE">
        <w:rPr>
          <w:rFonts w:ascii="TimesNewRoman" w:eastAsia="DengXian" w:hAnsi="TimesNewRoman" w:cs="TimesNewRoman"/>
          <w:szCs w:val="28"/>
        </w:rPr>
        <w:t xml:space="preserve">, заключающееся в создании </w:t>
      </w:r>
      <w:r w:rsidRPr="000F78F4">
        <w:rPr>
          <w:rFonts w:ascii="TimesNewRoman" w:eastAsia="DengXian" w:hAnsi="TimesNewRoman" w:cs="TimesNewRoman"/>
          <w:color w:val="FF0000"/>
          <w:szCs w:val="28"/>
        </w:rPr>
        <w:t>симуляции</w:t>
      </w:r>
      <w:r w:rsidRPr="003103DE">
        <w:rPr>
          <w:rFonts w:ascii="TimesNewRoman" w:eastAsia="DengXian" w:hAnsi="TimesNewRoman" w:cs="TimesNewRoman"/>
          <w:szCs w:val="28"/>
        </w:rPr>
        <w:t>, которая позволит пользователям проводить обучение в среде, приближенной к реальным рабочим условиям на карьере</w:t>
      </w:r>
      <w:r>
        <w:rPr>
          <w:rFonts w:ascii="TimesNewRoman" w:eastAsia="DengXian" w:hAnsi="TimesNewRoman" w:cs="TimesNewRoman"/>
          <w:szCs w:val="28"/>
        </w:rPr>
        <w:t>, также система позволит просматривать результаты прохождения</w:t>
      </w:r>
      <w:r w:rsidR="000F78F4" w:rsidRPr="000F78F4">
        <w:rPr>
          <w:rFonts w:ascii="TimesNewRoman" w:eastAsia="DengXian" w:hAnsi="TimesNewRoman" w:cs="TimesNewRoman"/>
          <w:szCs w:val="28"/>
        </w:rPr>
        <w:t xml:space="preserve"> </w:t>
      </w:r>
      <w:r w:rsidR="000F78F4" w:rsidRPr="000F78F4">
        <w:rPr>
          <w:rFonts w:ascii="TimesNewRoman" w:eastAsia="DengXian" w:hAnsi="TimesNewRoman" w:cs="TimesNewRoman"/>
          <w:color w:val="FF0000"/>
          <w:szCs w:val="28"/>
          <w:lang w:val="en-US"/>
        </w:rPr>
        <w:t>hjrtftrfrt</w:t>
      </w:r>
      <w:r w:rsidRPr="003103DE">
        <w:rPr>
          <w:rFonts w:ascii="TimesNewRoman" w:eastAsia="DengXian" w:hAnsi="TimesNewRoman" w:cs="TimesNewRoman"/>
          <w:szCs w:val="28"/>
        </w:rPr>
        <w:t xml:space="preserve">. </w:t>
      </w:r>
      <w:r w:rsidRPr="006E1DD8">
        <w:rPr>
          <w:rFonts w:ascii="TimesNewRoman" w:eastAsia="DengXian" w:hAnsi="TimesNewRoman" w:cs="TimesNewRoman"/>
          <w:szCs w:val="28"/>
        </w:rPr>
        <w:t xml:space="preserve">Тренажер </w:t>
      </w:r>
      <w:r w:rsidRPr="000F78F4">
        <w:rPr>
          <w:rFonts w:ascii="TimesNewRoman" w:eastAsia="DengXian" w:hAnsi="TimesNewRoman" w:cs="TimesNewRoman"/>
          <w:color w:val="FF0000"/>
          <w:szCs w:val="28"/>
        </w:rPr>
        <w:t xml:space="preserve">создан </w:t>
      </w:r>
      <w:r w:rsidRPr="006E1DD8">
        <w:rPr>
          <w:rFonts w:ascii="TimesNewRoman" w:eastAsia="DengXian" w:hAnsi="TimesNewRoman" w:cs="TimesNewRoman"/>
          <w:szCs w:val="28"/>
        </w:rPr>
        <w:t xml:space="preserve">для использования на предприятиях, где работники взаимодействуют с крупногабаритным оборудованием и где важны их </w:t>
      </w:r>
      <w:r w:rsidRPr="000F78F4">
        <w:rPr>
          <w:rFonts w:ascii="TimesNewRoman" w:eastAsia="DengXian" w:hAnsi="TimesNewRoman" w:cs="TimesNewRoman"/>
          <w:color w:val="FF0000"/>
          <w:szCs w:val="28"/>
        </w:rPr>
        <w:t xml:space="preserve">физическая форма </w:t>
      </w:r>
      <w:r w:rsidRPr="006E1DD8">
        <w:rPr>
          <w:rFonts w:ascii="TimesNewRoman" w:eastAsia="DengXian" w:hAnsi="TimesNewRoman" w:cs="TimesNewRoman"/>
          <w:szCs w:val="28"/>
        </w:rPr>
        <w:t xml:space="preserve">и безопасность при выполнении задач. Он </w:t>
      </w:r>
      <w:r w:rsidRPr="000F78F4">
        <w:rPr>
          <w:rFonts w:ascii="TimesNewRoman" w:eastAsia="DengXian" w:hAnsi="TimesNewRoman" w:cs="TimesNewRoman"/>
          <w:color w:val="FF0000"/>
          <w:szCs w:val="28"/>
        </w:rPr>
        <w:t xml:space="preserve">позволяет </w:t>
      </w:r>
      <w:r w:rsidRPr="006E1DD8">
        <w:rPr>
          <w:rFonts w:ascii="TimesNewRoman" w:eastAsia="DengXian" w:hAnsi="TimesNewRoman" w:cs="TimesNewRoman"/>
          <w:szCs w:val="28"/>
        </w:rPr>
        <w:t xml:space="preserve">обучать и тренировать персонал, моделируя реальные производственные ситуации и способствуя развитию умений по управлению техникой. Этот тренажер </w:t>
      </w:r>
      <w:r w:rsidRPr="000F78F4">
        <w:rPr>
          <w:rFonts w:ascii="TimesNewRoman" w:eastAsia="DengXian" w:hAnsi="TimesNewRoman" w:cs="TimesNewRoman"/>
          <w:color w:val="FF0000"/>
          <w:szCs w:val="28"/>
        </w:rPr>
        <w:t xml:space="preserve">помогает </w:t>
      </w:r>
      <w:r w:rsidRPr="006E1DD8">
        <w:rPr>
          <w:rFonts w:ascii="TimesNewRoman" w:eastAsia="DengXian" w:hAnsi="TimesNewRoman" w:cs="TimesNewRoman"/>
          <w:szCs w:val="28"/>
        </w:rPr>
        <w:t>увеличить эффективность и безопасность труда, одновременно снижая вероятность возникновения производственных травм</w:t>
      </w:r>
      <w:r w:rsidRPr="007D46A5">
        <w:rPr>
          <w:rFonts w:ascii="TimesNewRoman" w:eastAsia="DengXian" w:hAnsi="TimesNewRoman" w:cs="TimesNewRoman"/>
          <w:color w:val="FF0000"/>
          <w:szCs w:val="28"/>
        </w:rPr>
        <w:t>.</w:t>
      </w:r>
    </w:p>
    <w:p w14:paraId="294C5BC3" w14:textId="77777777" w:rsidR="00375F6A" w:rsidRDefault="00375F6A" w:rsidP="00D3356A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color w:val="FF0000"/>
          <w:szCs w:val="28"/>
        </w:rPr>
      </w:pPr>
    </w:p>
    <w:p w14:paraId="7169068D" w14:textId="77777777" w:rsidR="00D3356A" w:rsidRDefault="00D3356A" w:rsidP="008E3260">
      <w:pPr>
        <w:pStyle w:val="2"/>
        <w:rPr>
          <w:rFonts w:eastAsia="DengXian"/>
        </w:rPr>
      </w:pPr>
      <w:bookmarkStart w:id="36" w:name="_Toc187161699"/>
      <w:bookmarkStart w:id="37" w:name="_Toc187411489"/>
      <w:bookmarkStart w:id="38" w:name="_Toc192102772"/>
      <w:r w:rsidRPr="007D46A5">
        <w:rPr>
          <w:rFonts w:eastAsia="DengXian"/>
        </w:rPr>
        <w:lastRenderedPageBreak/>
        <w:t>3. Требования к разработке</w:t>
      </w:r>
      <w:bookmarkEnd w:id="36"/>
      <w:bookmarkEnd w:id="37"/>
      <w:bookmarkEnd w:id="38"/>
    </w:p>
    <w:p w14:paraId="652D50B2" w14:textId="77777777" w:rsidR="00D3356A" w:rsidRDefault="00D3356A" w:rsidP="008E3260">
      <w:pPr>
        <w:pStyle w:val="3"/>
        <w:rPr>
          <w:rFonts w:eastAsia="DengXian"/>
        </w:rPr>
      </w:pPr>
      <w:bookmarkStart w:id="39" w:name="_Toc187161700"/>
      <w:bookmarkStart w:id="40" w:name="_Toc187411490"/>
      <w:bookmarkStart w:id="41" w:name="_Toc192102773"/>
      <w:r w:rsidRPr="007D46A5">
        <w:rPr>
          <w:rFonts w:eastAsia="DengXian"/>
        </w:rPr>
        <w:t>3.1. Требования к функциональным характеристикам</w:t>
      </w:r>
      <w:bookmarkEnd w:id="39"/>
      <w:bookmarkEnd w:id="40"/>
      <w:bookmarkEnd w:id="41"/>
    </w:p>
    <w:p w14:paraId="167DB813" w14:textId="77777777" w:rsidR="00D3356A" w:rsidRPr="00A77DB5" w:rsidRDefault="00D3356A" w:rsidP="00A34139">
      <w:pPr>
        <w:autoSpaceDE w:val="0"/>
        <w:autoSpaceDN w:val="0"/>
        <w:adjustRightInd w:val="0"/>
        <w:ind w:firstLine="426"/>
        <w:rPr>
          <w:rFonts w:ascii="TimesNewRoman" w:eastAsia="DengXian" w:hAnsi="TimesNewRoman" w:cs="TimesNewRoman" w:hint="eastAsia"/>
          <w:color w:val="FF0000"/>
          <w:szCs w:val="28"/>
        </w:rPr>
      </w:pPr>
      <w:r w:rsidRPr="00EE50C9">
        <w:rPr>
          <w:rFonts w:ascii="TimesNewRoman" w:eastAsia="DengXian" w:hAnsi="TimesNewRoman" w:cs="TimesNewRoman"/>
          <w:szCs w:val="28"/>
        </w:rPr>
        <w:t>К системе в целом предъявляются следующие требования:</w:t>
      </w:r>
      <w:r w:rsidR="00A77DB5">
        <w:rPr>
          <w:rFonts w:ascii="TimesNewRoman" w:eastAsia="DengXian" w:hAnsi="TimesNewRoman" w:cs="TimesNewRoman"/>
          <w:szCs w:val="28"/>
        </w:rPr>
        <w:t xml:space="preserve"> </w:t>
      </w:r>
    </w:p>
    <w:p w14:paraId="700B6A98" w14:textId="77777777" w:rsidR="00D3356A" w:rsidRPr="00BD2F57" w:rsidRDefault="00D3356A" w:rsidP="000F78F4">
      <w:pPr>
        <w:pStyle w:val="a"/>
        <w:numPr>
          <w:ilvl w:val="0"/>
          <w:numId w:val="26"/>
        </w:numPr>
        <w:rPr>
          <w:rFonts w:eastAsia="DengXian"/>
        </w:rPr>
      </w:pPr>
      <w:r w:rsidRPr="00A45C38">
        <w:rPr>
          <w:rFonts w:eastAsia="DengXian"/>
        </w:rPr>
        <w:t xml:space="preserve">пользователю будет доступен сценарий обучения водителя </w:t>
      </w:r>
      <w:r w:rsidRPr="00BD2F57">
        <w:rPr>
          <w:rFonts w:eastAsia="DengXian"/>
        </w:rPr>
        <w:t>карьерного самосвала</w:t>
      </w:r>
      <w:r w:rsidR="00BD2F57" w:rsidRPr="00BD2F57">
        <w:rPr>
          <w:rFonts w:eastAsia="DengXian"/>
        </w:rPr>
        <w:t>, по завершению которого будут сформированы результаты</w:t>
      </w:r>
      <w:r w:rsidRPr="00BD2F57">
        <w:rPr>
          <w:rFonts w:eastAsia="DengXian"/>
        </w:rPr>
        <w:t>;</w:t>
      </w:r>
    </w:p>
    <w:p w14:paraId="0105442E" w14:textId="5FDD742A" w:rsidR="00D3356A" w:rsidRPr="00BD2F57" w:rsidRDefault="00BD2F57" w:rsidP="000F78F4">
      <w:pPr>
        <w:pStyle w:val="a"/>
        <w:numPr>
          <w:ilvl w:val="0"/>
          <w:numId w:val="26"/>
        </w:numPr>
        <w:rPr>
          <w:rFonts w:eastAsia="DengXian"/>
        </w:rPr>
      </w:pPr>
      <w:r w:rsidRPr="00BD2F57">
        <w:rPr>
          <w:rFonts w:eastAsia="DengXian"/>
        </w:rPr>
        <w:t>для просмотра результатов необходим сайт с авторизацией, сортировкой данных и личным кабинетом пользователя</w:t>
      </w:r>
      <w:r w:rsidR="00D3356A" w:rsidRPr="00BD2F57">
        <w:rPr>
          <w:rFonts w:eastAsia="DengXian"/>
        </w:rPr>
        <w:t>;</w:t>
      </w:r>
    </w:p>
    <w:p w14:paraId="42154F09" w14:textId="77777777" w:rsidR="00D3356A" w:rsidRPr="00A45C38" w:rsidRDefault="00D3356A" w:rsidP="000F78F4">
      <w:pPr>
        <w:pStyle w:val="a"/>
        <w:numPr>
          <w:ilvl w:val="0"/>
          <w:numId w:val="26"/>
        </w:numPr>
        <w:rPr>
          <w:rFonts w:eastAsia="DengXian"/>
        </w:rPr>
      </w:pPr>
      <w:r w:rsidRPr="00A45C38">
        <w:rPr>
          <w:rFonts w:eastAsia="DengXian"/>
        </w:rPr>
        <w:t>администратор системы должен иметь возможность редактировать результаты в случае ошибки.</w:t>
      </w:r>
    </w:p>
    <w:p w14:paraId="4685DA32" w14:textId="5124D32B" w:rsidR="00D3356A" w:rsidRPr="008F608A" w:rsidRDefault="00D3356A" w:rsidP="00A34139">
      <w:pPr>
        <w:ind w:firstLine="426"/>
        <w:rPr>
          <w:color w:val="FF0000"/>
        </w:rPr>
      </w:pPr>
      <w:r w:rsidRPr="00EE50C9">
        <w:t xml:space="preserve">К </w:t>
      </w:r>
      <w:r>
        <w:t>клиентской части системы</w:t>
      </w:r>
      <w:r w:rsidRPr="00EE50C9">
        <w:t xml:space="preserve"> предъявляются следующие требования:</w:t>
      </w:r>
      <w:r w:rsidR="008F608A">
        <w:t xml:space="preserve"> </w:t>
      </w:r>
    </w:p>
    <w:p w14:paraId="181091E0" w14:textId="119C3E92" w:rsidR="006026E3" w:rsidRDefault="006026E3" w:rsidP="000F78F4">
      <w:pPr>
        <w:pStyle w:val="a"/>
        <w:numPr>
          <w:ilvl w:val="0"/>
          <w:numId w:val="45"/>
        </w:numPr>
      </w:pPr>
      <w:r>
        <w:t>в меню ввода данных пользователя необходимо поле ввода для табельного номера, поле ввода ФИО и кнопка подтверждения;</w:t>
      </w:r>
    </w:p>
    <w:p w14:paraId="4EB8EC75" w14:textId="77777777" w:rsidR="006026E3" w:rsidRDefault="006026E3" w:rsidP="000F78F4">
      <w:pPr>
        <w:pStyle w:val="a"/>
      </w:pPr>
      <w:r>
        <w:t>в меню настройки необходим бегунок для настройки громкости звука и качества графики;</w:t>
      </w:r>
    </w:p>
    <w:p w14:paraId="2754132E" w14:textId="77777777" w:rsidR="00D3356A" w:rsidRDefault="00D3356A" w:rsidP="000F78F4">
      <w:pPr>
        <w:pStyle w:val="a"/>
      </w:pPr>
      <w:r w:rsidRPr="00D856CD">
        <w:t>при совершении ошибок во время сценария должно появляться сообщение (вид совершаемой ошибки);</w:t>
      </w:r>
    </w:p>
    <w:p w14:paraId="5F709AE9" w14:textId="77777777" w:rsidR="00D3356A" w:rsidRDefault="00D3356A" w:rsidP="000F78F4">
      <w:pPr>
        <w:pStyle w:val="a"/>
      </w:pPr>
      <w:r>
        <w:t>в</w:t>
      </w:r>
      <w:r w:rsidRPr="00F835C0">
        <w:t>нутри симуляции пользователям необходимо предоставить возможность брать виртуальные предметы в руки или взаимодействовать с элементами управления, такими как нажатие кнопки</w:t>
      </w:r>
      <w:r>
        <w:t>;</w:t>
      </w:r>
    </w:p>
    <w:p w14:paraId="7DF3B641" w14:textId="77777777" w:rsidR="00D3356A" w:rsidRDefault="00D3356A" w:rsidP="000F78F4">
      <w:pPr>
        <w:pStyle w:val="a"/>
      </w:pPr>
      <w:r>
        <w:t>оценка состояния самосвала должна происходить через тестовое окно;</w:t>
      </w:r>
    </w:p>
    <w:p w14:paraId="09A3E51C" w14:textId="77777777" w:rsidR="00D3356A" w:rsidRDefault="00D3356A" w:rsidP="000F78F4">
      <w:pPr>
        <w:pStyle w:val="a"/>
      </w:pPr>
      <w:r>
        <w:t xml:space="preserve">симуляция должная состоять из </w:t>
      </w:r>
      <w:r w:rsidRPr="00D856CD">
        <w:t>выполнения последовательности действий – сценария, при помощи которого отрабатывается технологический процесс;</w:t>
      </w:r>
    </w:p>
    <w:p w14:paraId="6F9922A2" w14:textId="32546926" w:rsidR="00D3356A" w:rsidRDefault="00D3356A" w:rsidP="000F78F4">
      <w:pPr>
        <w:pStyle w:val="a"/>
      </w:pPr>
      <w:bookmarkStart w:id="42" w:name="_Ref187460241"/>
      <w:r w:rsidRPr="00D856CD">
        <w:t>при создании 3</w:t>
      </w:r>
      <w:r w:rsidRPr="007527A7">
        <w:rPr>
          <w:lang w:val="en-US"/>
        </w:rPr>
        <w:t>D</w:t>
      </w:r>
      <w:r w:rsidRPr="00D856CD">
        <w:t xml:space="preserve">-моделей необходимо основываться на карьерном оборудовании </w:t>
      </w:r>
      <w:r>
        <w:t>(карьерный экскаватор, карьерный</w:t>
      </w:r>
      <w:r w:rsidRPr="00D856CD">
        <w:t xml:space="preserve"> самосвал и т.д.);</w:t>
      </w:r>
      <w:bookmarkEnd w:id="42"/>
    </w:p>
    <w:p w14:paraId="60D29B48" w14:textId="77777777" w:rsidR="00E2381B" w:rsidRPr="00D856CD" w:rsidRDefault="00E2381B" w:rsidP="000F78F4">
      <w:pPr>
        <w:pStyle w:val="a"/>
      </w:pPr>
      <w:r>
        <w:t>на левой руке персонажа нужно поместить окно интерфейса для вывода текущего этапа и его краткого описания;</w:t>
      </w:r>
    </w:p>
    <w:p w14:paraId="0A9C11DF" w14:textId="77777777" w:rsidR="00D3356A" w:rsidRDefault="00D3356A" w:rsidP="000F78F4">
      <w:pPr>
        <w:pStyle w:val="a"/>
      </w:pPr>
      <w:r w:rsidRPr="00D856CD">
        <w:t>при совершении ошибок во время сценария должно появляться сообщение (вид совершаемой ошибки)</w:t>
      </w:r>
      <w:r w:rsidR="00E2381B" w:rsidRPr="00E2381B">
        <w:t xml:space="preserve"> </w:t>
      </w:r>
      <w:r w:rsidR="00E2381B">
        <w:t>на левой руке персонажа</w:t>
      </w:r>
      <w:r w:rsidRPr="00D856CD">
        <w:t>;</w:t>
      </w:r>
    </w:p>
    <w:p w14:paraId="00B1690B" w14:textId="311774BB" w:rsidR="00DC2DF0" w:rsidRPr="00DC2DF0" w:rsidRDefault="00D3356A" w:rsidP="000F78F4">
      <w:pPr>
        <w:pStyle w:val="a"/>
        <w:rPr>
          <w:rFonts w:eastAsia="DengXian"/>
        </w:rPr>
      </w:pPr>
      <w:r w:rsidRPr="00F835C0">
        <w:t>нужно предусмотреть сохранение результатов прохождения, чтобы по ходу выполне</w:t>
      </w:r>
      <w:r w:rsidRPr="000F78F4">
        <w:rPr>
          <w:color w:val="FF0000"/>
        </w:rPr>
        <w:t>ния сценария фиксировались действия пользователя в симуляции</w:t>
      </w:r>
      <w:r w:rsidR="00DC2DF0" w:rsidRPr="000F78F4">
        <w:rPr>
          <w:color w:val="FF0000"/>
        </w:rPr>
        <w:t>;</w:t>
      </w:r>
    </w:p>
    <w:p w14:paraId="732B7497" w14:textId="60213D9B" w:rsidR="00DC2DF0" w:rsidRDefault="00DC2DF0" w:rsidP="000F78F4">
      <w:pPr>
        <w:pStyle w:val="a"/>
      </w:pPr>
      <w:r>
        <w:t>хранение результатов прохождения в локальной базе данных;</w:t>
      </w:r>
    </w:p>
    <w:p w14:paraId="76455738" w14:textId="169946E6" w:rsidR="00DC2DF0" w:rsidRDefault="00DC2DF0" w:rsidP="000F78F4">
      <w:pPr>
        <w:pStyle w:val="a"/>
      </w:pPr>
      <w:r>
        <w:t>просмотр и редактирование результатов прохождения;</w:t>
      </w:r>
    </w:p>
    <w:p w14:paraId="28894D4F" w14:textId="44142736" w:rsidR="00DC2DF0" w:rsidRDefault="00DC2DF0" w:rsidP="000F78F4">
      <w:pPr>
        <w:pStyle w:val="a"/>
      </w:pPr>
      <w:r>
        <w:t>наличие дашборда для визуализации результатов прохождения.</w:t>
      </w:r>
    </w:p>
    <w:p w14:paraId="6C0E461E" w14:textId="77777777" w:rsidR="00D3356A" w:rsidRDefault="00D3356A" w:rsidP="00A34139">
      <w:pPr>
        <w:ind w:firstLine="426"/>
        <w:rPr>
          <w:rFonts w:ascii="TimesNewRoman" w:eastAsia="DengXian" w:hAnsi="TimesNewRoman" w:cs="TimesNewRoman" w:hint="eastAsia"/>
          <w:szCs w:val="28"/>
        </w:rPr>
      </w:pPr>
      <w:r w:rsidRPr="007E0210">
        <w:rPr>
          <w:rFonts w:ascii="TimesNewRoman" w:eastAsia="DengXian" w:hAnsi="TimesNewRoman" w:cs="TimesNewRoman"/>
          <w:szCs w:val="28"/>
        </w:rPr>
        <w:t xml:space="preserve">К входным данным </w:t>
      </w:r>
      <w:r>
        <w:rPr>
          <w:rFonts w:ascii="TimesNewRoman" w:eastAsia="DengXian" w:hAnsi="TimesNewRoman" w:cs="TimesNewRoman"/>
          <w:szCs w:val="28"/>
        </w:rPr>
        <w:t>клиентской</w:t>
      </w:r>
      <w:r w:rsidRPr="007E0210">
        <w:rPr>
          <w:rFonts w:ascii="TimesNewRoman" w:eastAsia="DengXian" w:hAnsi="TimesNewRoman" w:cs="TimesNewRoman"/>
          <w:szCs w:val="28"/>
        </w:rPr>
        <w:t xml:space="preserve"> части информационной системы "VR-тренажер работы на карьерном самосвале" предъявляются следующие требования:</w:t>
      </w:r>
    </w:p>
    <w:p w14:paraId="7AA4E5E8" w14:textId="11A9B76C" w:rsidR="00D3356A" w:rsidRDefault="00D3356A" w:rsidP="000F78F4">
      <w:pPr>
        <w:pStyle w:val="a"/>
        <w:numPr>
          <w:ilvl w:val="0"/>
          <w:numId w:val="8"/>
        </w:numPr>
        <w:rPr>
          <w:rFonts w:eastAsia="DengXian"/>
        </w:rPr>
      </w:pPr>
      <w:r w:rsidRPr="00FE1A91">
        <w:rPr>
          <w:rFonts w:eastAsia="DengXian"/>
        </w:rPr>
        <w:t>ФИО и табельный номер сотрудника должны быть строго ограничены длиной до 255 символов;</w:t>
      </w:r>
    </w:p>
    <w:p w14:paraId="7550D576" w14:textId="5D082B8C" w:rsidR="00DC2DF0" w:rsidRPr="00FE1A91" w:rsidRDefault="00DC2DF0" w:rsidP="000F78F4">
      <w:pPr>
        <w:pStyle w:val="a"/>
        <w:numPr>
          <w:ilvl w:val="0"/>
          <w:numId w:val="8"/>
        </w:numPr>
        <w:rPr>
          <w:rFonts w:eastAsia="DengXian"/>
        </w:rPr>
      </w:pPr>
      <w:r w:rsidRPr="00FE1A91">
        <w:rPr>
          <w:rFonts w:eastAsia="DengXian"/>
        </w:rPr>
        <w:lastRenderedPageBreak/>
        <w:t>поля для описания ошибок и других комментариев не должны превышать 65</w:t>
      </w:r>
      <w:r w:rsidR="000F78F4" w:rsidRPr="007A4156">
        <w:rPr>
          <w:rFonts w:eastAsia="DengXian"/>
        </w:rPr>
        <w:t xml:space="preserve"> </w:t>
      </w:r>
      <w:r w:rsidRPr="00FE1A91">
        <w:rPr>
          <w:rFonts w:eastAsia="DengXian"/>
        </w:rPr>
        <w:t>535 байт;</w:t>
      </w:r>
    </w:p>
    <w:p w14:paraId="56FBFCCB" w14:textId="77777777" w:rsidR="00DC2DF0" w:rsidRPr="00FE1A91" w:rsidRDefault="00DC2DF0" w:rsidP="000F78F4">
      <w:pPr>
        <w:pStyle w:val="a"/>
        <w:numPr>
          <w:ilvl w:val="0"/>
          <w:numId w:val="8"/>
        </w:numPr>
        <w:rPr>
          <w:rFonts w:eastAsia="DengXian"/>
        </w:rPr>
      </w:pPr>
      <w:r w:rsidRPr="00FE1A91">
        <w:rPr>
          <w:rFonts w:eastAsia="DengXian"/>
        </w:rPr>
        <w:t xml:space="preserve">поля для хранения результатов (например, баллы и количество ошибок) должны быть положительными и не превышать максимального значения </w:t>
      </w:r>
      <w:r w:rsidRPr="007A4156">
        <w:rPr>
          <w:rFonts w:eastAsia="DengXian"/>
          <w:color w:val="FF0000"/>
        </w:rPr>
        <w:t>2,147,483,</w:t>
      </w:r>
      <w:r w:rsidRPr="00FE1A91">
        <w:rPr>
          <w:rFonts w:eastAsia="DengXian"/>
        </w:rPr>
        <w:t>647;</w:t>
      </w:r>
    </w:p>
    <w:p w14:paraId="36EE76D0" w14:textId="5B17175A" w:rsidR="00DC2DF0" w:rsidRPr="00DC2DF0" w:rsidRDefault="00DC2DF0" w:rsidP="000F78F4">
      <w:pPr>
        <w:pStyle w:val="a"/>
        <w:numPr>
          <w:ilvl w:val="0"/>
          <w:numId w:val="8"/>
        </w:numPr>
        <w:rPr>
          <w:rFonts w:eastAsia="DengXian"/>
        </w:rPr>
      </w:pPr>
      <w:r w:rsidRPr="00FE1A91">
        <w:rPr>
          <w:rFonts w:eastAsia="DengXian"/>
        </w:rPr>
        <w:t>да</w:t>
      </w:r>
      <w:r>
        <w:rPr>
          <w:rFonts w:eastAsia="DengXian"/>
        </w:rPr>
        <w:t>та</w:t>
      </w:r>
      <w:r w:rsidRPr="00FE1A91">
        <w:rPr>
          <w:rFonts w:eastAsia="DengXian"/>
        </w:rPr>
        <w:t xml:space="preserve"> и время должны соответствовать стандарту ISO 8601 для точного хранения и отображения данных времени прохождения тренажера</w:t>
      </w:r>
      <w:r>
        <w:rPr>
          <w:rFonts w:eastAsia="DengXian"/>
        </w:rPr>
        <w:t>;</w:t>
      </w:r>
    </w:p>
    <w:p w14:paraId="2314DC9C" w14:textId="77777777" w:rsidR="00D3356A" w:rsidRPr="00FE1A91" w:rsidRDefault="00D3356A" w:rsidP="000F78F4">
      <w:pPr>
        <w:pStyle w:val="a"/>
        <w:numPr>
          <w:ilvl w:val="0"/>
          <w:numId w:val="8"/>
        </w:numPr>
        <w:rPr>
          <w:rFonts w:eastAsia="DengXian"/>
        </w:rPr>
      </w:pPr>
      <w:r w:rsidRPr="00FE1A91">
        <w:rPr>
          <w:rFonts w:eastAsia="DengXian"/>
        </w:rPr>
        <w:t xml:space="preserve">данные </w:t>
      </w:r>
      <w:r w:rsidRPr="00FE1A91">
        <w:rPr>
          <w:rFonts w:eastAsia="DengXian"/>
          <w:lang w:val="en-US"/>
        </w:rPr>
        <w:t>VR</w:t>
      </w:r>
      <w:r w:rsidRPr="00FE1A91">
        <w:rPr>
          <w:rFonts w:eastAsia="DengXian"/>
        </w:rPr>
        <w:t xml:space="preserve"> набора должны поступать от платформы </w:t>
      </w:r>
      <w:r w:rsidRPr="00FE1A91">
        <w:rPr>
          <w:rFonts w:eastAsia="DengXian"/>
          <w:lang w:val="en-US"/>
        </w:rPr>
        <w:t>SteamVR</w:t>
      </w:r>
      <w:r w:rsidRPr="00FE1A91">
        <w:rPr>
          <w:rFonts w:eastAsia="DengXian"/>
        </w:rPr>
        <w:t>.</w:t>
      </w:r>
    </w:p>
    <w:p w14:paraId="6ABB6367" w14:textId="49A7D4B2" w:rsidR="00D3356A" w:rsidRDefault="00D3356A" w:rsidP="00433D60">
      <w:pPr>
        <w:ind w:firstLine="426"/>
        <w:rPr>
          <w:rFonts w:ascii="TimesNewRoman" w:eastAsia="DengXian" w:hAnsi="TimesNewRoman" w:cs="TimesNewRoman" w:hint="eastAsia"/>
          <w:szCs w:val="28"/>
        </w:rPr>
      </w:pPr>
      <w:r w:rsidRPr="007E0210">
        <w:rPr>
          <w:rFonts w:ascii="TimesNewRoman" w:eastAsia="DengXian" w:hAnsi="TimesNewRoman" w:cs="TimesNewRoman"/>
          <w:szCs w:val="28"/>
        </w:rPr>
        <w:t>К в</w:t>
      </w:r>
      <w:r>
        <w:rPr>
          <w:rFonts w:ascii="TimesNewRoman" w:eastAsia="DengXian" w:hAnsi="TimesNewRoman" w:cs="TimesNewRoman"/>
          <w:szCs w:val="28"/>
        </w:rPr>
        <w:t>ы</w:t>
      </w:r>
      <w:r w:rsidRPr="007E0210">
        <w:rPr>
          <w:rFonts w:ascii="TimesNewRoman" w:eastAsia="DengXian" w:hAnsi="TimesNewRoman" w:cs="TimesNewRoman"/>
          <w:szCs w:val="28"/>
        </w:rPr>
        <w:t xml:space="preserve">ходным данным </w:t>
      </w:r>
      <w:r>
        <w:rPr>
          <w:rFonts w:ascii="TimesNewRoman" w:eastAsia="DengXian" w:hAnsi="TimesNewRoman" w:cs="TimesNewRoman"/>
          <w:szCs w:val="28"/>
        </w:rPr>
        <w:t>клиентской</w:t>
      </w:r>
      <w:r w:rsidRPr="007E0210">
        <w:rPr>
          <w:rFonts w:ascii="TimesNewRoman" w:eastAsia="DengXian" w:hAnsi="TimesNewRoman" w:cs="TimesNewRoman"/>
          <w:szCs w:val="28"/>
        </w:rPr>
        <w:t xml:space="preserve"> части информационной системы "VR-тренажер работы на карьерном самосвале" предъявляются следующие требования</w:t>
      </w:r>
      <w:r w:rsidR="007A4156" w:rsidRPr="007A4156">
        <w:rPr>
          <w:rFonts w:ascii="TimesNewRoman" w:eastAsia="DengXian" w:hAnsi="TimesNewRoman" w:cs="TimesNewRoman"/>
          <w:szCs w:val="28"/>
        </w:rPr>
        <w:t xml:space="preserve"> </w:t>
      </w:r>
      <w:r w:rsidR="007A4156" w:rsidRPr="007A4156">
        <w:rPr>
          <w:rFonts w:ascii="TimesNewRoman" w:eastAsia="DengXian" w:hAnsi="TimesNewRoman" w:cs="TimesNewRoman"/>
          <w:color w:val="FF0000"/>
          <w:szCs w:val="28"/>
          <w:lang w:val="en-US"/>
        </w:rPr>
        <w:t>ghfghfhfhh</w:t>
      </w:r>
      <w:r w:rsidRPr="007E0210">
        <w:rPr>
          <w:rFonts w:ascii="TimesNewRoman" w:eastAsia="DengXian" w:hAnsi="TimesNewRoman" w:cs="TimesNewRoman"/>
          <w:szCs w:val="28"/>
        </w:rPr>
        <w:t>:</w:t>
      </w:r>
    </w:p>
    <w:p w14:paraId="31E14DBF" w14:textId="77777777" w:rsidR="00D3356A" w:rsidRPr="00FE1A91" w:rsidRDefault="00D3356A" w:rsidP="000F78F4">
      <w:pPr>
        <w:pStyle w:val="a"/>
        <w:numPr>
          <w:ilvl w:val="0"/>
          <w:numId w:val="9"/>
        </w:numPr>
        <w:rPr>
          <w:rFonts w:eastAsia="DengXian"/>
        </w:rPr>
      </w:pPr>
      <w:r>
        <w:rPr>
          <w:rFonts w:eastAsia="DengXian"/>
        </w:rPr>
        <w:t>вы</w:t>
      </w:r>
      <w:r w:rsidRPr="00FE1A91">
        <w:rPr>
          <w:rFonts w:eastAsia="DengXian"/>
        </w:rPr>
        <w:t>гружаемые файлы с результатами (ФИО, табельный номер, время прохождения, набранные баллы, количество ошибок) должны передаваться в формате application/json;</w:t>
      </w:r>
    </w:p>
    <w:p w14:paraId="2B705E5F" w14:textId="77777777" w:rsidR="00D3356A" w:rsidRPr="00FE1A91" w:rsidRDefault="00D3356A" w:rsidP="000F78F4">
      <w:pPr>
        <w:pStyle w:val="a"/>
        <w:numPr>
          <w:ilvl w:val="0"/>
          <w:numId w:val="9"/>
        </w:numPr>
        <w:rPr>
          <w:rFonts w:eastAsia="DengXian"/>
        </w:rPr>
      </w:pPr>
      <w:r w:rsidRPr="00FE1A91">
        <w:rPr>
          <w:rFonts w:eastAsia="DengXian"/>
        </w:rPr>
        <w:t>поля для описания ошибок и других комментариев не должны превышать 65,535 байт;</w:t>
      </w:r>
    </w:p>
    <w:p w14:paraId="10E12F04" w14:textId="77777777" w:rsidR="00D3356A" w:rsidRPr="00FE1A91" w:rsidRDefault="00D3356A" w:rsidP="000F78F4">
      <w:pPr>
        <w:pStyle w:val="a"/>
        <w:numPr>
          <w:ilvl w:val="0"/>
          <w:numId w:val="9"/>
        </w:numPr>
        <w:rPr>
          <w:rFonts w:eastAsia="DengXian"/>
        </w:rPr>
      </w:pPr>
      <w:r w:rsidRPr="00FE1A91">
        <w:rPr>
          <w:rFonts w:eastAsia="DengXian"/>
        </w:rPr>
        <w:t>для администратора система должна обеспечивать уникальность ФИО и табельного номера;</w:t>
      </w:r>
    </w:p>
    <w:p w14:paraId="29D57164" w14:textId="77777777" w:rsidR="00D3356A" w:rsidRPr="00FE1A91" w:rsidRDefault="00D3356A" w:rsidP="000F78F4">
      <w:pPr>
        <w:pStyle w:val="a"/>
        <w:numPr>
          <w:ilvl w:val="0"/>
          <w:numId w:val="9"/>
        </w:numPr>
        <w:rPr>
          <w:rFonts w:eastAsia="DengXian"/>
        </w:rPr>
      </w:pPr>
      <w:r w:rsidRPr="00FE1A91">
        <w:rPr>
          <w:rFonts w:eastAsia="DengXian"/>
        </w:rPr>
        <w:t>поля для хранения результатов (например, баллы и количество ошибок) должны быть положительными и не превышать максимального значения 2,</w:t>
      </w:r>
      <w:r w:rsidRPr="007A4156">
        <w:rPr>
          <w:rFonts w:eastAsia="DengXian"/>
          <w:color w:val="FF0000"/>
        </w:rPr>
        <w:t>147,483</w:t>
      </w:r>
      <w:r w:rsidRPr="00FE1A91">
        <w:rPr>
          <w:rFonts w:eastAsia="DengXian"/>
        </w:rPr>
        <w:t>,647;</w:t>
      </w:r>
    </w:p>
    <w:p w14:paraId="7C6BC0FF" w14:textId="7648AACD" w:rsidR="00D3356A" w:rsidRDefault="00D3356A" w:rsidP="000F78F4">
      <w:pPr>
        <w:pStyle w:val="a"/>
        <w:numPr>
          <w:ilvl w:val="0"/>
          <w:numId w:val="9"/>
        </w:numPr>
        <w:rPr>
          <w:rFonts w:eastAsia="DengXian"/>
        </w:rPr>
      </w:pPr>
      <w:r w:rsidRPr="00FE1A91">
        <w:rPr>
          <w:rFonts w:eastAsia="DengXian"/>
        </w:rPr>
        <w:t>да</w:t>
      </w:r>
      <w:r>
        <w:rPr>
          <w:rFonts w:eastAsia="DengXian"/>
        </w:rPr>
        <w:t>та</w:t>
      </w:r>
      <w:r w:rsidRPr="00FE1A91">
        <w:rPr>
          <w:rFonts w:eastAsia="DengXian"/>
        </w:rPr>
        <w:t xml:space="preserve"> и время должны соответствовать стандарту ISO 8601 для точного хранения и отображения данных времени прохождения тренажера.</w:t>
      </w:r>
    </w:p>
    <w:p w14:paraId="3920C442" w14:textId="1F4B9A46" w:rsidR="00433D60" w:rsidRPr="007A4156" w:rsidRDefault="007A4156" w:rsidP="00A32149">
      <w:pPr>
        <w:ind w:firstLine="0"/>
        <w:rPr>
          <w:rFonts w:eastAsia="DengXian"/>
          <w:color w:val="FF0000"/>
          <w:lang w:val="en-US"/>
        </w:rPr>
      </w:pPr>
      <w:r w:rsidRPr="007A4156">
        <w:rPr>
          <w:rFonts w:eastAsia="DengXian"/>
          <w:color w:val="FF0000"/>
          <w:lang w:val="en-US"/>
        </w:rPr>
        <w:t>tfryrytryedyedy</w:t>
      </w:r>
    </w:p>
    <w:p w14:paraId="4932EA46" w14:textId="77777777" w:rsidR="007A4156" w:rsidRDefault="007A4156" w:rsidP="00A32149">
      <w:pPr>
        <w:ind w:firstLine="0"/>
        <w:rPr>
          <w:rFonts w:eastAsia="DengXian"/>
        </w:rPr>
      </w:pPr>
    </w:p>
    <w:p w14:paraId="5DBABB81" w14:textId="77777777" w:rsidR="00433D60" w:rsidRPr="00720431" w:rsidRDefault="00433D60" w:rsidP="00433D60">
      <w:pPr>
        <w:ind w:firstLine="426"/>
        <w:rPr>
          <w:rFonts w:eastAsia="DengXian"/>
        </w:rPr>
      </w:pPr>
      <w:r w:rsidRPr="00720431">
        <w:rPr>
          <w:rFonts w:eastAsia="DengXian"/>
        </w:rPr>
        <w:t>База данных должна обладать изменяемыми справочными таблицами:</w:t>
      </w:r>
    </w:p>
    <w:p w14:paraId="5FB81E9A" w14:textId="687444D0" w:rsidR="00433D60" w:rsidRPr="00433D60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 xml:space="preserve">результаты прохождения </w:t>
      </w:r>
      <w:r>
        <w:rPr>
          <w:rFonts w:eastAsia="DengXian"/>
          <w:lang w:val="en-US"/>
        </w:rPr>
        <w:t>(Results)</w:t>
      </w:r>
      <w:r w:rsidR="00433D60" w:rsidRPr="00433D60">
        <w:rPr>
          <w:rFonts w:eastAsia="DengXian"/>
        </w:rPr>
        <w:t>;</w:t>
      </w:r>
    </w:p>
    <w:p w14:paraId="357AD283" w14:textId="2E199548" w:rsidR="00433D60" w:rsidRPr="00433D60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>сценарии (</w:t>
      </w:r>
      <w:r>
        <w:rPr>
          <w:rFonts w:eastAsia="DengXian"/>
          <w:lang w:val="en-US"/>
        </w:rPr>
        <w:t>Scenarios</w:t>
      </w:r>
      <w:r>
        <w:rPr>
          <w:rFonts w:eastAsia="DengXian"/>
        </w:rPr>
        <w:t>)</w:t>
      </w:r>
      <w:r w:rsidR="00433D60" w:rsidRPr="00433D60">
        <w:rPr>
          <w:rFonts w:eastAsia="DengXian"/>
        </w:rPr>
        <w:t>;</w:t>
      </w:r>
    </w:p>
    <w:p w14:paraId="43EAB9E4" w14:textId="069FC810" w:rsidR="00433D60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>тренажеры (</w:t>
      </w:r>
      <w:r>
        <w:rPr>
          <w:rFonts w:eastAsia="DengXian"/>
          <w:lang w:val="en-US"/>
        </w:rPr>
        <w:t>Simulators</w:t>
      </w:r>
      <w:r>
        <w:rPr>
          <w:rFonts w:eastAsia="DengXian"/>
        </w:rPr>
        <w:t>)</w:t>
      </w:r>
      <w:r w:rsidR="00433D60" w:rsidRPr="00433D60">
        <w:rPr>
          <w:rFonts w:eastAsia="DengXian"/>
        </w:rPr>
        <w:t>;</w:t>
      </w:r>
    </w:p>
    <w:p w14:paraId="3ACAB946" w14:textId="4152D885" w:rsidR="00A32149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>установленные тренажеры на компьютеры (</w:t>
      </w:r>
      <w:r>
        <w:rPr>
          <w:rFonts w:eastAsia="DengXian"/>
          <w:lang w:val="en-US"/>
        </w:rPr>
        <w:t>Simulators</w:t>
      </w:r>
      <w:r w:rsidRPr="00A32149">
        <w:rPr>
          <w:rFonts w:eastAsia="DengXian"/>
        </w:rPr>
        <w:t>/</w:t>
      </w:r>
      <w:r>
        <w:rPr>
          <w:rFonts w:eastAsia="DengXian"/>
          <w:lang w:val="en-US"/>
        </w:rPr>
        <w:t>Computers</w:t>
      </w:r>
      <w:r>
        <w:rPr>
          <w:rFonts w:eastAsia="DengXian"/>
        </w:rPr>
        <w:t>);</w:t>
      </w:r>
    </w:p>
    <w:p w14:paraId="22493E82" w14:textId="50B03B26" w:rsidR="00A32149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>компьютеры (</w:t>
      </w:r>
      <w:r>
        <w:rPr>
          <w:rFonts w:eastAsia="DengXian"/>
          <w:lang w:val="en-US"/>
        </w:rPr>
        <w:t>Computers</w:t>
      </w:r>
      <w:r>
        <w:rPr>
          <w:rFonts w:eastAsia="DengXian"/>
        </w:rPr>
        <w:t>);</w:t>
      </w:r>
    </w:p>
    <w:p w14:paraId="13DA0EE1" w14:textId="3B6A9E60" w:rsidR="00A32149" w:rsidRPr="00A32149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 xml:space="preserve">роли в сценариях </w:t>
      </w:r>
      <w:r>
        <w:rPr>
          <w:rFonts w:eastAsia="DengXian"/>
          <w:lang w:val="en-US"/>
        </w:rPr>
        <w:t>(ScenarioRoles);</w:t>
      </w:r>
    </w:p>
    <w:p w14:paraId="044AA03F" w14:textId="67D52346" w:rsidR="00A32149" w:rsidRPr="00A32149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>пользователи сайта (</w:t>
      </w:r>
      <w:r>
        <w:rPr>
          <w:rFonts w:eastAsia="DengXian"/>
          <w:lang w:val="en-US"/>
        </w:rPr>
        <w:t>Users</w:t>
      </w:r>
      <w:r>
        <w:rPr>
          <w:rFonts w:eastAsia="DengXian"/>
        </w:rPr>
        <w:t>)</w:t>
      </w:r>
      <w:r>
        <w:rPr>
          <w:rFonts w:eastAsia="DengXian"/>
          <w:lang w:val="en-US"/>
        </w:rPr>
        <w:t>;</w:t>
      </w:r>
    </w:p>
    <w:p w14:paraId="76B71456" w14:textId="243E9367" w:rsidR="00A32149" w:rsidRPr="00433D60" w:rsidRDefault="00A32149" w:rsidP="00433D60">
      <w:pPr>
        <w:numPr>
          <w:ilvl w:val="0"/>
          <w:numId w:val="47"/>
        </w:numPr>
        <w:ind w:left="0" w:firstLine="426"/>
        <w:rPr>
          <w:rFonts w:eastAsia="DengXian"/>
        </w:rPr>
      </w:pPr>
      <w:r>
        <w:rPr>
          <w:rFonts w:eastAsia="DengXian"/>
        </w:rPr>
        <w:t>роли пользователей сайта (</w:t>
      </w:r>
      <w:r>
        <w:rPr>
          <w:rFonts w:eastAsia="DengXian"/>
          <w:lang w:val="en-US"/>
        </w:rPr>
        <w:t>Roles</w:t>
      </w:r>
      <w:r>
        <w:rPr>
          <w:rFonts w:eastAsia="DengXian"/>
        </w:rPr>
        <w:t>)</w:t>
      </w:r>
      <w:r>
        <w:rPr>
          <w:rFonts w:eastAsia="DengXian"/>
          <w:lang w:val="en-US"/>
        </w:rPr>
        <w:t>.</w:t>
      </w:r>
    </w:p>
    <w:p w14:paraId="37F14453" w14:textId="3DE190D9" w:rsidR="00433D60" w:rsidRDefault="00433D60" w:rsidP="00433D60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 w:rsidR="00A32149">
        <w:rPr>
          <w:rFonts w:eastAsia="DengXian"/>
          <w:lang w:val="en-US"/>
        </w:rPr>
        <w:t>Results</w:t>
      </w:r>
      <w:r w:rsidRPr="00433D60">
        <w:rPr>
          <w:rFonts w:eastAsia="DengXian"/>
        </w:rPr>
        <w:t xml:space="preserve"> необходимо указать</w:t>
      </w:r>
      <w:r w:rsidR="00803340">
        <w:rPr>
          <w:rFonts w:eastAsia="DengXian"/>
        </w:rPr>
        <w:t xml:space="preserve"> ФИО и табельный номер сотрудника,</w:t>
      </w:r>
      <w:r w:rsidR="00A32149">
        <w:rPr>
          <w:rFonts w:eastAsia="DengXian"/>
        </w:rPr>
        <w:t xml:space="preserve"> дату/время прохождения, общее время прохождения, сумму баллов, </w:t>
      </w:r>
      <w:r w:rsidR="00803340">
        <w:rPr>
          <w:rFonts w:eastAsia="DengXian"/>
        </w:rPr>
        <w:t>названия сценария и список ошибок</w:t>
      </w:r>
      <w:r w:rsidRPr="00433D60">
        <w:rPr>
          <w:rFonts w:eastAsia="DengXian"/>
        </w:rPr>
        <w:t>.</w:t>
      </w:r>
    </w:p>
    <w:p w14:paraId="30E82E46" w14:textId="1C7AC0F4" w:rsidR="00A32149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>
        <w:rPr>
          <w:rFonts w:eastAsia="DengXian"/>
          <w:lang w:val="en-US"/>
        </w:rPr>
        <w:t>Scenarios</w:t>
      </w:r>
      <w:r w:rsidRPr="00433D60">
        <w:rPr>
          <w:rFonts w:eastAsia="DengXian"/>
        </w:rPr>
        <w:t xml:space="preserve"> необходимо указать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>название, описание, на какой машине установлен симулятор и роль в сценарии</w:t>
      </w:r>
      <w:r w:rsidRPr="00433D60">
        <w:rPr>
          <w:rFonts w:eastAsia="DengXian"/>
        </w:rPr>
        <w:t>.</w:t>
      </w:r>
    </w:p>
    <w:p w14:paraId="610CA0FE" w14:textId="626C4806" w:rsidR="00A32149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>
        <w:rPr>
          <w:rFonts w:eastAsia="DengXian"/>
          <w:lang w:val="en-US"/>
        </w:rPr>
        <w:t>Simulators</w:t>
      </w:r>
      <w:r w:rsidRPr="00433D60">
        <w:rPr>
          <w:rFonts w:eastAsia="DengXian"/>
        </w:rPr>
        <w:t xml:space="preserve"> необходимо указать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>название и описание тренажера</w:t>
      </w:r>
      <w:r w:rsidRPr="00433D60">
        <w:rPr>
          <w:rFonts w:eastAsia="DengXian"/>
        </w:rPr>
        <w:t>.</w:t>
      </w:r>
    </w:p>
    <w:p w14:paraId="2E2C65A4" w14:textId="3CC66588" w:rsidR="00A32149" w:rsidRPr="00433D60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>
        <w:rPr>
          <w:rFonts w:eastAsia="DengXian"/>
          <w:lang w:val="en-US"/>
        </w:rPr>
        <w:t>Simulators</w:t>
      </w:r>
      <w:r w:rsidRPr="00A32149">
        <w:rPr>
          <w:rFonts w:eastAsia="DengXian"/>
        </w:rPr>
        <w:t>/</w:t>
      </w:r>
      <w:r>
        <w:rPr>
          <w:rFonts w:eastAsia="DengXian"/>
          <w:lang w:val="en-US"/>
        </w:rPr>
        <w:t>Computers</w:t>
      </w:r>
      <w:r w:rsidRPr="00433D60">
        <w:rPr>
          <w:rFonts w:eastAsia="DengXian"/>
        </w:rPr>
        <w:t xml:space="preserve"> необходимо указать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>на какой машине установлен определенный тренажер и где находится компьютер</w:t>
      </w:r>
      <w:r w:rsidRPr="00433D60">
        <w:rPr>
          <w:rFonts w:eastAsia="DengXian"/>
        </w:rPr>
        <w:t>.</w:t>
      </w:r>
    </w:p>
    <w:p w14:paraId="58C2D481" w14:textId="73B46C11" w:rsidR="00A32149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lastRenderedPageBreak/>
        <w:t xml:space="preserve">В таблице </w:t>
      </w:r>
      <w:r>
        <w:rPr>
          <w:rFonts w:eastAsia="DengXian"/>
          <w:lang w:val="en-US"/>
        </w:rPr>
        <w:t>Computers</w:t>
      </w:r>
      <w:r w:rsidRPr="00433D60">
        <w:rPr>
          <w:rFonts w:eastAsia="DengXian"/>
        </w:rPr>
        <w:t xml:space="preserve"> необходимо </w:t>
      </w:r>
      <w:r w:rsidR="009D4387" w:rsidRPr="00433D60">
        <w:rPr>
          <w:rFonts w:eastAsia="DengXian"/>
        </w:rPr>
        <w:t>указать,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>где находится компьютер</w:t>
      </w:r>
      <w:r w:rsidRPr="00433D60">
        <w:rPr>
          <w:rFonts w:eastAsia="DengXian"/>
        </w:rPr>
        <w:t>.</w:t>
      </w:r>
    </w:p>
    <w:p w14:paraId="455F5146" w14:textId="7637BB14" w:rsidR="00A32149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>
        <w:rPr>
          <w:rFonts w:eastAsia="DengXian"/>
          <w:lang w:val="en-US"/>
        </w:rPr>
        <w:t>ScenarioRoles</w:t>
      </w:r>
      <w:r w:rsidRPr="00433D60">
        <w:rPr>
          <w:rFonts w:eastAsia="DengXian"/>
        </w:rPr>
        <w:t xml:space="preserve"> необходимо указать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>роль в сценарии и описание роли</w:t>
      </w:r>
      <w:r w:rsidRPr="00433D60">
        <w:rPr>
          <w:rFonts w:eastAsia="DengXian"/>
        </w:rPr>
        <w:t>.</w:t>
      </w:r>
    </w:p>
    <w:p w14:paraId="74BDC04B" w14:textId="0773908D" w:rsidR="00A32149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>
        <w:rPr>
          <w:rFonts w:eastAsia="DengXian"/>
          <w:lang w:val="en-US"/>
        </w:rPr>
        <w:t>Users</w:t>
      </w:r>
      <w:r w:rsidRPr="00433D60">
        <w:rPr>
          <w:rFonts w:eastAsia="DengXian"/>
        </w:rPr>
        <w:t xml:space="preserve"> необходимо указать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 xml:space="preserve">ФИО, логин, пароль, номер </w:t>
      </w:r>
      <w:r w:rsidR="009D4387">
        <w:rPr>
          <w:rFonts w:eastAsia="DengXian"/>
        </w:rPr>
        <w:t>телефона, табельный</w:t>
      </w:r>
      <w:r w:rsidR="00803340">
        <w:rPr>
          <w:rFonts w:eastAsia="DengXian"/>
        </w:rPr>
        <w:t xml:space="preserve"> номер и роль в системе (администратор, обычный пользователь или руководитель подразделения)</w:t>
      </w:r>
      <w:r w:rsidRPr="00433D60">
        <w:rPr>
          <w:rFonts w:eastAsia="DengXian"/>
        </w:rPr>
        <w:t>.</w:t>
      </w:r>
    </w:p>
    <w:p w14:paraId="2E870398" w14:textId="75713299" w:rsidR="00A32149" w:rsidRPr="00433D60" w:rsidRDefault="00A32149" w:rsidP="00A32149">
      <w:pPr>
        <w:ind w:firstLine="426"/>
        <w:rPr>
          <w:rFonts w:eastAsia="DengXian"/>
        </w:rPr>
      </w:pPr>
      <w:r w:rsidRPr="00433D60">
        <w:rPr>
          <w:rFonts w:eastAsia="DengXian"/>
        </w:rPr>
        <w:t xml:space="preserve">В таблице </w:t>
      </w:r>
      <w:r>
        <w:rPr>
          <w:rFonts w:eastAsia="DengXian"/>
          <w:lang w:val="en-US"/>
        </w:rPr>
        <w:t>Roles</w:t>
      </w:r>
      <w:r w:rsidRPr="00433D60">
        <w:rPr>
          <w:rFonts w:eastAsia="DengXian"/>
        </w:rPr>
        <w:t xml:space="preserve"> необходимо указать</w:t>
      </w:r>
      <w:r>
        <w:rPr>
          <w:rFonts w:eastAsia="DengXian"/>
        </w:rPr>
        <w:t xml:space="preserve"> </w:t>
      </w:r>
      <w:r w:rsidR="00803340">
        <w:rPr>
          <w:rFonts w:eastAsia="DengXian"/>
        </w:rPr>
        <w:t>названия</w:t>
      </w:r>
      <w:r w:rsidRPr="00433D60">
        <w:rPr>
          <w:rFonts w:eastAsia="DengXian"/>
        </w:rPr>
        <w:t>.</w:t>
      </w:r>
    </w:p>
    <w:p w14:paraId="4CD7F544" w14:textId="77777777" w:rsidR="00D3356A" w:rsidRDefault="00D3356A" w:rsidP="00433D60">
      <w:pPr>
        <w:ind w:firstLine="0"/>
      </w:pPr>
    </w:p>
    <w:p w14:paraId="13E90AA5" w14:textId="77777777" w:rsidR="00D3356A" w:rsidRDefault="007527A7" w:rsidP="008E3260">
      <w:pPr>
        <w:pStyle w:val="3"/>
        <w:rPr>
          <w:rFonts w:eastAsia="DengXian"/>
        </w:rPr>
      </w:pPr>
      <w:bookmarkStart w:id="43" w:name="_Toc187161701"/>
      <w:bookmarkStart w:id="44" w:name="_Toc187411491"/>
      <w:bookmarkStart w:id="45" w:name="_Toc192102774"/>
      <w:r w:rsidRPr="007527A7">
        <w:rPr>
          <w:rFonts w:eastAsia="DengXian"/>
        </w:rPr>
        <w:t>3.2</w:t>
      </w:r>
      <w:r w:rsidR="00D3356A" w:rsidRPr="007527A7">
        <w:rPr>
          <w:rFonts w:eastAsia="DengXian"/>
        </w:rPr>
        <w:t xml:space="preserve">. </w:t>
      </w:r>
      <w:r w:rsidR="00D3356A" w:rsidRPr="005D6576">
        <w:rPr>
          <w:rFonts w:eastAsia="DengXian"/>
        </w:rPr>
        <w:t>Требования к надежности</w:t>
      </w:r>
      <w:bookmarkEnd w:id="43"/>
      <w:bookmarkEnd w:id="44"/>
      <w:bookmarkEnd w:id="45"/>
    </w:p>
    <w:p w14:paraId="6E4A26B8" w14:textId="77777777" w:rsidR="00D3356A" w:rsidRDefault="00D3356A" w:rsidP="00A34139">
      <w:pPr>
        <w:ind w:firstLine="426"/>
      </w:pPr>
      <w:r>
        <w:t xml:space="preserve">Разрабатываемая система должна удовлетворять следующие требования надежности: </w:t>
      </w:r>
    </w:p>
    <w:p w14:paraId="2DBC4553" w14:textId="77777777" w:rsidR="00D3356A" w:rsidRDefault="00D3356A" w:rsidP="000F78F4">
      <w:pPr>
        <w:pStyle w:val="a"/>
        <w:numPr>
          <w:ilvl w:val="0"/>
          <w:numId w:val="10"/>
        </w:numPr>
      </w:pPr>
      <w:r>
        <w:t xml:space="preserve">оперативное сохранение информации о результатах работы программы; </w:t>
      </w:r>
    </w:p>
    <w:p w14:paraId="2ABC4AF5" w14:textId="77777777" w:rsidR="00D3356A" w:rsidRDefault="00D3356A" w:rsidP="000F78F4">
      <w:pPr>
        <w:pStyle w:val="a"/>
        <w:numPr>
          <w:ilvl w:val="0"/>
          <w:numId w:val="10"/>
        </w:numPr>
      </w:pPr>
      <w:r>
        <w:t xml:space="preserve">отказоустойчивость при любых входных данных; </w:t>
      </w:r>
    </w:p>
    <w:p w14:paraId="14946FA0" w14:textId="77777777" w:rsidR="00D3356A" w:rsidRDefault="00D3356A" w:rsidP="000F78F4">
      <w:pPr>
        <w:pStyle w:val="a"/>
        <w:numPr>
          <w:ilvl w:val="0"/>
          <w:numId w:val="10"/>
        </w:numPr>
      </w:pPr>
      <w:r>
        <w:t>обеспечение проверки вводимых пользователем параметров;</w:t>
      </w:r>
    </w:p>
    <w:p w14:paraId="1D8AFFB4" w14:textId="77777777" w:rsidR="00D3356A" w:rsidRDefault="00D3356A" w:rsidP="000F78F4">
      <w:pPr>
        <w:pStyle w:val="a"/>
        <w:numPr>
          <w:ilvl w:val="0"/>
          <w:numId w:val="10"/>
        </w:numPr>
      </w:pPr>
      <w:r>
        <w:t>обрабатывать исключительные ситуации и ошибки с оповещением пользователей, такие как:</w:t>
      </w:r>
    </w:p>
    <w:p w14:paraId="7880672A" w14:textId="77777777" w:rsidR="00D3356A" w:rsidRDefault="00D3356A" w:rsidP="000F78F4">
      <w:pPr>
        <w:pStyle w:val="a"/>
        <w:numPr>
          <w:ilvl w:val="1"/>
          <w:numId w:val="10"/>
        </w:numPr>
      </w:pPr>
      <w:r>
        <w:t>внутренние исключения;</w:t>
      </w:r>
    </w:p>
    <w:p w14:paraId="7102C119" w14:textId="77777777" w:rsidR="00D3356A" w:rsidRDefault="00D3356A" w:rsidP="000F78F4">
      <w:pPr>
        <w:pStyle w:val="a"/>
        <w:numPr>
          <w:ilvl w:val="1"/>
          <w:numId w:val="10"/>
        </w:numPr>
      </w:pPr>
      <w:r>
        <w:t>отсутствие соединения с базой данных.</w:t>
      </w:r>
    </w:p>
    <w:p w14:paraId="11B6CC41" w14:textId="77777777" w:rsidR="00D3356A" w:rsidRDefault="00D3356A" w:rsidP="00A34139">
      <w:pPr>
        <w:ind w:firstLine="426"/>
      </w:pPr>
    </w:p>
    <w:p w14:paraId="2CC689F2" w14:textId="77777777" w:rsidR="00D3356A" w:rsidRDefault="007527A7" w:rsidP="008E3260">
      <w:pPr>
        <w:pStyle w:val="3"/>
        <w:rPr>
          <w:rFonts w:eastAsia="DengXian"/>
        </w:rPr>
      </w:pPr>
      <w:bookmarkStart w:id="46" w:name="_Toc187161702"/>
      <w:bookmarkStart w:id="47" w:name="_Toc187411492"/>
      <w:bookmarkStart w:id="48" w:name="_Toc192102775"/>
      <w:r>
        <w:rPr>
          <w:rFonts w:eastAsia="DengXian"/>
        </w:rPr>
        <w:t>3.3</w:t>
      </w:r>
      <w:r w:rsidR="00D3356A" w:rsidRPr="007D46A5">
        <w:rPr>
          <w:rFonts w:eastAsia="DengXian"/>
        </w:rPr>
        <w:t xml:space="preserve">. </w:t>
      </w:r>
      <w:r w:rsidR="00D3356A" w:rsidRPr="00FE1A91">
        <w:rPr>
          <w:rFonts w:eastAsia="DengXian"/>
        </w:rPr>
        <w:t>Условия эксплуатации</w:t>
      </w:r>
      <w:bookmarkEnd w:id="46"/>
      <w:bookmarkEnd w:id="47"/>
      <w:bookmarkEnd w:id="48"/>
    </w:p>
    <w:p w14:paraId="57A6C275" w14:textId="77777777" w:rsidR="00D3356A" w:rsidRDefault="00D3356A" w:rsidP="00A34139">
      <w:pPr>
        <w:ind w:firstLine="426"/>
      </w:pPr>
      <w:r>
        <w:t>Информационная система "VR-тренажер работы на карьерном самосвале" предназначена для эксплуатации в стандартных офисных условиях с учетом следующих параметров:</w:t>
      </w:r>
    </w:p>
    <w:p w14:paraId="337EEF87" w14:textId="77777777" w:rsidR="00D3356A" w:rsidRDefault="00D3356A" w:rsidP="000F78F4">
      <w:pPr>
        <w:pStyle w:val="a"/>
        <w:numPr>
          <w:ilvl w:val="0"/>
          <w:numId w:val="11"/>
        </w:numPr>
      </w:pPr>
      <w:r>
        <w:t>температура окружающей среды: от +15 до +30 °C;</w:t>
      </w:r>
    </w:p>
    <w:p w14:paraId="27B7CC89" w14:textId="77777777" w:rsidR="00D3356A" w:rsidRDefault="00D3356A" w:rsidP="000F78F4">
      <w:pPr>
        <w:pStyle w:val="a"/>
        <w:numPr>
          <w:ilvl w:val="0"/>
          <w:numId w:val="11"/>
        </w:numPr>
      </w:pPr>
      <w:r>
        <w:t>относительная влажность: от 30% до 70%;</w:t>
      </w:r>
    </w:p>
    <w:p w14:paraId="512E69FA" w14:textId="77777777" w:rsidR="00A77DB5" w:rsidRDefault="00D3356A" w:rsidP="000F78F4">
      <w:pPr>
        <w:pStyle w:val="a"/>
        <w:numPr>
          <w:ilvl w:val="0"/>
          <w:numId w:val="11"/>
        </w:numPr>
      </w:pPr>
      <w:r>
        <w:t>допустимый уровень атмосферного давления: 86-106 кПа.</w:t>
      </w:r>
    </w:p>
    <w:p w14:paraId="7CA47D39" w14:textId="77777777" w:rsidR="00442972" w:rsidRDefault="00442972" w:rsidP="000F78F4">
      <w:pPr>
        <w:pStyle w:val="a"/>
        <w:numPr>
          <w:ilvl w:val="0"/>
          <w:numId w:val="11"/>
        </w:numPr>
      </w:pPr>
      <w:r>
        <w:t>лаконичность интерфейса – минимальное количество элементов на экране;</w:t>
      </w:r>
    </w:p>
    <w:p w14:paraId="4D64F901" w14:textId="77777777" w:rsidR="00D3356A" w:rsidRDefault="00442972" w:rsidP="000F78F4">
      <w:pPr>
        <w:pStyle w:val="a"/>
        <w:numPr>
          <w:ilvl w:val="0"/>
          <w:numId w:val="11"/>
        </w:numPr>
      </w:pPr>
      <w:r>
        <w:t>интерфейс должен быть интерактивным и реаги</w:t>
      </w:r>
      <w:r w:rsidR="00BD2F57">
        <w:t>ровать на действия пользователя.</w:t>
      </w:r>
    </w:p>
    <w:p w14:paraId="35B17A99" w14:textId="77777777" w:rsidR="00BD2F57" w:rsidRDefault="00BD2F57" w:rsidP="00BD2F57"/>
    <w:p w14:paraId="74B91440" w14:textId="77777777" w:rsidR="00D3356A" w:rsidRPr="00233786" w:rsidRDefault="007527A7" w:rsidP="008E3260">
      <w:pPr>
        <w:pStyle w:val="3"/>
        <w:rPr>
          <w:rFonts w:eastAsia="DengXian"/>
        </w:rPr>
      </w:pPr>
      <w:bookmarkStart w:id="49" w:name="_Toc187161703"/>
      <w:bookmarkStart w:id="50" w:name="_Toc187411493"/>
      <w:bookmarkStart w:id="51" w:name="_Toc192102776"/>
      <w:r>
        <w:rPr>
          <w:rFonts w:eastAsia="DengXian"/>
        </w:rPr>
        <w:t>3.4</w:t>
      </w:r>
      <w:r w:rsidR="00D3356A" w:rsidRPr="007D46A5">
        <w:rPr>
          <w:rFonts w:eastAsia="DengXian"/>
        </w:rPr>
        <w:t xml:space="preserve">. </w:t>
      </w:r>
      <w:r w:rsidR="00D3356A" w:rsidRPr="005D6576">
        <w:rPr>
          <w:rFonts w:eastAsia="DengXian"/>
        </w:rPr>
        <w:t xml:space="preserve">Требования к </w:t>
      </w:r>
      <w:r w:rsidR="00D3356A">
        <w:rPr>
          <w:rFonts w:eastAsia="DengXian"/>
        </w:rPr>
        <w:t>составу и параметрам технических средств</w:t>
      </w:r>
      <w:bookmarkEnd w:id="49"/>
      <w:bookmarkEnd w:id="50"/>
      <w:bookmarkEnd w:id="51"/>
    </w:p>
    <w:p w14:paraId="7B4ABED4" w14:textId="77777777" w:rsidR="00D3356A" w:rsidRPr="00D42298" w:rsidRDefault="00D3356A" w:rsidP="00A34139">
      <w:pPr>
        <w:ind w:firstLine="426"/>
      </w:pPr>
      <w:r w:rsidRPr="00D42298">
        <w:t>Минимальные системные требования к персональному компьютеру</w:t>
      </w:r>
      <w:r>
        <w:t xml:space="preserve"> пользователя</w:t>
      </w:r>
      <w:r w:rsidRPr="00D42298">
        <w:t xml:space="preserve">: </w:t>
      </w:r>
    </w:p>
    <w:p w14:paraId="7D87B449" w14:textId="77777777" w:rsidR="00D3356A" w:rsidRPr="00300340" w:rsidRDefault="00D3356A" w:rsidP="000F78F4">
      <w:pPr>
        <w:pStyle w:val="a"/>
        <w:numPr>
          <w:ilvl w:val="0"/>
          <w:numId w:val="6"/>
        </w:numPr>
        <w:rPr>
          <w:lang w:val="en-US"/>
        </w:rPr>
      </w:pPr>
      <w:r>
        <w:t>п</w:t>
      </w:r>
      <w:r w:rsidRPr="00D42298">
        <w:t>роцессор</w:t>
      </w:r>
      <w:r w:rsidRPr="00300340">
        <w:rPr>
          <w:lang w:val="en-US"/>
        </w:rPr>
        <w:t>: Intel Core i5-4590/AMD FX 8350;</w:t>
      </w:r>
    </w:p>
    <w:p w14:paraId="5A1C5CAA" w14:textId="77777777" w:rsidR="00D3356A" w:rsidRPr="00D42298" w:rsidRDefault="00D3356A" w:rsidP="000F78F4">
      <w:pPr>
        <w:pStyle w:val="a"/>
        <w:numPr>
          <w:ilvl w:val="0"/>
          <w:numId w:val="6"/>
        </w:numPr>
      </w:pPr>
      <w:r>
        <w:t>о</w:t>
      </w:r>
      <w:r w:rsidRPr="00D42298">
        <w:t>перативная память: 4 GB ОЗУ</w:t>
      </w:r>
      <w:r>
        <w:t>;</w:t>
      </w:r>
    </w:p>
    <w:p w14:paraId="0D1BC140" w14:textId="77777777" w:rsidR="00D3356A" w:rsidRPr="00300340" w:rsidRDefault="00D3356A" w:rsidP="000F78F4">
      <w:pPr>
        <w:pStyle w:val="a"/>
        <w:numPr>
          <w:ilvl w:val="0"/>
          <w:numId w:val="6"/>
        </w:numPr>
        <w:rPr>
          <w:rFonts w:eastAsia="DengXian"/>
          <w:lang w:val="en-US"/>
        </w:rPr>
      </w:pPr>
      <w:r>
        <w:t>в</w:t>
      </w:r>
      <w:r w:rsidRPr="00D42298">
        <w:t>идеокарта</w:t>
      </w:r>
      <w:r w:rsidRPr="00300340">
        <w:rPr>
          <w:lang w:val="en-US"/>
        </w:rPr>
        <w:t>: NVIDIA GeForce GTX 970, AMD Radeon R9 290;</w:t>
      </w:r>
    </w:p>
    <w:p w14:paraId="7CD15F68" w14:textId="77777777" w:rsidR="00D3356A" w:rsidRPr="007A4156" w:rsidRDefault="00D3356A" w:rsidP="000F78F4">
      <w:pPr>
        <w:pStyle w:val="a"/>
        <w:numPr>
          <w:ilvl w:val="0"/>
          <w:numId w:val="6"/>
        </w:numPr>
        <w:rPr>
          <w:rFonts w:eastAsia="DengXian"/>
          <w:color w:val="FF0000"/>
        </w:rPr>
      </w:pPr>
      <w:r w:rsidRPr="007A4156">
        <w:rPr>
          <w:color w:val="FF0000"/>
        </w:rPr>
        <w:t xml:space="preserve">система виртуальной реальности VR </w:t>
      </w:r>
      <w:r w:rsidRPr="007A4156">
        <w:rPr>
          <w:color w:val="FF0000"/>
          <w:lang w:val="en-US"/>
        </w:rPr>
        <w:t>HTC</w:t>
      </w:r>
      <w:r w:rsidRPr="007A4156">
        <w:rPr>
          <w:color w:val="FF0000"/>
        </w:rPr>
        <w:t xml:space="preserve"> </w:t>
      </w:r>
      <w:r w:rsidRPr="007A4156">
        <w:rPr>
          <w:color w:val="FF0000"/>
          <w:lang w:val="en-US"/>
        </w:rPr>
        <w:t>Vive</w:t>
      </w:r>
      <w:r w:rsidRPr="007A4156">
        <w:rPr>
          <w:color w:val="FF0000"/>
        </w:rPr>
        <w:t xml:space="preserve"> или аналог.</w:t>
      </w:r>
    </w:p>
    <w:p w14:paraId="07460A9A" w14:textId="77777777" w:rsidR="00D3356A" w:rsidRDefault="00D3356A" w:rsidP="00D3356A">
      <w:pPr>
        <w:rPr>
          <w:rFonts w:eastAsia="DengXian"/>
        </w:rPr>
      </w:pPr>
    </w:p>
    <w:p w14:paraId="25116620" w14:textId="77777777" w:rsidR="00D3356A" w:rsidRDefault="007527A7" w:rsidP="008E3260">
      <w:pPr>
        <w:pStyle w:val="3"/>
        <w:rPr>
          <w:rFonts w:eastAsia="DengXian"/>
        </w:rPr>
      </w:pPr>
      <w:bookmarkStart w:id="52" w:name="_Toc187161704"/>
      <w:bookmarkStart w:id="53" w:name="_Toc187411494"/>
      <w:bookmarkStart w:id="54" w:name="_Toc192102777"/>
      <w:r>
        <w:rPr>
          <w:rFonts w:eastAsia="DengXian"/>
        </w:rPr>
        <w:lastRenderedPageBreak/>
        <w:t>3.5</w:t>
      </w:r>
      <w:r w:rsidR="00D3356A" w:rsidRPr="007D46A5">
        <w:rPr>
          <w:rFonts w:eastAsia="DengXian"/>
        </w:rPr>
        <w:t xml:space="preserve">. </w:t>
      </w:r>
      <w:r w:rsidR="00D3356A" w:rsidRPr="00BD0F1B">
        <w:rPr>
          <w:rFonts w:eastAsia="DengXian"/>
        </w:rPr>
        <w:t>Требования к информационной и программной совместимости</w:t>
      </w:r>
      <w:bookmarkEnd w:id="52"/>
      <w:bookmarkEnd w:id="53"/>
      <w:bookmarkEnd w:id="54"/>
    </w:p>
    <w:p w14:paraId="2787AB99" w14:textId="77777777" w:rsidR="00D3356A" w:rsidRPr="00D42298" w:rsidRDefault="00D3356A" w:rsidP="00A34139">
      <w:pPr>
        <w:ind w:firstLine="426"/>
      </w:pPr>
      <w:r w:rsidRPr="00FE1A91">
        <w:t>Для корректной работы системы требуется использование следующих компонентов</w:t>
      </w:r>
      <w:r w:rsidRPr="00D42298">
        <w:t xml:space="preserve">: </w:t>
      </w:r>
    </w:p>
    <w:p w14:paraId="1ACEDB7C" w14:textId="77777777" w:rsidR="00D3356A" w:rsidRPr="00775691" w:rsidRDefault="00D3356A" w:rsidP="000F78F4">
      <w:pPr>
        <w:pStyle w:val="a"/>
        <w:numPr>
          <w:ilvl w:val="0"/>
          <w:numId w:val="12"/>
        </w:numPr>
      </w:pPr>
      <w:r>
        <w:t xml:space="preserve">операционная система </w:t>
      </w:r>
      <w:r>
        <w:rPr>
          <w:lang w:val="en-US"/>
        </w:rPr>
        <w:t>Microsoft</w:t>
      </w:r>
      <w:r w:rsidRPr="00775691">
        <w:t xml:space="preserve"> </w:t>
      </w:r>
      <w:r>
        <w:rPr>
          <w:lang w:val="en-US"/>
        </w:rPr>
        <w:t>Windows</w:t>
      </w:r>
      <w:r w:rsidRPr="00775691">
        <w:t xml:space="preserve"> 10 </w:t>
      </w:r>
      <w:r>
        <w:t>или аналог</w:t>
      </w:r>
      <w:r w:rsidRPr="00775691">
        <w:t>;</w:t>
      </w:r>
    </w:p>
    <w:p w14:paraId="0CC6E1CB" w14:textId="5ACCE380" w:rsidR="00D3356A" w:rsidRDefault="00D3356A" w:rsidP="000F78F4">
      <w:pPr>
        <w:pStyle w:val="a"/>
        <w:numPr>
          <w:ilvl w:val="0"/>
          <w:numId w:val="12"/>
        </w:numPr>
      </w:pPr>
      <w:r>
        <w:t xml:space="preserve">программа </w:t>
      </w:r>
      <w:r>
        <w:rPr>
          <w:lang w:val="en-US"/>
        </w:rPr>
        <w:t>SteamVR</w:t>
      </w:r>
      <w:r w:rsidR="00C617EA">
        <w:t>.</w:t>
      </w:r>
    </w:p>
    <w:p w14:paraId="01408EC7" w14:textId="77777777" w:rsidR="007A4156" w:rsidRDefault="007A4156" w:rsidP="007A4156">
      <w:pPr>
        <w:pStyle w:val="a"/>
        <w:numPr>
          <w:ilvl w:val="0"/>
          <w:numId w:val="0"/>
        </w:numPr>
        <w:ind w:left="928"/>
      </w:pPr>
    </w:p>
    <w:p w14:paraId="2C77AEDE" w14:textId="77777777" w:rsidR="00C617EA" w:rsidRDefault="00C617EA" w:rsidP="00C617EA">
      <w:pPr>
        <w:pStyle w:val="3"/>
      </w:pPr>
      <w:bookmarkStart w:id="55" w:name="_Toc192102778"/>
      <w:r>
        <w:t>3.6 Требования к маркировке и упаковке</w:t>
      </w:r>
      <w:bookmarkEnd w:id="55"/>
    </w:p>
    <w:p w14:paraId="067C3FA9" w14:textId="77777777" w:rsidR="00C617EA" w:rsidRDefault="00C617EA" w:rsidP="00C617EA">
      <w:r>
        <w:t>Разработка будет распространяться на съемном носителе.</w:t>
      </w:r>
    </w:p>
    <w:p w14:paraId="67A2F508" w14:textId="77777777" w:rsidR="00C617EA" w:rsidRDefault="00C617EA" w:rsidP="00C617EA"/>
    <w:p w14:paraId="719F2E69" w14:textId="77777777" w:rsidR="00C617EA" w:rsidRDefault="00C617EA" w:rsidP="00C617EA">
      <w:pPr>
        <w:pStyle w:val="3"/>
      </w:pPr>
      <w:bookmarkStart w:id="56" w:name="_Toc192102779"/>
      <w:r>
        <w:t>3.7 Требования к транспортированию и хранению</w:t>
      </w:r>
      <w:bookmarkEnd w:id="56"/>
    </w:p>
    <w:p w14:paraId="02C471AD" w14:textId="77777777" w:rsidR="00C617EA" w:rsidRDefault="00C617EA" w:rsidP="00C617EA">
      <w:r>
        <w:t>Компакт-диском должен храниться в сухом и темном месте.</w:t>
      </w:r>
    </w:p>
    <w:p w14:paraId="4549B351" w14:textId="77777777" w:rsidR="00C617EA" w:rsidRDefault="00C617EA" w:rsidP="00C617EA"/>
    <w:p w14:paraId="3771107B" w14:textId="77777777" w:rsidR="00C617EA" w:rsidRDefault="00C617EA" w:rsidP="00C617EA">
      <w:pPr>
        <w:pStyle w:val="3"/>
      </w:pPr>
      <w:bookmarkStart w:id="57" w:name="_Toc192102780"/>
      <w:r>
        <w:t>3.8 Специальные требования</w:t>
      </w:r>
      <w:bookmarkEnd w:id="57"/>
    </w:p>
    <w:p w14:paraId="52EAF738" w14:textId="72166E3C" w:rsidR="00C617EA" w:rsidRDefault="00C617EA" w:rsidP="00C617EA">
      <w:r>
        <w:t>Обеспечить сохранность персональных данных по федеральному закону N 152-ФЗ "О персональных данных» от 27.07.2006.</w:t>
      </w:r>
    </w:p>
    <w:p w14:paraId="618FF6C5" w14:textId="77777777" w:rsidR="007A4156" w:rsidRDefault="007A4156" w:rsidP="00C617EA"/>
    <w:p w14:paraId="44D0CFA2" w14:textId="77777777" w:rsidR="00D3356A" w:rsidRDefault="00D3356A" w:rsidP="00D3356A">
      <w:pPr>
        <w:rPr>
          <w:rFonts w:eastAsia="DengXian"/>
        </w:rPr>
      </w:pPr>
    </w:p>
    <w:p w14:paraId="19BA5E1C" w14:textId="0DE4E3B0" w:rsidR="00D3356A" w:rsidRDefault="00D3356A" w:rsidP="008E3260">
      <w:pPr>
        <w:pStyle w:val="2"/>
        <w:rPr>
          <w:rFonts w:eastAsia="DengXian"/>
        </w:rPr>
      </w:pPr>
      <w:r>
        <w:rPr>
          <w:rFonts w:eastAsia="DengXian"/>
        </w:rPr>
        <w:t>4</w:t>
      </w:r>
      <w:r w:rsidRPr="007D46A5">
        <w:rPr>
          <w:rFonts w:eastAsia="DengXian"/>
        </w:rPr>
        <w:t xml:space="preserve">. </w:t>
      </w:r>
      <w:bookmarkStart w:id="58" w:name="_Toc187161705"/>
      <w:bookmarkStart w:id="59" w:name="_Toc187411495"/>
      <w:bookmarkStart w:id="60" w:name="_Toc192102781"/>
      <w:r w:rsidRPr="005D6576">
        <w:rPr>
          <w:rFonts w:eastAsia="DengXian"/>
        </w:rPr>
        <w:t xml:space="preserve">Требования к </w:t>
      </w:r>
      <w:r w:rsidR="000E3585">
        <w:rPr>
          <w:rFonts w:eastAsia="DengXian"/>
        </w:rPr>
        <w:t>программной документации</w:t>
      </w:r>
      <w:bookmarkEnd w:id="58"/>
      <w:bookmarkEnd w:id="59"/>
      <w:bookmarkEnd w:id="60"/>
    </w:p>
    <w:p w14:paraId="20FF9AD3" w14:textId="77777777" w:rsidR="007A4156" w:rsidRPr="007A4156" w:rsidRDefault="007A4156" w:rsidP="007A4156">
      <w:pPr>
        <w:rPr>
          <w:rFonts w:eastAsia="DengXian"/>
        </w:rPr>
      </w:pPr>
    </w:p>
    <w:p w14:paraId="1DB90D00" w14:textId="77777777" w:rsidR="00D3356A" w:rsidRDefault="00D3356A" w:rsidP="008E3260">
      <w:pPr>
        <w:pStyle w:val="3"/>
        <w:rPr>
          <w:rFonts w:eastAsia="DengXian"/>
        </w:rPr>
      </w:pPr>
      <w:bookmarkStart w:id="61" w:name="_Toc187161706"/>
      <w:bookmarkStart w:id="62" w:name="_Toc187411496"/>
      <w:bookmarkStart w:id="63" w:name="_Toc192102782"/>
      <w:r w:rsidRPr="00D42298">
        <w:rPr>
          <w:rFonts w:eastAsia="DengXian"/>
        </w:rPr>
        <w:t>4.1. Содержание программной документации</w:t>
      </w:r>
      <w:bookmarkEnd w:id="61"/>
      <w:bookmarkEnd w:id="62"/>
      <w:bookmarkEnd w:id="63"/>
    </w:p>
    <w:p w14:paraId="5F346EA6" w14:textId="77777777" w:rsidR="00D3356A" w:rsidRDefault="00D3356A" w:rsidP="00D3356A">
      <w:pPr>
        <w:ind w:firstLine="426"/>
        <w:rPr>
          <w:rFonts w:eastAsia="DengXian"/>
        </w:rPr>
      </w:pPr>
      <w:r w:rsidRPr="00D42298">
        <w:rPr>
          <w:rFonts w:eastAsia="DengXian"/>
        </w:rPr>
        <w:t>Программная документация должна содержать расчетно-пояснитель</w:t>
      </w:r>
      <w:r>
        <w:rPr>
          <w:rFonts w:eastAsia="DengXian"/>
        </w:rPr>
        <w:t>ную запи</w:t>
      </w:r>
      <w:r w:rsidR="000E3585">
        <w:rPr>
          <w:rFonts w:eastAsia="DengXian"/>
        </w:rPr>
        <w:t xml:space="preserve">ску и приложения (текст </w:t>
      </w:r>
      <w:r w:rsidRPr="00D42298">
        <w:rPr>
          <w:rFonts w:eastAsia="DengXian"/>
        </w:rPr>
        <w:t>программы, спецификация).</w:t>
      </w:r>
    </w:p>
    <w:p w14:paraId="7985B23D" w14:textId="77777777" w:rsidR="00D3356A" w:rsidRDefault="00D3356A" w:rsidP="00D3356A">
      <w:pPr>
        <w:ind w:firstLine="426"/>
        <w:rPr>
          <w:rFonts w:eastAsia="DengXian"/>
        </w:rPr>
      </w:pPr>
    </w:p>
    <w:p w14:paraId="1913C97F" w14:textId="77777777" w:rsidR="00D3356A" w:rsidRDefault="00D3356A" w:rsidP="008E3260">
      <w:pPr>
        <w:pStyle w:val="3"/>
        <w:rPr>
          <w:rFonts w:eastAsia="DengXian"/>
        </w:rPr>
      </w:pPr>
      <w:bookmarkStart w:id="64" w:name="_Toc187161707"/>
      <w:bookmarkStart w:id="65" w:name="_Toc187411497"/>
      <w:bookmarkStart w:id="66" w:name="_Toc192102783"/>
      <w:r>
        <w:rPr>
          <w:rFonts w:eastAsia="DengXian"/>
        </w:rPr>
        <w:t>4.2</w:t>
      </w:r>
      <w:r w:rsidRPr="00D42298">
        <w:rPr>
          <w:rFonts w:eastAsia="DengXian"/>
        </w:rPr>
        <w:t>. Требования к оформлению</w:t>
      </w:r>
      <w:bookmarkEnd w:id="64"/>
      <w:bookmarkEnd w:id="65"/>
      <w:bookmarkEnd w:id="66"/>
    </w:p>
    <w:p w14:paraId="2725C004" w14:textId="4B11D867" w:rsidR="00D3356A" w:rsidRDefault="00D3356A" w:rsidP="00D3356A">
      <w:pPr>
        <w:ind w:firstLine="426"/>
        <w:rPr>
          <w:rFonts w:eastAsia="DengXian"/>
        </w:rPr>
      </w:pPr>
      <w:r w:rsidRPr="00D42298">
        <w:rPr>
          <w:rFonts w:eastAsia="DengXian"/>
        </w:rPr>
        <w:t xml:space="preserve">Требования к оформлению, установлены </w:t>
      </w:r>
      <w:r w:rsidR="008F608A">
        <w:rPr>
          <w:rFonts w:eastAsia="DengXian"/>
        </w:rPr>
        <w:t>в</w:t>
      </w:r>
      <w:r w:rsidRPr="00D42298">
        <w:rPr>
          <w:rFonts w:eastAsia="DengXian"/>
        </w:rPr>
        <w:t xml:space="preserve"> ЕСПД</w:t>
      </w:r>
      <w:r w:rsidR="00BD2F57">
        <w:rPr>
          <w:rFonts w:eastAsia="DengXian"/>
        </w:rPr>
        <w:t xml:space="preserve"> и учебно-методическим пособием</w:t>
      </w:r>
      <w:r w:rsidR="00BD2F57" w:rsidRPr="00BD2F57">
        <w:rPr>
          <w:rFonts w:eastAsia="DengXian"/>
        </w:rPr>
        <w:t xml:space="preserve"> [</w:t>
      </w:r>
      <w:r w:rsidR="00BD2F57">
        <w:rPr>
          <w:rFonts w:eastAsia="DengXian"/>
        </w:rPr>
        <w:fldChar w:fldCharType="begin"/>
      </w:r>
      <w:r w:rsidR="00BD2F57">
        <w:rPr>
          <w:rFonts w:eastAsia="DengXian"/>
        </w:rPr>
        <w:instrText xml:space="preserve"> REF _Ref187615247 \r \h </w:instrText>
      </w:r>
      <w:r w:rsidR="00BD2F57">
        <w:rPr>
          <w:rFonts w:eastAsia="DengXian"/>
        </w:rPr>
      </w:r>
      <w:r w:rsidR="00BD2F57">
        <w:rPr>
          <w:rFonts w:eastAsia="DengXian"/>
        </w:rPr>
        <w:fldChar w:fldCharType="separate"/>
      </w:r>
      <w:r w:rsidR="00C617EA">
        <w:rPr>
          <w:rFonts w:eastAsia="DengXian"/>
        </w:rPr>
        <w:t>10</w:t>
      </w:r>
      <w:r w:rsidR="00BD2F57">
        <w:rPr>
          <w:rFonts w:eastAsia="DengXian"/>
        </w:rPr>
        <w:fldChar w:fldCharType="end"/>
      </w:r>
      <w:r w:rsidR="00BD2F57" w:rsidRPr="00BD2F57">
        <w:rPr>
          <w:rFonts w:eastAsia="DengXian"/>
        </w:rPr>
        <w:t>]</w:t>
      </w:r>
      <w:r w:rsidRPr="00D42298">
        <w:rPr>
          <w:rFonts w:eastAsia="DengXian"/>
        </w:rPr>
        <w:t>, а также должны быть выполнены на протяжении всей работы без каких-либо изменений.</w:t>
      </w:r>
    </w:p>
    <w:p w14:paraId="6E4419BD" w14:textId="77777777" w:rsidR="00D3356A" w:rsidRDefault="00D3356A" w:rsidP="00D3356A">
      <w:pPr>
        <w:ind w:firstLine="426"/>
        <w:rPr>
          <w:rFonts w:eastAsia="DengXian"/>
        </w:rPr>
      </w:pPr>
    </w:p>
    <w:p w14:paraId="459C6205" w14:textId="77777777" w:rsidR="00D3356A" w:rsidRDefault="00D3356A" w:rsidP="008E3260">
      <w:pPr>
        <w:pStyle w:val="2"/>
        <w:rPr>
          <w:rFonts w:eastAsia="DengXian"/>
        </w:rPr>
      </w:pPr>
      <w:bookmarkStart w:id="67" w:name="_Toc187161708"/>
      <w:bookmarkStart w:id="68" w:name="_Toc187411498"/>
      <w:bookmarkStart w:id="69" w:name="_Toc192102784"/>
      <w:r>
        <w:rPr>
          <w:rFonts w:eastAsia="DengXian"/>
        </w:rPr>
        <w:t>5</w:t>
      </w:r>
      <w:r w:rsidRPr="000E3585">
        <w:rPr>
          <w:rFonts w:eastAsia="DengXian"/>
        </w:rPr>
        <w:t xml:space="preserve">. </w:t>
      </w:r>
      <w:r w:rsidR="000E3585" w:rsidRPr="000E3585">
        <w:rPr>
          <w:rFonts w:eastAsia="DengXian"/>
        </w:rPr>
        <w:t>Стадии и этапы разработки</w:t>
      </w:r>
      <w:bookmarkEnd w:id="67"/>
      <w:bookmarkEnd w:id="68"/>
      <w:bookmarkEnd w:id="69"/>
    </w:p>
    <w:p w14:paraId="1B69251F" w14:textId="77777777" w:rsidR="00D3356A" w:rsidRDefault="00D3356A" w:rsidP="00D3356A">
      <w:pPr>
        <w:ind w:firstLine="426"/>
        <w:rPr>
          <w:rFonts w:eastAsia="DengXian"/>
        </w:rPr>
      </w:pPr>
      <w:r w:rsidRPr="006E1DD8">
        <w:rPr>
          <w:rFonts w:eastAsia="DengXian"/>
        </w:rPr>
        <w:t>Стадии и этапы разработки представлены в</w:t>
      </w:r>
      <w:r>
        <w:rPr>
          <w:rFonts w:eastAsia="DengXian"/>
        </w:rPr>
        <w:t xml:space="preserve"> табл. П1.1</w:t>
      </w:r>
      <w:r w:rsidRPr="006E1DD8">
        <w:rPr>
          <w:rFonts w:eastAsia="DengXian"/>
        </w:rPr>
        <w:t>.</w:t>
      </w:r>
    </w:p>
    <w:p w14:paraId="2BC1DECB" w14:textId="77777777" w:rsidR="00D3356A" w:rsidRDefault="00D3356A" w:rsidP="00D3356A">
      <w:pPr>
        <w:ind w:firstLine="426"/>
        <w:jc w:val="right"/>
        <w:rPr>
          <w:rFonts w:eastAsia="DengXian"/>
        </w:rPr>
      </w:pPr>
      <w:r w:rsidRPr="006E1DD8">
        <w:rPr>
          <w:rFonts w:eastAsia="DengXian"/>
        </w:rPr>
        <w:t>Таблица П1.1</w:t>
      </w:r>
    </w:p>
    <w:p w14:paraId="478CE4FE" w14:textId="77777777" w:rsidR="00D3356A" w:rsidRDefault="00D3356A" w:rsidP="00D3356A">
      <w:pPr>
        <w:ind w:firstLine="426"/>
        <w:jc w:val="center"/>
        <w:rPr>
          <w:rFonts w:eastAsia="DengXian"/>
        </w:rPr>
      </w:pPr>
      <w:r w:rsidRPr="006E1DD8">
        <w:rPr>
          <w:rFonts w:eastAsia="DengXian"/>
        </w:rPr>
        <w:t>Стадии и этапы разработки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459"/>
        <w:gridCol w:w="3292"/>
        <w:gridCol w:w="1480"/>
      </w:tblGrid>
      <w:tr w:rsidR="00D3356A" w:rsidRPr="009837D7" w14:paraId="6E13AF66" w14:textId="77777777" w:rsidTr="0033475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B68C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Наименование этапа разработки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DD45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Сроки разработки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73B0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Результат выполнения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0CB1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Отметка о выполнении</w:t>
            </w:r>
          </w:p>
        </w:tc>
      </w:tr>
      <w:tr w:rsidR="00D3356A" w:rsidRPr="009837D7" w14:paraId="345B2450" w14:textId="77777777" w:rsidTr="0033475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D8BD" w14:textId="77777777" w:rsidR="00D3356A" w:rsidRPr="009837D7" w:rsidRDefault="00D3356A" w:rsidP="00334752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387BA" w14:textId="77777777" w:rsidR="00D3356A" w:rsidRPr="009837D7" w:rsidRDefault="00D3356A" w:rsidP="00334752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C5D4" w14:textId="77777777" w:rsidR="00D3356A" w:rsidRPr="009837D7" w:rsidRDefault="00D3356A" w:rsidP="00334752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5F5B" w14:textId="77777777" w:rsidR="00D3356A" w:rsidRPr="009837D7" w:rsidRDefault="00D3356A" w:rsidP="00334752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D3356A" w:rsidRPr="009837D7" w14:paraId="769FA0D5" w14:textId="77777777" w:rsidTr="007527A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ED73" w14:textId="77777777" w:rsidR="00D3356A" w:rsidRPr="009837D7" w:rsidRDefault="00D3356A" w:rsidP="00334752">
            <w:pPr>
              <w:pStyle w:val="a7"/>
            </w:pPr>
            <w:r>
              <w:br w:type="page"/>
            </w:r>
            <w:r w:rsidRPr="009837D7">
              <w:t>Получение задания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2D31" w14:textId="01D9F661" w:rsidR="00D3356A" w:rsidRPr="009837D7" w:rsidRDefault="007527A7" w:rsidP="00334752">
            <w:pPr>
              <w:pStyle w:val="a7"/>
              <w:jc w:val="right"/>
            </w:pPr>
            <w:r>
              <w:t>10.0</w:t>
            </w:r>
            <w:r w:rsidR="00B87D95">
              <w:t>2</w:t>
            </w:r>
            <w:r>
              <w:t>.2</w:t>
            </w:r>
            <w:r w:rsidR="00B87D95">
              <w:t>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9787" w14:textId="77777777" w:rsidR="00D3356A" w:rsidRPr="009837D7" w:rsidRDefault="00D3356A" w:rsidP="00334752">
            <w:pPr>
              <w:pStyle w:val="a7"/>
            </w:pPr>
            <w:r w:rsidRPr="009837D7">
              <w:t>Задание получено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F102" w14:textId="77777777" w:rsidR="00D3356A" w:rsidRPr="009837D7" w:rsidRDefault="00D3356A" w:rsidP="00334752">
            <w:pPr>
              <w:pStyle w:val="a7"/>
            </w:pPr>
          </w:p>
        </w:tc>
      </w:tr>
      <w:tr w:rsidR="00C617EA" w:rsidRPr="009837D7" w14:paraId="2B99DEC3" w14:textId="77777777" w:rsidTr="007527A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83A1" w14:textId="6E9C5280" w:rsidR="00C617EA" w:rsidRDefault="00C617EA" w:rsidP="00334752">
            <w:pPr>
              <w:pStyle w:val="a7"/>
            </w:pPr>
            <w:r>
              <w:t>Анализ предметной области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9ACE" w14:textId="3A093F7B" w:rsidR="00C617EA" w:rsidRPr="00C76621" w:rsidRDefault="00C76621" w:rsidP="00334752">
            <w:pPr>
              <w:pStyle w:val="a7"/>
              <w:jc w:val="right"/>
            </w:pPr>
            <w:r>
              <w:t>15.02.25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B4C9" w14:textId="3C047F67" w:rsidR="00C617EA" w:rsidRPr="009837D7" w:rsidRDefault="00C76621" w:rsidP="00334752">
            <w:pPr>
              <w:pStyle w:val="a7"/>
            </w:pPr>
            <w:r>
              <w:t>Проведен анализ предметной области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8F36" w14:textId="77777777" w:rsidR="00C617EA" w:rsidRPr="009837D7" w:rsidRDefault="00C617EA" w:rsidP="00334752">
            <w:pPr>
              <w:pStyle w:val="a7"/>
            </w:pPr>
          </w:p>
        </w:tc>
      </w:tr>
      <w:tr w:rsidR="00C617EA" w:rsidRPr="009837D7" w14:paraId="50AC5BB5" w14:textId="77777777" w:rsidTr="007527A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4958" w14:textId="64CDCD9E" w:rsidR="00C617EA" w:rsidRDefault="00C617EA" w:rsidP="00334752">
            <w:pPr>
              <w:pStyle w:val="a7"/>
            </w:pPr>
            <w:r w:rsidRPr="002D1BC3">
              <w:t>Анализ задачи и требований к проекту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ABA9" w14:textId="18C4F703" w:rsidR="00C617EA" w:rsidRDefault="00C76621" w:rsidP="00334752">
            <w:pPr>
              <w:pStyle w:val="a7"/>
              <w:jc w:val="right"/>
            </w:pPr>
            <w:r>
              <w:t>18.02.25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71B16" w14:textId="12CB15B3" w:rsidR="00C617EA" w:rsidRPr="009837D7" w:rsidRDefault="00C76621" w:rsidP="00334752">
            <w:pPr>
              <w:pStyle w:val="a7"/>
            </w:pPr>
            <w:r>
              <w:t>Проведен анализ</w:t>
            </w:r>
            <w:r w:rsidR="0060347D">
              <w:t xml:space="preserve"> задач и требований к проекту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C04F" w14:textId="77777777" w:rsidR="00C617EA" w:rsidRPr="009837D7" w:rsidRDefault="00C617EA" w:rsidP="00334752">
            <w:pPr>
              <w:pStyle w:val="a7"/>
            </w:pPr>
          </w:p>
        </w:tc>
      </w:tr>
      <w:tr w:rsidR="00D3356A" w:rsidRPr="009837D7" w14:paraId="20CA1774" w14:textId="77777777" w:rsidTr="007527A7">
        <w:trPr>
          <w:trHeight w:val="2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F3AD" w14:textId="77777777" w:rsidR="00D3356A" w:rsidRPr="009837D7" w:rsidRDefault="00D3356A" w:rsidP="00334752">
            <w:pPr>
              <w:pStyle w:val="a7"/>
            </w:pPr>
            <w:r w:rsidRPr="009837D7">
              <w:lastRenderedPageBreak/>
              <w:t>Разработка ТЗ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2E0D" w14:textId="594E9A62" w:rsidR="00D3356A" w:rsidRPr="009837D7" w:rsidRDefault="00C76621" w:rsidP="00334752">
            <w:pPr>
              <w:pStyle w:val="a7"/>
              <w:jc w:val="right"/>
            </w:pPr>
            <w:r>
              <w:t>23.02.25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B2BD" w14:textId="77777777" w:rsidR="00D3356A" w:rsidRPr="009837D7" w:rsidRDefault="00D3356A" w:rsidP="00334752">
            <w:pPr>
              <w:pStyle w:val="a7"/>
            </w:pPr>
            <w:r w:rsidRPr="009837D7">
              <w:t>Оформленное ТЗ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ECFB" w14:textId="77777777" w:rsidR="00D3356A" w:rsidRPr="009837D7" w:rsidRDefault="00D3356A" w:rsidP="00334752">
            <w:pPr>
              <w:pStyle w:val="a7"/>
            </w:pPr>
          </w:p>
        </w:tc>
      </w:tr>
      <w:tr w:rsidR="00C617EA" w:rsidRPr="009837D7" w14:paraId="38121161" w14:textId="77777777" w:rsidTr="007527A7">
        <w:trPr>
          <w:trHeight w:val="2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F06D" w14:textId="29F0C235" w:rsidR="00C617EA" w:rsidRPr="009837D7" w:rsidRDefault="00C617EA" w:rsidP="00334752">
            <w:pPr>
              <w:pStyle w:val="a7"/>
            </w:pPr>
            <w:r>
              <w:t>Изучение видов моделей жизненного цикла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746A" w14:textId="2E6A1EBA" w:rsidR="00C617EA" w:rsidRDefault="00C76621" w:rsidP="00334752">
            <w:pPr>
              <w:pStyle w:val="a7"/>
              <w:jc w:val="right"/>
            </w:pPr>
            <w:r>
              <w:t>10.03.25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F925" w14:textId="5AA68251" w:rsidR="00C617EA" w:rsidRPr="009837D7" w:rsidRDefault="0060347D" w:rsidP="00334752">
            <w:pPr>
              <w:pStyle w:val="a7"/>
            </w:pPr>
            <w:r>
              <w:t>Изучены десять моделей жизненного цикла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FD5A" w14:textId="77777777" w:rsidR="00C617EA" w:rsidRPr="009837D7" w:rsidRDefault="00C617EA" w:rsidP="00334752">
            <w:pPr>
              <w:pStyle w:val="a7"/>
            </w:pPr>
          </w:p>
        </w:tc>
      </w:tr>
      <w:tr w:rsidR="00C617EA" w:rsidRPr="009837D7" w14:paraId="49047CC4" w14:textId="77777777" w:rsidTr="007527A7">
        <w:trPr>
          <w:trHeight w:val="2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B8D0" w14:textId="22835DFF" w:rsidR="00C617EA" w:rsidRDefault="00C617EA" w:rsidP="00334752">
            <w:pPr>
              <w:pStyle w:val="a7"/>
            </w:pPr>
            <w:r>
              <w:t>Выбор модели жизненного цикла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B64B" w14:textId="2EBB7FC9" w:rsidR="00C617EA" w:rsidRDefault="00C76621" w:rsidP="00334752">
            <w:pPr>
              <w:pStyle w:val="a7"/>
              <w:jc w:val="right"/>
            </w:pPr>
            <w:r>
              <w:t>16.03.25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0D99" w14:textId="62BA58EA" w:rsidR="00C617EA" w:rsidRPr="009837D7" w:rsidRDefault="0060347D" w:rsidP="00334752">
            <w:pPr>
              <w:pStyle w:val="a7"/>
            </w:pPr>
            <w:r>
              <w:t>Выбрана подходящая модель жизненного цикла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82D3" w14:textId="77777777" w:rsidR="00C617EA" w:rsidRPr="009837D7" w:rsidRDefault="00C617EA" w:rsidP="00334752">
            <w:pPr>
              <w:pStyle w:val="a7"/>
            </w:pPr>
          </w:p>
        </w:tc>
      </w:tr>
      <w:tr w:rsidR="00C76621" w:rsidRPr="009837D7" w14:paraId="79C10F0A" w14:textId="77777777" w:rsidTr="007527A7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AAFF" w14:textId="77777777" w:rsidR="00C76621" w:rsidRPr="009837D7" w:rsidRDefault="00C76621" w:rsidP="00C76621">
            <w:pPr>
              <w:pStyle w:val="a7"/>
            </w:pPr>
            <w:r w:rsidRPr="009837D7">
              <w:t>Выбор технологии, среды и языка программирования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A333" w14:textId="2991ACA5" w:rsidR="00C76621" w:rsidRPr="009837D7" w:rsidRDefault="00C76621" w:rsidP="00C76621">
            <w:pPr>
              <w:pStyle w:val="a7"/>
              <w:jc w:val="right"/>
            </w:pPr>
            <w:r>
              <w:t>22</w:t>
            </w:r>
            <w:r w:rsidRPr="001E2C32">
              <w:t>.03.25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9599" w14:textId="77777777" w:rsidR="00C76621" w:rsidRPr="009837D7" w:rsidRDefault="00C76621" w:rsidP="00C76621">
            <w:pPr>
              <w:pStyle w:val="a7"/>
            </w:pPr>
            <w:r w:rsidRPr="009837D7">
              <w:t>Проведён выбор технологии, среды и языка программирования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DFA7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0CCF25CF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E08E" w14:textId="0736510B" w:rsidR="00C76621" w:rsidRPr="009837D7" w:rsidRDefault="00C76621" w:rsidP="00C76621">
            <w:pPr>
              <w:pStyle w:val="a7"/>
            </w:pPr>
            <w:r>
              <w:t>Инфологическое и даталогическое проектирование базы данных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6DDE" w14:textId="16FE04D5" w:rsidR="00C76621" w:rsidRDefault="00C76621" w:rsidP="00C76621">
            <w:pPr>
              <w:pStyle w:val="a7"/>
              <w:jc w:val="right"/>
            </w:pPr>
            <w:r>
              <w:t>24</w:t>
            </w:r>
            <w:r w:rsidRPr="001E2C32">
              <w:t>.03.25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C606" w14:textId="42824731" w:rsidR="00C76621" w:rsidRPr="009837D7" w:rsidRDefault="00C76621" w:rsidP="00C76621">
            <w:pPr>
              <w:pStyle w:val="a7"/>
            </w:pPr>
            <w:r>
              <w:t>Готовое и</w:t>
            </w:r>
            <w:r w:rsidRPr="00670643">
              <w:t>нфологическое и даталогическое</w:t>
            </w:r>
            <w:r>
              <w:t xml:space="preserve"> проектирование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AEFF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1D789A34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736C" w14:textId="36C08533" w:rsidR="00C76621" w:rsidRDefault="00C76621" w:rsidP="00C76621">
            <w:pPr>
              <w:pStyle w:val="a7"/>
            </w:pPr>
            <w:r>
              <w:t>Разработка физической модели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C0A4" w14:textId="3CA646F7" w:rsidR="00C76621" w:rsidRPr="002D1BC3" w:rsidRDefault="00C76621" w:rsidP="00C76621">
            <w:pPr>
              <w:pStyle w:val="a7"/>
              <w:jc w:val="right"/>
            </w:pPr>
            <w:r>
              <w:t>24</w:t>
            </w:r>
            <w:r w:rsidRPr="001E2C32">
              <w:t>.03.25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1537" w14:textId="527B2A48" w:rsidR="00C76621" w:rsidRDefault="00C76621" w:rsidP="00C76621">
            <w:pPr>
              <w:pStyle w:val="a7"/>
            </w:pPr>
            <w:r>
              <w:t>Физическая модель базы данных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BD50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06DA6308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2FBC" w14:textId="734BAA5B" w:rsidR="00C76621" w:rsidRDefault="00C76621" w:rsidP="00C76621">
            <w:pPr>
              <w:pStyle w:val="a7"/>
            </w:pPr>
            <w:r>
              <w:t xml:space="preserve">Проектирование </w:t>
            </w:r>
            <w:r w:rsidR="0060347D">
              <w:t>системы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4B57" w14:textId="2F4CD00A" w:rsidR="00C76621" w:rsidRPr="002D1BC3" w:rsidRDefault="00C76621" w:rsidP="00C76621">
            <w:pPr>
              <w:pStyle w:val="a7"/>
              <w:jc w:val="right"/>
            </w:pPr>
            <w:r>
              <w:t>03</w:t>
            </w:r>
            <w:r w:rsidRPr="001E2C32">
              <w:t>.0</w:t>
            </w:r>
            <w:r>
              <w:t>4</w:t>
            </w:r>
            <w:r w:rsidRPr="001E2C32">
              <w:t>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0ED1" w14:textId="4F60FE9A" w:rsidR="00C76621" w:rsidRDefault="00C76621" w:rsidP="00C76621">
            <w:pPr>
              <w:pStyle w:val="a7"/>
            </w:pPr>
            <w:r>
              <w:t xml:space="preserve">Проект </w:t>
            </w:r>
            <w:r w:rsidR="0060347D">
              <w:t>системы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22F7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57ACA55D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E834" w14:textId="189C9DBF" w:rsidR="00C76621" w:rsidRDefault="00C76621" w:rsidP="00C76621">
            <w:pPr>
              <w:pStyle w:val="a7"/>
            </w:pPr>
            <w:r>
              <w:t xml:space="preserve">Разработка </w:t>
            </w:r>
            <w:r w:rsidR="0060347D">
              <w:t>системы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B3C9" w14:textId="3DF3AD9B" w:rsidR="00C76621" w:rsidRPr="002D1BC3" w:rsidRDefault="00C76621" w:rsidP="00C76621">
            <w:pPr>
              <w:pStyle w:val="a7"/>
              <w:jc w:val="right"/>
            </w:pPr>
            <w:r>
              <w:t>20</w:t>
            </w:r>
            <w:r w:rsidRPr="001E2C32">
              <w:t>.0</w:t>
            </w:r>
            <w:r w:rsidR="0060347D">
              <w:t>4</w:t>
            </w:r>
            <w:r w:rsidRPr="001E2C32">
              <w:t>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F5E5" w14:textId="7B705E81" w:rsidR="00C76621" w:rsidRDefault="00C76621" w:rsidP="00C76621">
            <w:pPr>
              <w:pStyle w:val="a7"/>
            </w:pPr>
            <w:r w:rsidRPr="00150E69">
              <w:t>Готов</w:t>
            </w:r>
            <w:r w:rsidR="0060347D">
              <w:t>ая система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2943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32659230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0724" w14:textId="78631B49" w:rsidR="00C76621" w:rsidRDefault="00C76621" w:rsidP="00C76621">
            <w:pPr>
              <w:pStyle w:val="a7"/>
            </w:pPr>
            <w:r w:rsidRPr="002D1BC3">
              <w:t>Тестирование</w:t>
            </w:r>
            <w:r>
              <w:t xml:space="preserve"> </w:t>
            </w:r>
            <w:r w:rsidR="0060347D">
              <w:t>системы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D4A1" w14:textId="6DF2B657" w:rsidR="00C76621" w:rsidRPr="002D1BC3" w:rsidRDefault="00C76621" w:rsidP="00C76621">
            <w:pPr>
              <w:pStyle w:val="a7"/>
              <w:jc w:val="right"/>
            </w:pPr>
            <w:r>
              <w:t>21</w:t>
            </w:r>
            <w:r w:rsidRPr="001E2C32">
              <w:t>.0</w:t>
            </w:r>
            <w:r w:rsidR="0060347D">
              <w:t>4</w:t>
            </w:r>
            <w:r w:rsidRPr="001E2C32">
              <w:t>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1B8C" w14:textId="3D3BF86D" w:rsidR="00C76621" w:rsidRPr="00150E69" w:rsidRDefault="00C76621" w:rsidP="00C76621">
            <w:pPr>
              <w:pStyle w:val="a7"/>
            </w:pPr>
            <w:r>
              <w:t>Протестированн</w:t>
            </w:r>
            <w:r w:rsidR="0060347D">
              <w:t>ая система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BBC1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301AE187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B03C" w14:textId="4380CA4F" w:rsidR="00C76621" w:rsidRPr="002D1BC3" w:rsidRDefault="00C76621" w:rsidP="00C76621">
            <w:pPr>
              <w:pStyle w:val="a7"/>
            </w:pPr>
            <w:r w:rsidRPr="009837D7">
              <w:t>Оформление РПЗ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D653" w14:textId="1BDDE4DE" w:rsidR="00C76621" w:rsidRPr="002D1BC3" w:rsidRDefault="00C76621" w:rsidP="00C76621">
            <w:pPr>
              <w:pStyle w:val="a7"/>
              <w:jc w:val="right"/>
            </w:pPr>
            <w:r>
              <w:t>23</w:t>
            </w:r>
            <w:r w:rsidRPr="001E2C32">
              <w:t>.0</w:t>
            </w:r>
            <w:r w:rsidR="0060347D">
              <w:t>4</w:t>
            </w:r>
            <w:r w:rsidRPr="001E2C32">
              <w:t>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F08A" w14:textId="6B290AE5" w:rsidR="00C76621" w:rsidRDefault="00C76621" w:rsidP="00C76621">
            <w:pPr>
              <w:pStyle w:val="a7"/>
            </w:pPr>
            <w:r w:rsidRPr="009837D7">
              <w:t>Оформлено РПЗ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B56D" w14:textId="77777777" w:rsidR="00C76621" w:rsidRPr="009837D7" w:rsidRDefault="00C76621" w:rsidP="00C76621">
            <w:pPr>
              <w:pStyle w:val="a7"/>
            </w:pPr>
          </w:p>
        </w:tc>
      </w:tr>
      <w:tr w:rsidR="00C76621" w:rsidRPr="009837D7" w14:paraId="3237BBA6" w14:textId="77777777" w:rsidTr="00790E7B">
        <w:trPr>
          <w:trHeight w:val="23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5CA3" w14:textId="786A41D6" w:rsidR="00C76621" w:rsidRPr="009837D7" w:rsidRDefault="00C76621" w:rsidP="00C76621">
            <w:pPr>
              <w:pStyle w:val="a7"/>
            </w:pPr>
            <w:r>
              <w:t>Сдача курсового проекта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B958" w14:textId="1D208DCA" w:rsidR="00C76621" w:rsidRDefault="00C76621" w:rsidP="00C76621">
            <w:pPr>
              <w:pStyle w:val="a7"/>
              <w:jc w:val="right"/>
            </w:pPr>
            <w:r>
              <w:t>24</w:t>
            </w:r>
            <w:r w:rsidRPr="001E2C32">
              <w:t>.0</w:t>
            </w:r>
            <w:r w:rsidR="0060347D">
              <w:t>4</w:t>
            </w:r>
            <w:r w:rsidRPr="001E2C32">
              <w:t>.25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66E5" w14:textId="09921CB8" w:rsidR="00C76621" w:rsidRPr="009837D7" w:rsidRDefault="00C76621" w:rsidP="00C76621">
            <w:pPr>
              <w:pStyle w:val="a7"/>
            </w:pPr>
            <w:r>
              <w:t>Принятый курсовой проект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37D5" w14:textId="77777777" w:rsidR="00C76621" w:rsidRPr="009837D7" w:rsidRDefault="00C76621" w:rsidP="00C76621">
            <w:pPr>
              <w:pStyle w:val="a7"/>
            </w:pPr>
          </w:p>
        </w:tc>
      </w:tr>
    </w:tbl>
    <w:p w14:paraId="044387EE" w14:textId="77777777" w:rsidR="00D3356A" w:rsidRDefault="00D3356A" w:rsidP="00D3356A"/>
    <w:p w14:paraId="2DC25CBA" w14:textId="77777777" w:rsidR="00D3356A" w:rsidRDefault="00D3356A" w:rsidP="00D3356A">
      <w:pPr>
        <w:ind w:firstLine="0"/>
        <w:rPr>
          <w:rFonts w:eastAsia="DengXian"/>
        </w:rPr>
      </w:pPr>
      <w:r w:rsidRPr="006E1DD8">
        <w:rPr>
          <w:rFonts w:eastAsia="DengXian"/>
        </w:rPr>
        <w:t>6. Порядок контроля и приёмки</w:t>
      </w:r>
    </w:p>
    <w:p w14:paraId="146C05F1" w14:textId="77777777" w:rsidR="00D3356A" w:rsidRDefault="00D3356A" w:rsidP="00D3356A">
      <w:pPr>
        <w:ind w:firstLine="426"/>
        <w:rPr>
          <w:rFonts w:eastAsia="DengXian"/>
        </w:rPr>
      </w:pPr>
      <w:r w:rsidRPr="006E1DD8">
        <w:rPr>
          <w:rFonts w:eastAsia="DengXian"/>
        </w:rPr>
        <w:t>Порядок контроля и приёма представлены в таблице П1.2.</w:t>
      </w:r>
    </w:p>
    <w:p w14:paraId="0F2CB523" w14:textId="77777777" w:rsidR="00D3356A" w:rsidRDefault="00D3356A" w:rsidP="00D3356A">
      <w:pPr>
        <w:pStyle w:val="a6"/>
        <w:rPr>
          <w:rFonts w:eastAsia="DengXian"/>
        </w:rPr>
      </w:pPr>
      <w:r w:rsidRPr="006E1DD8">
        <w:rPr>
          <w:rFonts w:eastAsia="DengXian"/>
        </w:rPr>
        <w:t>Таблица П1.2</w:t>
      </w:r>
    </w:p>
    <w:p w14:paraId="412DB73D" w14:textId="77777777" w:rsidR="00D3356A" w:rsidRDefault="00D3356A" w:rsidP="00D3356A">
      <w:pPr>
        <w:jc w:val="center"/>
      </w:pPr>
      <w:r w:rsidRPr="006E1DD8">
        <w:t>Порядок контроля и приёма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746"/>
        <w:gridCol w:w="3290"/>
        <w:gridCol w:w="1480"/>
      </w:tblGrid>
      <w:tr w:rsidR="00D3356A" w:rsidRPr="009837D7" w14:paraId="45B9C03E" w14:textId="77777777" w:rsidTr="007527A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697E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Наименование</w:t>
            </w:r>
          </w:p>
          <w:p w14:paraId="296AC172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контрольного этапа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BEE81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Сроки контроля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9BEA1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Результат выполнения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2F264" w14:textId="77777777" w:rsidR="00D3356A" w:rsidRPr="009837D7" w:rsidRDefault="00D3356A" w:rsidP="00334752">
            <w:pPr>
              <w:pStyle w:val="a7"/>
              <w:jc w:val="center"/>
            </w:pPr>
            <w:r w:rsidRPr="009837D7">
              <w:t>Отметка о выполнении</w:t>
            </w:r>
          </w:p>
        </w:tc>
      </w:tr>
      <w:tr w:rsidR="00D3356A" w:rsidRPr="009837D7" w14:paraId="27852C05" w14:textId="77777777" w:rsidTr="007527A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E32B" w14:textId="77777777" w:rsidR="00D3356A" w:rsidRPr="009837D7" w:rsidRDefault="00D3356A" w:rsidP="00334752">
            <w:pPr>
              <w:pStyle w:val="a7"/>
              <w:jc w:val="center"/>
            </w:pPr>
            <w: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79786" w14:textId="77777777" w:rsidR="00D3356A" w:rsidRPr="009837D7" w:rsidRDefault="00D3356A" w:rsidP="00334752">
            <w:pPr>
              <w:pStyle w:val="a7"/>
              <w:jc w:val="center"/>
            </w:pPr>
            <w:r>
              <w:t>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E4A5" w14:textId="77777777" w:rsidR="00D3356A" w:rsidRPr="009837D7" w:rsidRDefault="00D3356A" w:rsidP="00334752">
            <w:pPr>
              <w:pStyle w:val="a7"/>
              <w:jc w:val="center"/>
            </w:pPr>
            <w: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6D2C" w14:textId="77777777" w:rsidR="00D3356A" w:rsidRPr="009837D7" w:rsidRDefault="00D3356A" w:rsidP="00334752">
            <w:pPr>
              <w:pStyle w:val="a7"/>
              <w:jc w:val="center"/>
            </w:pPr>
            <w:r>
              <w:t>4</w:t>
            </w:r>
          </w:p>
        </w:tc>
      </w:tr>
      <w:tr w:rsidR="00B87D95" w:rsidRPr="009837D7" w14:paraId="6A1F6F5F" w14:textId="77777777" w:rsidTr="00790E7B">
        <w:trPr>
          <w:trHeight w:val="21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AA9C" w14:textId="2A0A1FC3" w:rsidR="00B87D95" w:rsidRDefault="00B87D95" w:rsidP="00B87D95">
            <w:pPr>
              <w:pStyle w:val="a7"/>
            </w:pPr>
            <w:r>
              <w:t xml:space="preserve">Проверка </w:t>
            </w:r>
            <w:r w:rsidRPr="000628CE">
              <w:t>технического задания</w:t>
            </w:r>
            <w:r>
              <w:t xml:space="preserve"> и части расчетно-пояснительное записки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CC2E" w14:textId="31F2DE1E" w:rsidR="00B87D95" w:rsidRDefault="001F20B2" w:rsidP="00B87D95">
            <w:pPr>
              <w:pStyle w:val="a7"/>
              <w:jc w:val="right"/>
            </w:pPr>
            <w:r>
              <w:t>06</w:t>
            </w:r>
            <w:r w:rsidR="00B87D95">
              <w:t>.03.2</w:t>
            </w:r>
            <w:r>
              <w:t>5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F2AE" w14:textId="52ABF47F" w:rsidR="00B87D95" w:rsidRDefault="00B87D95" w:rsidP="00B87D95">
            <w:pPr>
              <w:pStyle w:val="a7"/>
            </w:pPr>
            <w:r>
              <w:t>Проверенное</w:t>
            </w:r>
            <w:r w:rsidRPr="000628CE">
              <w:t xml:space="preserve"> техническое задание</w:t>
            </w:r>
            <w:r>
              <w:t xml:space="preserve"> и часть расчетно-пояснительное записки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BB40" w14:textId="77777777" w:rsidR="00B87D95" w:rsidRPr="009837D7" w:rsidRDefault="00B87D95" w:rsidP="00B87D95">
            <w:pPr>
              <w:pStyle w:val="a7"/>
            </w:pPr>
          </w:p>
        </w:tc>
      </w:tr>
      <w:tr w:rsidR="00B87D95" w:rsidRPr="009837D7" w14:paraId="5C194F95" w14:textId="77777777" w:rsidTr="00790E7B">
        <w:trPr>
          <w:trHeight w:val="21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F4C9" w14:textId="3980C584" w:rsidR="00B87D95" w:rsidRDefault="00B87D95" w:rsidP="00B87D95">
            <w:pPr>
              <w:pStyle w:val="a7"/>
            </w:pPr>
            <w:r>
              <w:t>Демонстрация выбранной модели жизненного цикла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925E" w14:textId="0227A3DC" w:rsidR="00B87D95" w:rsidRDefault="001F20B2" w:rsidP="00B87D95">
            <w:pPr>
              <w:pStyle w:val="a7"/>
              <w:jc w:val="right"/>
            </w:pPr>
            <w:r>
              <w:t>20.03.25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07B2" w14:textId="78C90346" w:rsidR="00B87D95" w:rsidRDefault="001F20B2" w:rsidP="00B87D95">
            <w:pPr>
              <w:pStyle w:val="a7"/>
            </w:pPr>
            <w:r>
              <w:t>Подтвержденная модель жизненного цикла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8EA" w14:textId="77777777" w:rsidR="00B87D95" w:rsidRPr="009837D7" w:rsidRDefault="00B87D95" w:rsidP="00B87D95">
            <w:pPr>
              <w:pStyle w:val="a7"/>
            </w:pPr>
          </w:p>
        </w:tc>
      </w:tr>
      <w:tr w:rsidR="00B87D95" w:rsidRPr="009837D7" w14:paraId="54AD1E06" w14:textId="77777777" w:rsidTr="00790E7B">
        <w:trPr>
          <w:trHeight w:val="21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D023" w14:textId="3B845A61" w:rsidR="00B87D95" w:rsidRDefault="00B87D95" w:rsidP="00B87D95">
            <w:pPr>
              <w:pStyle w:val="a7"/>
            </w:pPr>
            <w:r>
              <w:t>Проверка спроектированной системы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99A4" w14:textId="13628499" w:rsidR="00B87D95" w:rsidRDefault="001F20B2" w:rsidP="00B87D95">
            <w:pPr>
              <w:pStyle w:val="a7"/>
              <w:jc w:val="right"/>
            </w:pPr>
            <w:r>
              <w:t>03.04.25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1AFE" w14:textId="2275A558" w:rsidR="00B87D95" w:rsidRDefault="001F20B2" w:rsidP="00B87D95">
            <w:pPr>
              <w:pStyle w:val="a7"/>
            </w:pPr>
            <w:r>
              <w:t>Проверенный проект системы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6A20" w14:textId="77777777" w:rsidR="00B87D95" w:rsidRPr="009837D7" w:rsidRDefault="00B87D95" w:rsidP="00B87D95">
            <w:pPr>
              <w:pStyle w:val="a7"/>
            </w:pPr>
          </w:p>
        </w:tc>
      </w:tr>
      <w:tr w:rsidR="00B87D95" w:rsidRPr="009837D7" w14:paraId="3142E2BA" w14:textId="77777777" w:rsidTr="00790E7B">
        <w:trPr>
          <w:trHeight w:val="21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A1FE" w14:textId="29D24A6A" w:rsidR="00B87D95" w:rsidRDefault="00B87D95" w:rsidP="00B87D95">
            <w:pPr>
              <w:pStyle w:val="a7"/>
            </w:pPr>
            <w:r>
              <w:t>Защита</w:t>
            </w:r>
            <w:r w:rsidRPr="009837D7">
              <w:t xml:space="preserve"> </w:t>
            </w:r>
            <w:r w:rsidR="001F20B2">
              <w:t>курсового проекта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79B3" w14:textId="60D367AD" w:rsidR="00B87D95" w:rsidRDefault="00B87D95" w:rsidP="00B87D95">
            <w:pPr>
              <w:pStyle w:val="a7"/>
              <w:jc w:val="right"/>
            </w:pPr>
            <w:r>
              <w:t>28.12.24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8099" w14:textId="10A98F3F" w:rsidR="00B87D95" w:rsidRDefault="001F20B2" w:rsidP="00B87D95">
            <w:pPr>
              <w:pStyle w:val="a7"/>
            </w:pPr>
            <w:r>
              <w:t>Курсовой проект</w:t>
            </w:r>
            <w:r w:rsidR="00B87D95">
              <w:t xml:space="preserve"> защищен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4CBD" w14:textId="77777777" w:rsidR="00B87D95" w:rsidRPr="009837D7" w:rsidRDefault="00B87D95" w:rsidP="00B87D95">
            <w:pPr>
              <w:pStyle w:val="a7"/>
            </w:pPr>
          </w:p>
        </w:tc>
      </w:tr>
    </w:tbl>
    <w:p w14:paraId="2D1ED59D" w14:textId="77777777" w:rsidR="00D3356A" w:rsidRDefault="00D3356A" w:rsidP="00D3356A">
      <w:pPr>
        <w:spacing w:after="200" w:line="276" w:lineRule="auto"/>
        <w:ind w:firstLine="0"/>
        <w:jc w:val="left"/>
      </w:pPr>
      <w:r>
        <w:br w:type="page"/>
      </w:r>
    </w:p>
    <w:p w14:paraId="12F5A135" w14:textId="77777777" w:rsidR="0096128D" w:rsidRPr="00300433" w:rsidRDefault="00300433" w:rsidP="00300433">
      <w:pPr>
        <w:pStyle w:val="1"/>
        <w:jc w:val="right"/>
        <w:rPr>
          <w:rFonts w:eastAsia="DengXian"/>
        </w:rPr>
      </w:pPr>
      <w:bookmarkStart w:id="70" w:name="_Ref186145949"/>
      <w:bookmarkStart w:id="71" w:name="_Toc187161709"/>
      <w:bookmarkStart w:id="72" w:name="_Toc192102785"/>
      <w:r>
        <w:rPr>
          <w:rFonts w:eastAsia="DengXian"/>
        </w:rPr>
        <w:lastRenderedPageBreak/>
        <w:t xml:space="preserve">Приложение </w:t>
      </w:r>
      <w:r w:rsidRPr="00300433">
        <w:rPr>
          <w:rFonts w:eastAsia="DengXian"/>
        </w:rPr>
        <w:t>2</w:t>
      </w:r>
      <w:bookmarkEnd w:id="70"/>
      <w:bookmarkEnd w:id="71"/>
      <w:bookmarkEnd w:id="72"/>
    </w:p>
    <w:p w14:paraId="7436386E" w14:textId="77777777" w:rsidR="00300433" w:rsidRDefault="00300433" w:rsidP="00300433">
      <w:pPr>
        <w:jc w:val="center"/>
      </w:pPr>
      <w:r>
        <w:t>Текст программы</w:t>
      </w:r>
    </w:p>
    <w:p w14:paraId="5F1FCD6B" w14:textId="77777777" w:rsidR="00392F62" w:rsidRDefault="00392F62" w:rsidP="00300433">
      <w:pPr>
        <w:jc w:val="center"/>
      </w:pPr>
    </w:p>
    <w:p w14:paraId="62186CA4" w14:textId="06A53268" w:rsidR="00725495" w:rsidRDefault="00725495" w:rsidP="00725495">
      <w:r>
        <w:t xml:space="preserve">На </w:t>
      </w:r>
      <w:r>
        <w:fldChar w:fldCharType="begin"/>
      </w:r>
      <w:r>
        <w:instrText xml:space="preserve"> REF _Ref186143147 \h </w:instrText>
      </w:r>
      <w:r>
        <w:fldChar w:fldCharType="separate"/>
      </w:r>
      <w:r w:rsidR="009D4387">
        <w:t>Рис</w:t>
      </w:r>
      <w:r w:rsidR="009D4387" w:rsidRPr="009D4387">
        <w:t xml:space="preserve">. </w:t>
      </w:r>
      <w:r w:rsidR="009D4387">
        <w:t>П</w:t>
      </w:r>
      <w:r w:rsidR="009D4387" w:rsidRPr="009D4387">
        <w:t>2.</w:t>
      </w:r>
      <w:r w:rsidR="009D4387" w:rsidRPr="009D4387">
        <w:rPr>
          <w:noProof/>
        </w:rPr>
        <w:t>1</w:t>
      </w:r>
      <w:r>
        <w:fldChar w:fldCharType="end"/>
      </w:r>
      <w:r>
        <w:t xml:space="preserve"> представлен текст модуля </w:t>
      </w:r>
      <w:r w:rsidRPr="00BB688A">
        <w:rPr>
          <w:rFonts w:eastAsiaTheme="minorHAnsi"/>
          <w:lang w:val="en-US"/>
        </w:rPr>
        <w:t>Button</w:t>
      </w:r>
      <w:r w:rsidRPr="00392F62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>
        <w:t>. Модуль является кнопкой в виртуальном пространстве.</w:t>
      </w:r>
    </w:p>
    <w:p w14:paraId="5E0CC98F" w14:textId="77777777" w:rsidR="00392F62" w:rsidRDefault="00392F62" w:rsidP="00BB688A">
      <w:pPr>
        <w:pStyle w:val="Code"/>
      </w:pPr>
    </w:p>
    <w:p w14:paraId="2B9D6810" w14:textId="77777777" w:rsidR="00392F62" w:rsidRDefault="00392F62" w:rsidP="00BB688A">
      <w:pPr>
        <w:pStyle w:val="Code"/>
      </w:pPr>
    </w:p>
    <w:p w14:paraId="50AE03FB" w14:textId="77777777" w:rsidR="00392F62" w:rsidRPr="00392F62" w:rsidRDefault="00392F62" w:rsidP="00BB688A">
      <w:pPr>
        <w:pStyle w:val="Code"/>
        <w:sectPr w:rsidR="00392F62" w:rsidRPr="00392F62">
          <w:head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DB89A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using System;</w:t>
      </w:r>
    </w:p>
    <w:p w14:paraId="073D955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System.Drawing;</w:t>
      </w:r>
    </w:p>
    <w:p w14:paraId="60977FE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Unity.VisualScripting;</w:t>
      </w:r>
    </w:p>
    <w:p w14:paraId="2F1385F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UnityEngine;</w:t>
      </w:r>
    </w:p>
    <w:p w14:paraId="1B06E0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71D3AFF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UnityEngine.Profiling;</w:t>
      </w:r>
    </w:p>
    <w:p w14:paraId="61133DD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SimulationTemplates.TemplateBase.BaseInteracts</w:t>
      </w:r>
    </w:p>
    <w:p w14:paraId="3A39806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B00F5C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Button : MonoBehaviour</w:t>
      </w:r>
    </w:p>
    <w:p w14:paraId="7EE253E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BBA632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[Header("Settings")]</w:t>
      </w:r>
    </w:p>
    <w:p w14:paraId="487A57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[Tooltip("The resting position of the button")]</w:t>
      </w:r>
    </w:p>
    <w:p w14:paraId="186F90A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Vector3 startPosition;</w:t>
      </w:r>
    </w:p>
    <w:p w14:paraId="0B0C08D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[Tooltip("Furthest position the button can travel")]</w:t>
      </w:r>
    </w:p>
    <w:p w14:paraId="67BBFB3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Vector3 endPosition;</w:t>
      </w:r>
    </w:p>
    <w:p w14:paraId="31A1686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UnityEvent OnButtonDown = new UnityEvent();</w:t>
      </w:r>
    </w:p>
    <w:p w14:paraId="182E7E0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UnityEvent OnButtonUp = new UnityEvent();</w:t>
      </w:r>
    </w:p>
    <w:p w14:paraId="4AA580C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[Header("SFX")]</w:t>
      </w:r>
    </w:p>
    <w:p w14:paraId="4A4A088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AudioClip SFXButtonDown;</w:t>
      </w:r>
    </w:p>
    <w:p w14:paraId="1536837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AudioClip SFXButtonUp;</w:t>
      </w:r>
    </w:p>
    <w:p w14:paraId="675DD38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[Header("Debug")]</w:t>
      </w:r>
    </w:p>
    <w:p w14:paraId="1587D7F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bool IsPressed = false;</w:t>
      </w:r>
    </w:p>
    <w:p w14:paraId="177468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Rigidbody Rigidbody { get; private set; }</w:t>
      </w:r>
    </w:p>
    <w:p w14:paraId="67CDA3E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protected virtual void Awake()</w:t>
      </w:r>
    </w:p>
    <w:p w14:paraId="57166E3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28E6FB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startPosition;</w:t>
      </w:r>
    </w:p>
    <w:p w14:paraId="7D60D3D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Rigidbody = GetComponent&lt;Rigidbody&gt;();</w:t>
      </w:r>
    </w:p>
    <w:p w14:paraId="06ABAB7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Rigidbody.useGravity = false;</w:t>
      </w:r>
    </w:p>
    <w:p w14:paraId="02DD84F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741D87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[ContextMenu("PressUp")]</w:t>
      </w:r>
    </w:p>
    <w:p w14:paraId="0418EDB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ButtonUp()</w:t>
      </w:r>
    </w:p>
    <w:p w14:paraId="4B64A30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ECFCD9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(SFXButtonUp)</w:t>
      </w:r>
    </w:p>
    <w:p w14:paraId="350E0E3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743317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7CD568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startPosition;</w:t>
      </w:r>
    </w:p>
    <w:p w14:paraId="4B7D712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IsPressed = false;</w:t>
      </w:r>
    </w:p>
    <w:p w14:paraId="266AC58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OnButtonUp.Invoke();</w:t>
      </w:r>
    </w:p>
    <w:p w14:paraId="6928962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514FBE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[ContextMenu("PressDown")]</w:t>
      </w:r>
    </w:p>
    <w:p w14:paraId="2111C84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ButtonDown()</w:t>
      </w:r>
    </w:p>
    <w:p w14:paraId="423D3E6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290FE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(SFXButtonDown)</w:t>
      </w:r>
    </w:p>
    <w:p w14:paraId="4F889CE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6F73AE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59AAD1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endPosition;</w:t>
      </w:r>
    </w:p>
    <w:p w14:paraId="69EF460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IsPressed = true;</w:t>
      </w:r>
    </w:p>
    <w:p w14:paraId="1B5DC8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OnButtonDown.Invoke();</w:t>
      </w:r>
    </w:p>
    <w:p w14:paraId="77D5D73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1AF3E6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[ContextMenu("Switch")]</w:t>
      </w:r>
    </w:p>
    <w:p w14:paraId="1AF9464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ButtonSwitch()</w:t>
      </w:r>
    </w:p>
    <w:p w14:paraId="680A550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F6DE18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(SFXButtonDown)</w:t>
      </w:r>
    </w:p>
    <w:p w14:paraId="6573253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0D68330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17B8C2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(IsPressed)</w:t>
      </w:r>
    </w:p>
    <w:p w14:paraId="2BBBCB5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E74C47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false:</w:t>
      </w:r>
    </w:p>
    <w:p w14:paraId="40A1C65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IsPressed = true;</w:t>
      </w:r>
    </w:p>
    <w:p w14:paraId="19440CB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endPosition;</w:t>
      </w:r>
    </w:p>
    <w:p w14:paraId="62A9B3E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OnButtonDown.Invoke();</w:t>
      </w:r>
    </w:p>
    <w:p w14:paraId="2366BD4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3778B81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true:</w:t>
      </w:r>
    </w:p>
    <w:p w14:paraId="2D3A4B8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IsPressed = false;</w:t>
      </w:r>
    </w:p>
    <w:p w14:paraId="306F59D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startPosition;</w:t>
      </w:r>
    </w:p>
    <w:p w14:paraId="3AD6A65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OnButtonUp.Invoke();</w:t>
      </w:r>
    </w:p>
    <w:p w14:paraId="57B7F62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476BFA6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47159D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B91727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5E015E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0B4B88D" w14:textId="77777777" w:rsidR="00BB688A" w:rsidRPr="002B19CF" w:rsidRDefault="00BB688A" w:rsidP="00BB688A">
      <w:pPr>
        <w:pStyle w:val="Code"/>
        <w:rPr>
          <w:lang w:val="en-US"/>
        </w:rPr>
        <w:sectPr w:rsidR="00BB688A" w:rsidRPr="002B19CF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018C248" w14:textId="7E659F27" w:rsidR="00BB688A" w:rsidRPr="00B60CE7" w:rsidRDefault="00392F62" w:rsidP="00392F62">
      <w:pPr>
        <w:pStyle w:val="a6"/>
        <w:jc w:val="center"/>
        <w:rPr>
          <w:rFonts w:eastAsiaTheme="minorHAnsi"/>
          <w:lang w:val="en-US"/>
        </w:rPr>
      </w:pPr>
      <w:bookmarkStart w:id="73" w:name="_Ref186143147"/>
      <w:r>
        <w:lastRenderedPageBreak/>
        <w:t>Рис</w:t>
      </w:r>
      <w:r w:rsidRPr="00392F62">
        <w:rPr>
          <w:lang w:val="en-US"/>
        </w:rPr>
        <w:t xml:space="preserve">. </w:t>
      </w:r>
      <w:r>
        <w:t>П</w:t>
      </w:r>
      <w:r w:rsidRPr="00392F62">
        <w:rPr>
          <w:lang w:val="en-US"/>
        </w:rPr>
        <w:t>2.</w:t>
      </w:r>
      <w:r>
        <w:fldChar w:fldCharType="begin"/>
      </w:r>
      <w:r w:rsidRPr="00392F62">
        <w:rPr>
          <w:lang w:val="en-US"/>
        </w:rPr>
        <w:instrText xml:space="preserve"> SEQ </w:instrText>
      </w:r>
      <w:r>
        <w:instrText>Рис</w:instrText>
      </w:r>
      <w:r w:rsidRPr="00392F62">
        <w:rPr>
          <w:lang w:val="en-US"/>
        </w:rPr>
        <w:instrText>._</w:instrText>
      </w:r>
      <w:r>
        <w:instrText>П</w:instrText>
      </w:r>
      <w:r w:rsidRPr="00392F62">
        <w:rPr>
          <w:lang w:val="en-US"/>
        </w:rPr>
        <w:instrText xml:space="preserve">2. \* ARABIC </w:instrText>
      </w:r>
      <w:r>
        <w:fldChar w:fldCharType="separate"/>
      </w:r>
      <w:r w:rsidR="009D4387">
        <w:rPr>
          <w:noProof/>
          <w:lang w:val="en-US"/>
        </w:rPr>
        <w:t>1</w:t>
      </w:r>
      <w:r>
        <w:fldChar w:fldCharType="end"/>
      </w:r>
      <w:bookmarkEnd w:id="73"/>
      <w:r w:rsidRPr="00A77DB5">
        <w:rPr>
          <w:lang w:val="en-US"/>
        </w:rPr>
        <w:t xml:space="preserve">. </w:t>
      </w:r>
      <w:r>
        <w:t>Текст</w:t>
      </w:r>
      <w:r w:rsidRPr="00B60CE7">
        <w:rPr>
          <w:lang w:val="en-US"/>
        </w:rPr>
        <w:t xml:space="preserve"> </w:t>
      </w:r>
      <w:r>
        <w:t>модуля</w:t>
      </w:r>
      <w:r w:rsidRPr="00B60CE7">
        <w:rPr>
          <w:lang w:val="en-US"/>
        </w:rPr>
        <w:t xml:space="preserve"> </w:t>
      </w:r>
      <w:r w:rsidRPr="00BB688A">
        <w:rPr>
          <w:rFonts w:eastAsiaTheme="minorHAnsi"/>
          <w:lang w:val="en-US"/>
        </w:rPr>
        <w:t>Button</w:t>
      </w:r>
      <w:r w:rsidRPr="00B60CE7">
        <w:rPr>
          <w:rFonts w:eastAsiaTheme="minorHAnsi"/>
          <w:lang w:val="en-US"/>
        </w:rPr>
        <w:t>.</w:t>
      </w:r>
      <w:r w:rsidRPr="00BB688A">
        <w:rPr>
          <w:rFonts w:eastAsiaTheme="minorHAnsi"/>
          <w:lang w:val="en-US"/>
        </w:rPr>
        <w:t>cs</w:t>
      </w:r>
    </w:p>
    <w:p w14:paraId="70E1FB73" w14:textId="77777777" w:rsidR="00725495" w:rsidRPr="00B60CE7" w:rsidRDefault="00725495" w:rsidP="00725495">
      <w:pPr>
        <w:rPr>
          <w:lang w:val="en-US"/>
        </w:rPr>
      </w:pPr>
    </w:p>
    <w:p w14:paraId="28786CEE" w14:textId="2EAFCFF2" w:rsidR="00725495" w:rsidRDefault="00725495" w:rsidP="00725495">
      <w:r>
        <w:t xml:space="preserve">На </w:t>
      </w:r>
      <w:r>
        <w:fldChar w:fldCharType="begin"/>
      </w:r>
      <w:r>
        <w:instrText xml:space="preserve"> REF _Ref186143527 \h </w:instrText>
      </w:r>
      <w:r>
        <w:fldChar w:fldCharType="separate"/>
      </w:r>
      <w:r w:rsidR="009D4387">
        <w:t>Рис</w:t>
      </w:r>
      <w:r w:rsidR="009D4387" w:rsidRPr="009D4387">
        <w:t xml:space="preserve">. </w:t>
      </w:r>
      <w:r w:rsidR="009D4387">
        <w:t>П</w:t>
      </w:r>
      <w:r w:rsidR="009D4387" w:rsidRPr="009D4387">
        <w:t xml:space="preserve">2. </w:t>
      </w:r>
      <w:r w:rsidR="009D4387" w:rsidRPr="009D4387">
        <w:rPr>
          <w:noProof/>
        </w:rPr>
        <w:t>2</w:t>
      </w:r>
      <w:r>
        <w:fldChar w:fldCharType="end"/>
      </w:r>
      <w:r>
        <w:t xml:space="preserve"> представлен текст модуля </w:t>
      </w:r>
      <w:r w:rsidRPr="00725495">
        <w:rPr>
          <w:rFonts w:eastAsiaTheme="minorHAnsi"/>
          <w:lang w:val="en-US"/>
        </w:rPr>
        <w:t>DoorTeleport</w:t>
      </w:r>
      <w:r w:rsidRPr="00725495">
        <w:rPr>
          <w:rFonts w:eastAsiaTheme="minorHAnsi"/>
        </w:rPr>
        <w:t>.</w:t>
      </w:r>
      <w:r w:rsidRPr="00725495">
        <w:rPr>
          <w:rFonts w:eastAsiaTheme="minorHAnsi"/>
          <w:lang w:val="en-US"/>
        </w:rPr>
        <w:t>cs</w:t>
      </w:r>
      <w:r>
        <w:t>. Модуль является дверью, которая при открытии телепортирует игрока в определенную точку.</w:t>
      </w:r>
    </w:p>
    <w:p w14:paraId="2EF7AD92" w14:textId="77777777" w:rsidR="00BB688A" w:rsidRPr="00725495" w:rsidRDefault="00BB688A" w:rsidP="00BB688A">
      <w:pPr>
        <w:pStyle w:val="Code"/>
      </w:pPr>
    </w:p>
    <w:p w14:paraId="6ECA7BF9" w14:textId="77777777" w:rsidR="00BB688A" w:rsidRPr="00725495" w:rsidRDefault="00BB688A" w:rsidP="00BB688A">
      <w:pPr>
        <w:pStyle w:val="Code"/>
      </w:pPr>
    </w:p>
    <w:p w14:paraId="6902F9AA" w14:textId="77777777" w:rsidR="007C29A7" w:rsidRPr="00725495" w:rsidRDefault="007C29A7" w:rsidP="00BB688A">
      <w:pPr>
        <w:pStyle w:val="Code"/>
        <w:sectPr w:rsidR="007C29A7" w:rsidRPr="00725495" w:rsidSect="00BB68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30D27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// DoorTeleport.cs</w:t>
      </w:r>
    </w:p>
    <w:p w14:paraId="1607D63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UnityEngine;</w:t>
      </w:r>
    </w:p>
    <w:p w14:paraId="45B09B9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234D095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UnityEditor;</w:t>
      </w:r>
    </w:p>
    <w:p w14:paraId="5D6CAF5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System.Collections;</w:t>
      </w:r>
    </w:p>
    <w:p w14:paraId="2D8E864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SimulationTemplates.TemplateBase.Player;</w:t>
      </w:r>
    </w:p>
    <w:p w14:paraId="4FC3039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SimulationTemplates.TemplateBase.BaseInteracts</w:t>
      </w:r>
    </w:p>
    <w:p w14:paraId="076D02C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C1181F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DoorTeleport : MonoBehaviour</w:t>
      </w:r>
    </w:p>
    <w:p w14:paraId="46B38E2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160B18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GameObject firstPoint;</w:t>
      </w:r>
    </w:p>
    <w:p w14:paraId="25884A1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GameObject secondPoint;</w:t>
      </w:r>
    </w:p>
    <w:p w14:paraId="788EFC2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bool isTeleported = false;</w:t>
      </w:r>
    </w:p>
    <w:p w14:paraId="206BDC3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public UnityEvent OnEnterTeleported = new UnityEvent();</w:t>
      </w:r>
    </w:p>
    <w:p w14:paraId="64EC6D5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UnityEvent OnExitTeleported = new UnityEvent();</w:t>
      </w:r>
    </w:p>
    <w:p w14:paraId="5D2AAAD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virtual void GetInOutTeleport(GameObject teleportableObject)</w:t>
      </w:r>
    </w:p>
    <w:p w14:paraId="48E9FCC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3947C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(isTeleported)</w:t>
      </w:r>
    </w:p>
    <w:p w14:paraId="026D72B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BD5B2B0" w14:textId="77777777" w:rsidR="00BB688A" w:rsidRPr="002B19CF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false:</w:t>
      </w:r>
    </w:p>
    <w:p w14:paraId="1034E13C" w14:textId="77777777" w:rsidR="00BB688A" w:rsidRPr="002B19CF" w:rsidRDefault="00BB688A" w:rsidP="00BB688A">
      <w:pPr>
        <w:pStyle w:val="Code"/>
        <w:rPr>
          <w:lang w:val="en-US"/>
        </w:rPr>
      </w:pPr>
    </w:p>
    <w:p w14:paraId="57B1765D" w14:textId="77777777" w:rsidR="00BB688A" w:rsidRPr="002B19CF" w:rsidRDefault="00BB688A" w:rsidP="00BB688A">
      <w:pPr>
        <w:pStyle w:val="Code"/>
        <w:rPr>
          <w:lang w:val="en-US"/>
        </w:rPr>
      </w:pPr>
    </w:p>
    <w:p w14:paraId="4E16B72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isTeleported = true;</w:t>
      </w:r>
    </w:p>
    <w:p w14:paraId="587C7C06" w14:textId="77777777" w:rsidR="00725495" w:rsidRPr="00725495" w:rsidRDefault="00BB688A" w:rsidP="00BB688A">
      <w:pPr>
        <w:pStyle w:val="Code"/>
        <w:rPr>
          <w:lang w:val="en-US"/>
        </w:rPr>
        <w:sectPr w:rsidR="00725495" w:rsidRPr="00725495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B688A">
        <w:rPr>
          <w:lang w:val="en-US"/>
        </w:rPr>
        <w:t xml:space="preserve">teleportableObject.transform.localPosition </w:t>
      </w:r>
      <w:r w:rsidR="00725495">
        <w:rPr>
          <w:lang w:val="en-US"/>
        </w:rPr>
        <w:t>= firstPoint.transform.position</w:t>
      </w:r>
    </w:p>
    <w:p w14:paraId="3AAEE8DE" w14:textId="4711917D" w:rsidR="00725495" w:rsidRPr="00B60CE7" w:rsidRDefault="00725495" w:rsidP="00725495">
      <w:pPr>
        <w:pStyle w:val="a6"/>
        <w:jc w:val="center"/>
        <w:rPr>
          <w:lang w:val="en-US"/>
        </w:rPr>
      </w:pPr>
      <w:bookmarkStart w:id="74" w:name="_Ref186143527"/>
      <w:r>
        <w:lastRenderedPageBreak/>
        <w:t>Рис</w:t>
      </w:r>
      <w:r w:rsidRPr="00725495">
        <w:rPr>
          <w:lang w:val="en-US"/>
        </w:rPr>
        <w:t xml:space="preserve">. </w:t>
      </w:r>
      <w:r>
        <w:t>П</w:t>
      </w:r>
      <w:r w:rsidRPr="00725495">
        <w:rPr>
          <w:lang w:val="en-US"/>
        </w:rPr>
        <w:t xml:space="preserve">2. </w:t>
      </w:r>
      <w:r>
        <w:fldChar w:fldCharType="begin"/>
      </w:r>
      <w:r w:rsidRPr="00725495">
        <w:rPr>
          <w:lang w:val="en-US"/>
        </w:rPr>
        <w:instrText xml:space="preserve"> SEQ </w:instrText>
      </w:r>
      <w:r>
        <w:instrText>Рис</w:instrText>
      </w:r>
      <w:r w:rsidRPr="00725495">
        <w:rPr>
          <w:lang w:val="en-US"/>
        </w:rPr>
        <w:instrText>._</w:instrText>
      </w:r>
      <w:r>
        <w:instrText>П</w:instrText>
      </w:r>
      <w:r w:rsidRPr="00725495">
        <w:rPr>
          <w:lang w:val="en-US"/>
        </w:rPr>
        <w:instrText xml:space="preserve">2. \* ARABIC </w:instrText>
      </w:r>
      <w:r>
        <w:fldChar w:fldCharType="separate"/>
      </w:r>
      <w:r w:rsidR="009D4387">
        <w:rPr>
          <w:noProof/>
          <w:lang w:val="en-US"/>
        </w:rPr>
        <w:t>2</w:t>
      </w:r>
      <w:r>
        <w:fldChar w:fldCharType="end"/>
      </w:r>
      <w:bookmarkEnd w:id="74"/>
      <w:r w:rsidRPr="0017497B">
        <w:rPr>
          <w:lang w:val="en-US"/>
        </w:rPr>
        <w:t xml:space="preserve">. </w:t>
      </w:r>
      <w:r>
        <w:t>Текст</w:t>
      </w:r>
      <w:r w:rsidRPr="00B60CE7">
        <w:rPr>
          <w:lang w:val="en-US"/>
        </w:rPr>
        <w:t xml:space="preserve"> </w:t>
      </w:r>
      <w:r>
        <w:t>модуля</w:t>
      </w:r>
      <w:r w:rsidRPr="00B60CE7">
        <w:rPr>
          <w:lang w:val="en-US"/>
        </w:rPr>
        <w:t xml:space="preserve"> </w:t>
      </w:r>
      <w:r w:rsidRPr="00BB688A">
        <w:rPr>
          <w:rFonts w:eastAsiaTheme="minorHAnsi"/>
          <w:lang w:val="en-US"/>
        </w:rPr>
        <w:t>DoorTeleport</w:t>
      </w:r>
      <w:r w:rsidRPr="00B60CE7">
        <w:rPr>
          <w:rFonts w:eastAsiaTheme="minorHAnsi"/>
          <w:lang w:val="en-US"/>
        </w:rPr>
        <w:t>.</w:t>
      </w:r>
      <w:r w:rsidRPr="00BB688A">
        <w:rPr>
          <w:rFonts w:eastAsiaTheme="minorHAnsi"/>
          <w:lang w:val="en-US"/>
        </w:rPr>
        <w:t>cs</w:t>
      </w:r>
    </w:p>
    <w:p w14:paraId="63285BB2" w14:textId="18C528B6" w:rsidR="00725495" w:rsidRPr="00A77DB5" w:rsidRDefault="00725495" w:rsidP="00725495">
      <w:pPr>
        <w:jc w:val="right"/>
      </w:pPr>
      <w:r>
        <w:t>Продолжение</w:t>
      </w:r>
      <w:r w:rsidRPr="00A77DB5">
        <w:t xml:space="preserve"> </w:t>
      </w:r>
      <w:r>
        <w:fldChar w:fldCharType="begin"/>
      </w:r>
      <w:r w:rsidRPr="00A77DB5">
        <w:instrText xml:space="preserve"> </w:instrText>
      </w:r>
      <w:r w:rsidRPr="009B6092">
        <w:rPr>
          <w:lang w:val="en-US"/>
        </w:rPr>
        <w:instrText>REF</w:instrText>
      </w:r>
      <w:r w:rsidRPr="00A77DB5">
        <w:instrText xml:space="preserve"> _</w:instrText>
      </w:r>
      <w:r w:rsidRPr="009B6092">
        <w:rPr>
          <w:lang w:val="en-US"/>
        </w:rPr>
        <w:instrText>Ref</w:instrText>
      </w:r>
      <w:r w:rsidRPr="00A77DB5">
        <w:instrText>186143527 \</w:instrText>
      </w:r>
      <w:r w:rsidRPr="009B6092">
        <w:rPr>
          <w:lang w:val="en-US"/>
        </w:rPr>
        <w:instrText>h</w:instrText>
      </w:r>
      <w:r w:rsidRPr="00A77DB5">
        <w:instrText xml:space="preserve"> </w:instrText>
      </w:r>
      <w:r>
        <w:fldChar w:fldCharType="separate"/>
      </w:r>
      <w:r w:rsidR="009D4387">
        <w:t>Рис</w:t>
      </w:r>
      <w:r w:rsidR="009D4387" w:rsidRPr="00725495">
        <w:rPr>
          <w:lang w:val="en-US"/>
        </w:rPr>
        <w:t xml:space="preserve">. </w:t>
      </w:r>
      <w:r w:rsidR="009D4387">
        <w:t>П</w:t>
      </w:r>
      <w:r w:rsidR="009D4387" w:rsidRPr="00725495">
        <w:rPr>
          <w:lang w:val="en-US"/>
        </w:rPr>
        <w:t xml:space="preserve">2. </w:t>
      </w:r>
      <w:r w:rsidR="009D4387">
        <w:rPr>
          <w:noProof/>
          <w:lang w:val="en-US"/>
        </w:rPr>
        <w:t>2</w:t>
      </w:r>
      <w:r>
        <w:fldChar w:fldCharType="end"/>
      </w:r>
    </w:p>
    <w:p w14:paraId="1E52ADB5" w14:textId="77777777" w:rsidR="00725495" w:rsidRPr="00A77DB5" w:rsidRDefault="00725495" w:rsidP="00BB688A">
      <w:pPr>
        <w:pStyle w:val="Code"/>
        <w:sectPr w:rsidR="00725495" w:rsidRPr="00A77DB5" w:rsidSect="0072549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DEBDC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teleportableObject.transform.localRotation = firstPoint.transform.rotation;</w:t>
      </w:r>
    </w:p>
    <w:p w14:paraId="5022C6D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OnEnterTeleported.Invoke();</w:t>
      </w:r>
    </w:p>
    <w:p w14:paraId="6133209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0177003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true:</w:t>
      </w:r>
    </w:p>
    <w:p w14:paraId="4D4F843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isTeleported = false;</w:t>
      </w:r>
    </w:p>
    <w:p w14:paraId="7E8FE3B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teleportableObject.transform.localPosition = secondPoint.transform.position;</w:t>
      </w:r>
    </w:p>
    <w:p w14:paraId="7120799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teleportableObject.transform.localRotation = secondPoint.transform.rotation;</w:t>
      </w:r>
    </w:p>
    <w:p w14:paraId="05E65F78" w14:textId="77777777" w:rsidR="00BB688A" w:rsidRPr="00B60CE7" w:rsidRDefault="00BB688A" w:rsidP="00BB688A">
      <w:pPr>
        <w:pStyle w:val="Code"/>
      </w:pPr>
      <w:r w:rsidRPr="00BB688A">
        <w:rPr>
          <w:lang w:val="en-US"/>
        </w:rPr>
        <w:lastRenderedPageBreak/>
        <w:t>OnExitTeleported</w:t>
      </w:r>
      <w:r w:rsidRPr="00B60CE7">
        <w:t>.</w:t>
      </w:r>
      <w:r w:rsidRPr="00BB688A">
        <w:rPr>
          <w:lang w:val="en-US"/>
        </w:rPr>
        <w:t>Invoke</w:t>
      </w:r>
      <w:r w:rsidRPr="00B60CE7">
        <w:t>();</w:t>
      </w:r>
    </w:p>
    <w:p w14:paraId="71E93391" w14:textId="77777777" w:rsidR="00BB688A" w:rsidRPr="00B60CE7" w:rsidRDefault="00BB688A" w:rsidP="00BB688A">
      <w:pPr>
        <w:pStyle w:val="Code"/>
      </w:pPr>
      <w:r w:rsidRPr="00BB688A">
        <w:rPr>
          <w:lang w:val="en-US"/>
        </w:rPr>
        <w:t>break</w:t>
      </w:r>
      <w:r w:rsidRPr="00B60CE7">
        <w:t>;</w:t>
      </w:r>
    </w:p>
    <w:p w14:paraId="1A6C2BA1" w14:textId="77777777" w:rsidR="00BB688A" w:rsidRPr="00B60CE7" w:rsidRDefault="00BB688A" w:rsidP="00BB688A">
      <w:pPr>
        <w:pStyle w:val="Code"/>
      </w:pPr>
      <w:r w:rsidRPr="00B60CE7">
        <w:t>}</w:t>
      </w:r>
    </w:p>
    <w:p w14:paraId="42D26CF8" w14:textId="77777777" w:rsidR="00BB688A" w:rsidRPr="00B60CE7" w:rsidRDefault="00BB688A" w:rsidP="00BB688A">
      <w:pPr>
        <w:pStyle w:val="Code"/>
      </w:pPr>
      <w:r w:rsidRPr="00B60CE7">
        <w:t>}</w:t>
      </w:r>
    </w:p>
    <w:p w14:paraId="1DAB49C0" w14:textId="77777777" w:rsidR="00BB688A" w:rsidRPr="00B60CE7" w:rsidRDefault="00BB688A" w:rsidP="00BB688A">
      <w:pPr>
        <w:pStyle w:val="Code"/>
      </w:pPr>
      <w:r w:rsidRPr="00B60CE7">
        <w:lastRenderedPageBreak/>
        <w:t>}</w:t>
      </w:r>
    </w:p>
    <w:p w14:paraId="4F39148E" w14:textId="77777777" w:rsidR="00BB688A" w:rsidRPr="00B60CE7" w:rsidRDefault="00BB688A" w:rsidP="00BB688A">
      <w:pPr>
        <w:pStyle w:val="Code"/>
      </w:pPr>
      <w:r w:rsidRPr="00B60CE7">
        <w:t>}</w:t>
      </w:r>
    </w:p>
    <w:p w14:paraId="5BD66234" w14:textId="77777777" w:rsidR="00BB688A" w:rsidRPr="00B60CE7" w:rsidRDefault="00BB688A" w:rsidP="00BB688A">
      <w:pPr>
        <w:pStyle w:val="Code"/>
      </w:pPr>
    </w:p>
    <w:p w14:paraId="4A823DD5" w14:textId="77777777" w:rsidR="00BB688A" w:rsidRPr="00B60CE7" w:rsidRDefault="00BB688A" w:rsidP="00BB688A">
      <w:pPr>
        <w:pStyle w:val="Code"/>
        <w:sectPr w:rsidR="00BB688A" w:rsidRPr="00B60CE7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18ADF29" w14:textId="77777777" w:rsidR="00725495" w:rsidRPr="00B60CE7" w:rsidRDefault="00725495" w:rsidP="00BB688A">
      <w:pPr>
        <w:pStyle w:val="Code"/>
      </w:pPr>
    </w:p>
    <w:p w14:paraId="479FE603" w14:textId="1F121D0C" w:rsidR="00725495" w:rsidRPr="00725495" w:rsidRDefault="00725495" w:rsidP="00725495">
      <w:r>
        <w:t>На</w:t>
      </w:r>
      <w:r w:rsidRPr="009D4387">
        <w:t xml:space="preserve"> </w:t>
      </w:r>
      <w:r w:rsidR="006C0792">
        <w:fldChar w:fldCharType="begin"/>
      </w:r>
      <w:r w:rsidR="006C0792" w:rsidRPr="009D4387">
        <w:instrText xml:space="preserve"> </w:instrText>
      </w:r>
      <w:r w:rsidR="006C0792" w:rsidRPr="00E25D78">
        <w:rPr>
          <w:lang w:val="en-US"/>
        </w:rPr>
        <w:instrText>REF</w:instrText>
      </w:r>
      <w:r w:rsidR="006C0792" w:rsidRPr="009D4387">
        <w:instrText xml:space="preserve"> _</w:instrText>
      </w:r>
      <w:r w:rsidR="006C0792" w:rsidRPr="00E25D78">
        <w:rPr>
          <w:lang w:val="en-US"/>
        </w:rPr>
        <w:instrText>Ref</w:instrText>
      </w:r>
      <w:r w:rsidR="006C0792" w:rsidRPr="009D4387">
        <w:instrText>186144156 \</w:instrText>
      </w:r>
      <w:r w:rsidR="006C0792" w:rsidRPr="00E25D78">
        <w:rPr>
          <w:lang w:val="en-US"/>
        </w:rPr>
        <w:instrText>h</w:instrText>
      </w:r>
      <w:r w:rsidR="006C0792" w:rsidRPr="009D4387">
        <w:instrText xml:space="preserve"> </w:instrText>
      </w:r>
      <w:r w:rsidR="006C0792">
        <w:fldChar w:fldCharType="separate"/>
      </w:r>
      <w:r w:rsidR="009D4387">
        <w:t>Рис</w:t>
      </w:r>
      <w:r w:rsidR="009D4387" w:rsidRPr="0017497B">
        <w:t xml:space="preserve">. </w:t>
      </w:r>
      <w:r w:rsidR="009D4387">
        <w:t>П</w:t>
      </w:r>
      <w:r w:rsidR="009D4387" w:rsidRPr="0017497B">
        <w:t xml:space="preserve">2. </w:t>
      </w:r>
      <w:r w:rsidR="009D4387" w:rsidRPr="009D4387">
        <w:rPr>
          <w:noProof/>
        </w:rPr>
        <w:t>3</w:t>
      </w:r>
      <w:r w:rsidR="006C0792">
        <w:fldChar w:fldCharType="end"/>
      </w:r>
      <w:r w:rsidR="006C0792">
        <w:t xml:space="preserve"> </w:t>
      </w:r>
      <w:r>
        <w:t xml:space="preserve">представлен текст модуля </w:t>
      </w:r>
      <w:r w:rsidRPr="00BB688A">
        <w:rPr>
          <w:rFonts w:eastAsiaTheme="minorHAnsi"/>
          <w:lang w:val="en-US"/>
        </w:rPr>
        <w:t>OpenAndClose</w:t>
      </w:r>
      <w:r w:rsidRPr="00725495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>
        <w:t>. Модуль отвечает за открытие и закрытие объектов.</w:t>
      </w:r>
    </w:p>
    <w:p w14:paraId="5C47CAD2" w14:textId="77777777" w:rsidR="00725495" w:rsidRPr="00725495" w:rsidRDefault="00725495" w:rsidP="00BB688A">
      <w:pPr>
        <w:pStyle w:val="Code"/>
      </w:pPr>
    </w:p>
    <w:p w14:paraId="493CB567" w14:textId="77777777" w:rsidR="00BB688A" w:rsidRPr="00725495" w:rsidRDefault="00BB688A" w:rsidP="00BB688A">
      <w:pPr>
        <w:pStyle w:val="Code"/>
        <w:rPr>
          <w:rFonts w:ascii="Tahoma" w:hAnsi="Tahoma" w:cs="Tahoma"/>
        </w:rPr>
        <w:sectPr w:rsidR="00BB688A" w:rsidRPr="00725495" w:rsidSect="00BB68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08057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rFonts w:ascii="Tahoma" w:hAnsi="Tahoma" w:cs="Tahoma"/>
          <w:lang w:val="en-US"/>
        </w:rPr>
        <w:lastRenderedPageBreak/>
        <w:t>﻿</w:t>
      </w:r>
      <w:r w:rsidRPr="00BB688A">
        <w:rPr>
          <w:lang w:val="en-US"/>
        </w:rPr>
        <w:t>using UnityEngine;</w:t>
      </w:r>
    </w:p>
    <w:p w14:paraId="03C65FE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6C5ADBB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UnityEditor;</w:t>
      </w:r>
    </w:p>
    <w:p w14:paraId="74AAF1E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System.Collections;</w:t>
      </w:r>
    </w:p>
    <w:p w14:paraId="5D0F64F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SimulationTemplates.TemplateBase.BaseInteracts</w:t>
      </w:r>
    </w:p>
    <w:p w14:paraId="32A1322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D0E7EA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OpenAndClose : MonoBehaviour</w:t>
      </w:r>
    </w:p>
    <w:p w14:paraId="601E91A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0FC5C52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GameObject RotationTarget;</w:t>
      </w:r>
    </w:p>
    <w:p w14:paraId="31291FB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Axis AxisRotate;</w:t>
      </w:r>
    </w:p>
    <w:p w14:paraId="11B2925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float AngleRotate;</w:t>
      </w:r>
    </w:p>
    <w:p w14:paraId="0AA3D0F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float TimeRotate;</w:t>
      </w:r>
    </w:p>
    <w:p w14:paraId="49938B2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bool IsOpen = false;</w:t>
      </w:r>
    </w:p>
    <w:p w14:paraId="3C4D928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[ReadOnly][SerializeField] private float startRotateXYZ;</w:t>
      </w:r>
    </w:p>
    <w:p w14:paraId="06FB5CE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[ReadOnly][SerializeField] private float EndRotateXYZ;</w:t>
      </w:r>
    </w:p>
    <w:p w14:paraId="7428AAB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[field: SerializeField] public UnityEvent OnOpen { get; private set; }</w:t>
      </w:r>
    </w:p>
    <w:p w14:paraId="572923C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[field: SerializeField] public UnityEvent OnClose { get; private set; }</w:t>
      </w:r>
    </w:p>
    <w:p w14:paraId="604ECDF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LTDescr rotator;</w:t>
      </w:r>
    </w:p>
    <w:p w14:paraId="4A40E89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enum Axis</w:t>
      </w:r>
    </w:p>
    <w:p w14:paraId="372854A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1447C6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x,</w:t>
      </w:r>
    </w:p>
    <w:p w14:paraId="5B6597A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y,</w:t>
      </w:r>
    </w:p>
    <w:p w14:paraId="6377641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z</w:t>
      </w:r>
    </w:p>
    <w:p w14:paraId="7646B2D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};</w:t>
      </w:r>
    </w:p>
    <w:p w14:paraId="1147098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Awake()</w:t>
      </w:r>
    </w:p>
    <w:p w14:paraId="6D45D8A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B95A9F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(AxisRotate)</w:t>
      </w:r>
    </w:p>
    <w:p w14:paraId="27A5D87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06E63D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Axis.x:</w:t>
      </w:r>
    </w:p>
    <w:p w14:paraId="45F8E65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startRotateXYZ = RotationTarget.transform.localEulerAngles.x;</w:t>
      </w:r>
    </w:p>
    <w:p w14:paraId="78A8F95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EndRotateXYZ = startRotateXYZ + AngleRotate;</w:t>
      </w:r>
    </w:p>
    <w:p w14:paraId="0572236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06C4BAB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443C2DA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startRotateXYZ = RotationTarget.transform.localEulerAngles.y;</w:t>
      </w:r>
    </w:p>
    <w:p w14:paraId="53B0A02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EndRotateXYZ = startRotateXYZ + AngleRotate;</w:t>
      </w:r>
    </w:p>
    <w:p w14:paraId="39FD10B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3C775C2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4A1720E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startRotateXYZ = RotationTarget.transform.localEulerAngles.z;</w:t>
      </w:r>
    </w:p>
    <w:p w14:paraId="74571F5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EndRotateXYZ = startRotateXYZ + AngleRotate;</w:t>
      </w:r>
    </w:p>
    <w:p w14:paraId="4D5AB82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2C58998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E076BB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DBC663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[ContextMenu("ToSwitch")]</w:t>
      </w:r>
    </w:p>
    <w:p w14:paraId="1FA9DC7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ToSwitch()</w:t>
      </w:r>
    </w:p>
    <w:p w14:paraId="527B999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ABF55C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(IsOpen) ToClose();</w:t>
      </w:r>
    </w:p>
    <w:p w14:paraId="494B523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 ToOpen();</w:t>
      </w:r>
    </w:p>
    <w:p w14:paraId="699D0EE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4951530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[ContextMenu("ToOpen")]</w:t>
      </w:r>
    </w:p>
    <w:p w14:paraId="4FEA828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ToOpen()</w:t>
      </w:r>
    </w:p>
    <w:p w14:paraId="729EC9E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0B4F16B" w14:textId="77777777" w:rsidR="006C0792" w:rsidRPr="00E25D78" w:rsidRDefault="006C0792" w:rsidP="00BB688A">
      <w:pPr>
        <w:pStyle w:val="Code"/>
        <w:rPr>
          <w:lang w:val="en-US"/>
        </w:rPr>
      </w:pPr>
    </w:p>
    <w:p w14:paraId="489E86CA" w14:textId="77777777" w:rsidR="006C0792" w:rsidRPr="00E25D78" w:rsidRDefault="006C0792" w:rsidP="006C0792">
      <w:pPr>
        <w:pStyle w:val="Code"/>
        <w:jc w:val="center"/>
        <w:rPr>
          <w:lang w:val="en-US"/>
        </w:rPr>
      </w:pPr>
    </w:p>
    <w:p w14:paraId="04A5C2F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(IsOpen) return;</w:t>
      </w:r>
    </w:p>
    <w:p w14:paraId="6635071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 xml:space="preserve">if (rotator != null) if (rotator.toggle) return; </w:t>
      </w:r>
    </w:p>
    <w:p w14:paraId="1B5E18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(AxisRotate)</w:t>
      </w:r>
    </w:p>
    <w:p w14:paraId="03E2D9F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0CF87A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Axis.x:</w:t>
      </w:r>
    </w:p>
    <w:p w14:paraId="2495009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rotator= LeanTween.rotateAroundLocal(RotationTarget, Vector3.right, AngleRotate, TimeRotate);</w:t>
      </w:r>
    </w:p>
    <w:p w14:paraId="03448DA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77FB0F9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7592F2F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 = LeanTween.rotateAroundLocal(RotationTarget, Vector3.up, AngleRotate, TimeRotate);</w:t>
      </w:r>
    </w:p>
    <w:p w14:paraId="21800B7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4844489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7EA2A95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 = LeanTween.rotateAroundLocal(RotationTarget, Vector3.forward, AngleRotate, TimeRotate);</w:t>
      </w:r>
    </w:p>
    <w:p w14:paraId="4146730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46B87F7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EFF6FA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rotator.setOnComplete(BindEndOpen);</w:t>
      </w:r>
    </w:p>
    <w:p w14:paraId="186ADE3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6DCA71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 xml:space="preserve">private void BindEndOpen() </w:t>
      </w:r>
    </w:p>
    <w:p w14:paraId="6A02405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36C466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IsOpen = true;</w:t>
      </w:r>
    </w:p>
    <w:p w14:paraId="1BD547E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OnOpen.Invoke();</w:t>
      </w:r>
    </w:p>
    <w:p w14:paraId="6034B0E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073600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[ContextMenu("ToClose")]</w:t>
      </w:r>
    </w:p>
    <w:p w14:paraId="45383C7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ToClose()</w:t>
      </w:r>
    </w:p>
    <w:p w14:paraId="1974A37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AAF8D8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(!IsOpen) return;</w:t>
      </w:r>
    </w:p>
    <w:p w14:paraId="2BD46B1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(rotator != null) if (rotator.toggle) return;</w:t>
      </w:r>
    </w:p>
    <w:p w14:paraId="0F1C903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(AxisRotate)</w:t>
      </w:r>
    </w:p>
    <w:p w14:paraId="55D67A4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01DFB3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Axis.x:</w:t>
      </w:r>
    </w:p>
    <w:p w14:paraId="393C404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 = LeanTween.rotateAroundLocal(RotationTarget, Vector3.left, AngleRotate, TimeRotate);</w:t>
      </w:r>
    </w:p>
    <w:p w14:paraId="5779E96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7AFD2FC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5E1EA0B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 = LeanTween.rotateAroundLocal(RotationTarget, Vector3.down, AngleRotate, TimeRotate);</w:t>
      </w:r>
    </w:p>
    <w:p w14:paraId="5808419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4FC9A8D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065EBED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 = LeanTween.rotateAroundLocal(RotationTarget, Vector3.back, AngleRotate, TimeRotate);</w:t>
      </w:r>
    </w:p>
    <w:p w14:paraId="7BCBC7D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53BE9AD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246D6D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rotator.setOnComplete(BindEndClose);</w:t>
      </w:r>
    </w:p>
    <w:p w14:paraId="02ACBA72" w14:textId="77777777" w:rsidR="00BB688A" w:rsidRPr="002B19CF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7794DB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BindEndClose()</w:t>
      </w:r>
    </w:p>
    <w:p w14:paraId="43A6C54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FEA882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IsOpen = false;</w:t>
      </w:r>
    </w:p>
    <w:p w14:paraId="137576A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OnClose.Invoke();</w:t>
      </w:r>
    </w:p>
    <w:p w14:paraId="1C562A6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0A598A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PercentRotateCloseToOpen(float percent, float MinPercent = 0.0f, float MaxPercent = 1.0f)</w:t>
      </w:r>
    </w:p>
    <w:p w14:paraId="5BDEBD7F" w14:textId="77777777" w:rsidR="00BB688A" w:rsidRPr="00BB688A" w:rsidRDefault="00BB688A" w:rsidP="006C0792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0B18A82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(percent &lt;= MaxPercent)</w:t>
      </w:r>
    </w:p>
    <w:p w14:paraId="4BF698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E3924A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(AxisRotate)</w:t>
      </w:r>
    </w:p>
    <w:p w14:paraId="013F215D" w14:textId="77777777" w:rsidR="006C0792" w:rsidRPr="002B19CF" w:rsidRDefault="006C0792" w:rsidP="006C0792">
      <w:pPr>
        <w:rPr>
          <w:lang w:val="en-US"/>
        </w:rPr>
        <w:sectPr w:rsidR="006C0792" w:rsidRPr="002B19CF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DEF9D56" w14:textId="038BB2A7" w:rsidR="006C0792" w:rsidRPr="00B86853" w:rsidRDefault="006C0792" w:rsidP="006C0792">
      <w:pPr>
        <w:pStyle w:val="a6"/>
        <w:jc w:val="center"/>
        <w:sectPr w:rsidR="006C0792" w:rsidRPr="00B86853" w:rsidSect="006C079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75" w:name="_Ref186144156"/>
      <w:r>
        <w:lastRenderedPageBreak/>
        <w:t>Рис</w:t>
      </w:r>
      <w:r w:rsidRPr="0017497B">
        <w:t xml:space="preserve">. </w:t>
      </w:r>
      <w:r>
        <w:t>П</w:t>
      </w:r>
      <w:r w:rsidRPr="0017497B">
        <w:t xml:space="preserve">2. </w:t>
      </w:r>
      <w:r>
        <w:fldChar w:fldCharType="begin"/>
      </w:r>
      <w:r w:rsidRPr="0017497B">
        <w:instrText xml:space="preserve"> </w:instrText>
      </w:r>
      <w:r w:rsidRPr="006C0792">
        <w:rPr>
          <w:lang w:val="en-US"/>
        </w:rPr>
        <w:instrText>SEQ</w:instrText>
      </w:r>
      <w:r w:rsidRPr="0017497B">
        <w:instrText xml:space="preserve"> </w:instrText>
      </w:r>
      <w:r>
        <w:instrText>Рис</w:instrText>
      </w:r>
      <w:r w:rsidRPr="0017497B">
        <w:instrText>._</w:instrText>
      </w:r>
      <w:r>
        <w:instrText>П</w:instrText>
      </w:r>
      <w:r w:rsidRPr="0017497B">
        <w:instrText xml:space="preserve">2. \* </w:instrText>
      </w:r>
      <w:r w:rsidRPr="006C0792">
        <w:rPr>
          <w:lang w:val="en-US"/>
        </w:rPr>
        <w:instrText>ARABIC</w:instrText>
      </w:r>
      <w:r w:rsidRPr="0017497B">
        <w:instrText xml:space="preserve"> </w:instrText>
      </w:r>
      <w:r>
        <w:fldChar w:fldCharType="separate"/>
      </w:r>
      <w:r w:rsidR="009D4387" w:rsidRPr="00B60CE7">
        <w:rPr>
          <w:noProof/>
        </w:rPr>
        <w:t>3</w:t>
      </w:r>
      <w:r>
        <w:fldChar w:fldCharType="end"/>
      </w:r>
      <w:bookmarkEnd w:id="75"/>
      <w:r w:rsidRPr="0017497B">
        <w:t xml:space="preserve">. </w:t>
      </w:r>
      <w:r>
        <w:t>Текст</w:t>
      </w:r>
      <w:r w:rsidRPr="00B86853">
        <w:t xml:space="preserve"> </w:t>
      </w:r>
      <w:r>
        <w:t>модуля</w:t>
      </w:r>
      <w:r w:rsidRPr="00B86853">
        <w:t xml:space="preserve"> </w:t>
      </w:r>
      <w:r w:rsidRPr="00BB688A">
        <w:rPr>
          <w:rFonts w:eastAsiaTheme="minorHAnsi"/>
          <w:lang w:val="en-US"/>
        </w:rPr>
        <w:t>OpenAndClose</w:t>
      </w:r>
      <w:r w:rsidRPr="00B86853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</w:p>
    <w:p w14:paraId="1C73E10F" w14:textId="598DEB9B" w:rsidR="006C0792" w:rsidRPr="006C0792" w:rsidRDefault="006C0792" w:rsidP="006C0792">
      <w:pPr>
        <w:jc w:val="right"/>
        <w:rPr>
          <w:rFonts w:eastAsiaTheme="minorHAnsi"/>
        </w:rPr>
        <w:sectPr w:rsidR="006C0792" w:rsidRPr="006C0792" w:rsidSect="006C079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Theme="minorHAnsi"/>
        </w:rPr>
        <w:lastRenderedPageBreak/>
        <w:t xml:space="preserve">Продолжение 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_Ref186144156 \h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 w:rsidR="009D4387">
        <w:t>Рис</w:t>
      </w:r>
      <w:r w:rsidR="009D4387" w:rsidRPr="0017497B">
        <w:t xml:space="preserve">. </w:t>
      </w:r>
      <w:r w:rsidR="009D4387">
        <w:t>П</w:t>
      </w:r>
      <w:r w:rsidR="009D4387" w:rsidRPr="0017497B">
        <w:t xml:space="preserve">2. </w:t>
      </w:r>
      <w:r w:rsidR="009D4387">
        <w:rPr>
          <w:noProof/>
          <w:lang w:val="en-US"/>
        </w:rPr>
        <w:t>3</w:t>
      </w:r>
      <w:r>
        <w:rPr>
          <w:rFonts w:eastAsiaTheme="minorHAnsi"/>
        </w:rPr>
        <w:fldChar w:fldCharType="end"/>
      </w:r>
      <w:r>
        <w:rPr>
          <w:rFonts w:eastAsiaTheme="minorHAnsi"/>
        </w:rPr>
        <w:t>.</w:t>
      </w:r>
    </w:p>
    <w:p w14:paraId="248DC25C" w14:textId="77777777" w:rsidR="00BB688A" w:rsidRPr="009D4387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case</w:t>
      </w:r>
      <w:r w:rsidRPr="009D4387">
        <w:rPr>
          <w:lang w:val="en-US"/>
        </w:rPr>
        <w:t xml:space="preserve"> </w:t>
      </w:r>
      <w:r w:rsidRPr="00BB688A">
        <w:rPr>
          <w:lang w:val="en-US"/>
        </w:rPr>
        <w:t>Axis</w:t>
      </w:r>
      <w:r w:rsidRPr="009D4387">
        <w:rPr>
          <w:lang w:val="en-US"/>
        </w:rPr>
        <w:t>.</w:t>
      </w:r>
      <w:r w:rsidRPr="00BB688A">
        <w:rPr>
          <w:lang w:val="en-US"/>
        </w:rPr>
        <w:t>x</w:t>
      </w:r>
      <w:r w:rsidRPr="009D4387">
        <w:rPr>
          <w:lang w:val="en-US"/>
        </w:rPr>
        <w:t>:</w:t>
      </w:r>
    </w:p>
    <w:p w14:paraId="6D6608F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RotationTarget.transform.localEulerAngles = new Vector3(startRotateXYZ + (AngleRotate * percent),</w:t>
      </w:r>
    </w:p>
    <w:p w14:paraId="7E72680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RotationTarget.transform.localEulerAngles.y,</w:t>
      </w:r>
    </w:p>
    <w:p w14:paraId="060EE53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RotationTarget.transform.localEulerAngles.z);</w:t>
      </w:r>
    </w:p>
    <w:p w14:paraId="047B1EE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025D742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563E267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RotationTarget.transform.localEulerAngles = new Vector3(RotationTarget.transform.localEulerAngles.x,</w:t>
      </w:r>
    </w:p>
    <w:p w14:paraId="2957118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startRotateXYZ + (AngleRotate * percent),</w:t>
      </w:r>
    </w:p>
    <w:p w14:paraId="0C47640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RotationTarget.transform.localEulerAngles.z);</w:t>
      </w:r>
    </w:p>
    <w:p w14:paraId="29D4EBB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68635B1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46A96C9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RotationTarget.transform.localEulerAngles = new Vector3(RotationTarget.transform.localEulerAngles.x,</w:t>
      </w:r>
    </w:p>
    <w:p w14:paraId="6CB8FA9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RotationTarget.transform.localEulerAngles.y,</w:t>
      </w:r>
    </w:p>
    <w:p w14:paraId="0F730D4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startRotateXYZ + (AngleRotate * percent));</w:t>
      </w:r>
    </w:p>
    <w:p w14:paraId="4BD08E0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1AE6198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86D5E1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6BEF48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else</w:t>
      </w:r>
    </w:p>
    <w:p w14:paraId="46B832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37E757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StartCoroutine(Wait());</w:t>
      </w:r>
    </w:p>
    <w:p w14:paraId="456E228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OnOpen.Invoke();</w:t>
      </w:r>
    </w:p>
    <w:p w14:paraId="2D2FD1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IsOpen = true;</w:t>
      </w:r>
    </w:p>
    <w:p w14:paraId="1E8D1B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6590C1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4132317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</w:t>
      </w:r>
    </w:p>
    <w:p w14:paraId="3DA06AE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E324DD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StartCoroutine(Wait());</w:t>
      </w:r>
    </w:p>
    <w:p w14:paraId="7AE0880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OnClose.Invoke();</w:t>
      </w:r>
    </w:p>
    <w:p w14:paraId="12CFF98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IsOpen = false;</w:t>
      </w:r>
    </w:p>
    <w:p w14:paraId="4FA42FF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8D10FF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75E4C8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IEnumerator Wait()</w:t>
      </w:r>
    </w:p>
    <w:p w14:paraId="37AA89B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471436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yield return new WaitForSeconds(TimeRotate);</w:t>
      </w:r>
    </w:p>
    <w:p w14:paraId="2833F38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C1165F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281A73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#if UNITY_EDITOR</w:t>
      </w:r>
    </w:p>
    <w:p w14:paraId="72F8FE2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[CustomEditor(typeof(OpenAndClose))]</w:t>
      </w:r>
    </w:p>
    <w:p w14:paraId="553B5D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OpenAndCloseEditor : Editor</w:t>
      </w:r>
    </w:p>
    <w:p w14:paraId="6183071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AB4840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override void OnInspectorGUI()</w:t>
      </w:r>
    </w:p>
    <w:p w14:paraId="7A3AE07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FC2AEF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DrawDefaultInspector();</w:t>
      </w:r>
    </w:p>
    <w:p w14:paraId="2ABF234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OpenAndClose script = (OpenAndClose)target;</w:t>
      </w:r>
    </w:p>
    <w:p w14:paraId="01BA3E8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(GUILayout.Button("ToOpen"))</w:t>
      </w:r>
    </w:p>
    <w:p w14:paraId="60FE918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122780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script.ToOpen();</w:t>
      </w:r>
    </w:p>
    <w:p w14:paraId="4263C96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931A5D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(GUILayout.Button("ToClose"))</w:t>
      </w:r>
    </w:p>
    <w:p w14:paraId="50B32E5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0506DE7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script.ToClose();</w:t>
      </w:r>
    </w:p>
    <w:p w14:paraId="73920B11" w14:textId="77777777" w:rsidR="00BB688A" w:rsidRPr="009B31EB" w:rsidRDefault="00BB688A" w:rsidP="00BB688A">
      <w:pPr>
        <w:pStyle w:val="Code"/>
        <w:rPr>
          <w:lang w:val="en-US"/>
        </w:rPr>
      </w:pPr>
      <w:r w:rsidRPr="009B31EB">
        <w:rPr>
          <w:lang w:val="en-US"/>
        </w:rPr>
        <w:t>}</w:t>
      </w:r>
    </w:p>
    <w:p w14:paraId="44BF8B14" w14:textId="77777777" w:rsidR="00BB688A" w:rsidRPr="00B60CE7" w:rsidRDefault="00BB688A" w:rsidP="00BB688A">
      <w:pPr>
        <w:pStyle w:val="Code"/>
      </w:pPr>
      <w:r w:rsidRPr="00B60CE7">
        <w:t>}</w:t>
      </w:r>
    </w:p>
    <w:p w14:paraId="03475A82" w14:textId="77777777" w:rsidR="00BB688A" w:rsidRPr="00B60CE7" w:rsidRDefault="00BB688A" w:rsidP="00BB688A">
      <w:pPr>
        <w:pStyle w:val="Code"/>
      </w:pPr>
      <w:r w:rsidRPr="00B60CE7">
        <w:t>}</w:t>
      </w:r>
    </w:p>
    <w:p w14:paraId="6367D157" w14:textId="77777777" w:rsidR="00BB688A" w:rsidRPr="00B60CE7" w:rsidRDefault="00BB688A" w:rsidP="00BB688A">
      <w:pPr>
        <w:pStyle w:val="Code"/>
      </w:pPr>
      <w:r w:rsidRPr="00B60CE7">
        <w:t>#</w:t>
      </w:r>
      <w:r w:rsidRPr="00BB688A">
        <w:rPr>
          <w:lang w:val="en-US"/>
        </w:rPr>
        <w:t>endif</w:t>
      </w:r>
    </w:p>
    <w:p w14:paraId="20D6E594" w14:textId="77777777" w:rsidR="00BB688A" w:rsidRPr="00B60CE7" w:rsidRDefault="00BB688A" w:rsidP="00BB688A">
      <w:pPr>
        <w:pStyle w:val="Code"/>
      </w:pPr>
      <w:r w:rsidRPr="00B60CE7">
        <w:t>}</w:t>
      </w:r>
    </w:p>
    <w:p w14:paraId="6F32299E" w14:textId="77777777" w:rsidR="00BB688A" w:rsidRPr="00B60CE7" w:rsidRDefault="00BB688A" w:rsidP="00BB688A">
      <w:pPr>
        <w:pStyle w:val="Code"/>
      </w:pPr>
    </w:p>
    <w:p w14:paraId="72737DD8" w14:textId="77777777" w:rsidR="00BB688A" w:rsidRPr="00B60CE7" w:rsidRDefault="00BB688A" w:rsidP="00BB688A">
      <w:pPr>
        <w:pStyle w:val="Code"/>
        <w:sectPr w:rsidR="00BB688A" w:rsidRPr="00B60CE7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3AFB397" w14:textId="77777777" w:rsidR="00BB688A" w:rsidRPr="00B60CE7" w:rsidRDefault="00BB688A" w:rsidP="00BB688A">
      <w:pPr>
        <w:pStyle w:val="Code"/>
      </w:pPr>
    </w:p>
    <w:p w14:paraId="168985E5" w14:textId="64E3A213" w:rsidR="00BB688A" w:rsidRDefault="006C0792" w:rsidP="00245A36">
      <w:r>
        <w:t>На</w:t>
      </w:r>
      <w:r w:rsidRPr="009D4387">
        <w:t xml:space="preserve"> </w:t>
      </w:r>
      <w:r w:rsidR="00245A36">
        <w:fldChar w:fldCharType="begin"/>
      </w:r>
      <w:r w:rsidR="00245A36" w:rsidRPr="009D4387">
        <w:instrText xml:space="preserve"> </w:instrText>
      </w:r>
      <w:r w:rsidR="00245A36" w:rsidRPr="009B31EB">
        <w:rPr>
          <w:lang w:val="en-US"/>
        </w:rPr>
        <w:instrText>REF</w:instrText>
      </w:r>
      <w:r w:rsidR="00245A36" w:rsidRPr="009D4387">
        <w:instrText xml:space="preserve"> _</w:instrText>
      </w:r>
      <w:r w:rsidR="00245A36" w:rsidRPr="009B31EB">
        <w:rPr>
          <w:lang w:val="en-US"/>
        </w:rPr>
        <w:instrText>Ref</w:instrText>
      </w:r>
      <w:r w:rsidR="00245A36" w:rsidRPr="009D4387">
        <w:instrText>186144388 \</w:instrText>
      </w:r>
      <w:r w:rsidR="00245A36" w:rsidRPr="009B31EB">
        <w:rPr>
          <w:lang w:val="en-US"/>
        </w:rPr>
        <w:instrText>h</w:instrText>
      </w:r>
      <w:r w:rsidR="00245A36" w:rsidRPr="009D4387">
        <w:instrText xml:space="preserve"> </w:instrText>
      </w:r>
      <w:r w:rsidR="00245A36">
        <w:fldChar w:fldCharType="separate"/>
      </w:r>
      <w:r w:rsidR="009D4387">
        <w:t>Рис</w:t>
      </w:r>
      <w:r w:rsidR="009D4387" w:rsidRPr="009D4387">
        <w:t xml:space="preserve">. </w:t>
      </w:r>
      <w:r w:rsidR="009D4387">
        <w:t>П</w:t>
      </w:r>
      <w:r w:rsidR="009D4387" w:rsidRPr="009D4387">
        <w:t xml:space="preserve">2. </w:t>
      </w:r>
      <w:r w:rsidR="009D4387" w:rsidRPr="009D4387">
        <w:rPr>
          <w:noProof/>
        </w:rPr>
        <w:t>4</w:t>
      </w:r>
      <w:r w:rsidR="00245A36">
        <w:fldChar w:fldCharType="end"/>
      </w:r>
      <w:r>
        <w:fldChar w:fldCharType="begin"/>
      </w:r>
      <w:r w:rsidRPr="009D4387">
        <w:instrText xml:space="preserve"> </w:instrText>
      </w:r>
      <w:r w:rsidRPr="009B31EB">
        <w:rPr>
          <w:lang w:val="en-US"/>
        </w:rPr>
        <w:instrText>REF</w:instrText>
      </w:r>
      <w:r w:rsidRPr="009D4387">
        <w:instrText xml:space="preserve"> _</w:instrText>
      </w:r>
      <w:r w:rsidRPr="009B31EB">
        <w:rPr>
          <w:lang w:val="en-US"/>
        </w:rPr>
        <w:instrText>Ref</w:instrText>
      </w:r>
      <w:r w:rsidRPr="009D4387">
        <w:instrText>186144156 \</w:instrText>
      </w:r>
      <w:r w:rsidRPr="009B31EB">
        <w:rPr>
          <w:lang w:val="en-US"/>
        </w:rPr>
        <w:instrText>h</w:instrText>
      </w:r>
      <w:r w:rsidRPr="009D4387">
        <w:instrText xml:space="preserve"> </w:instrText>
      </w:r>
      <w:r>
        <w:fldChar w:fldCharType="separate"/>
      </w:r>
      <w:r w:rsidR="009D4387">
        <w:t>Рис</w:t>
      </w:r>
      <w:r w:rsidR="009D4387" w:rsidRPr="0017497B">
        <w:t xml:space="preserve">. </w:t>
      </w:r>
      <w:r w:rsidR="009D4387">
        <w:t>П</w:t>
      </w:r>
      <w:r w:rsidR="009D4387" w:rsidRPr="0017497B">
        <w:t xml:space="preserve">2. </w:t>
      </w:r>
      <w:r w:rsidR="009D4387" w:rsidRPr="009D4387">
        <w:rPr>
          <w:noProof/>
        </w:rPr>
        <w:t>3</w:t>
      </w:r>
      <w:r>
        <w:fldChar w:fldCharType="end"/>
      </w:r>
      <w:r>
        <w:t xml:space="preserve"> представлен текст модуля </w:t>
      </w:r>
      <w:r w:rsidR="00245A36">
        <w:rPr>
          <w:rFonts w:eastAsiaTheme="minorHAnsi"/>
          <w:lang w:val="en-US"/>
        </w:rPr>
        <w:t>Rotator</w:t>
      </w:r>
      <w:r w:rsidRPr="00725495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>
        <w:t xml:space="preserve">. Модуль </w:t>
      </w:r>
      <w:r w:rsidR="00245A36">
        <w:t>является вращающимся переключателем в виртуальном пространстве</w:t>
      </w:r>
      <w:r>
        <w:t>.</w:t>
      </w:r>
    </w:p>
    <w:p w14:paraId="34E25418" w14:textId="77777777" w:rsidR="006C0792" w:rsidRPr="006C0792" w:rsidRDefault="006C0792" w:rsidP="00BB688A">
      <w:pPr>
        <w:pStyle w:val="Code"/>
        <w:sectPr w:rsidR="006C0792" w:rsidRPr="006C0792" w:rsidSect="00BB68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C0F58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using System;</w:t>
      </w:r>
    </w:p>
    <w:p w14:paraId="2A975F6F" w14:textId="77777777" w:rsidR="00BB688A" w:rsidRPr="00BB688A" w:rsidRDefault="00BB688A" w:rsidP="00BB688A">
      <w:pPr>
        <w:pStyle w:val="Code"/>
        <w:tabs>
          <w:tab w:val="left" w:pos="1953"/>
        </w:tabs>
        <w:rPr>
          <w:lang w:val="en-US"/>
        </w:rPr>
      </w:pPr>
      <w:r w:rsidRPr="00BB688A">
        <w:rPr>
          <w:lang w:val="en-US"/>
        </w:rPr>
        <w:t>using UnityEngine;</w:t>
      </w:r>
      <w:r>
        <w:rPr>
          <w:lang w:val="en-US"/>
        </w:rPr>
        <w:tab/>
      </w:r>
    </w:p>
    <w:p w14:paraId="0C34EBA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6542618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</w:t>
      </w:r>
    </w:p>
    <w:p w14:paraId="3EA55B4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8AB92B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Rotator : MonoBehaviour</w:t>
      </w:r>
    </w:p>
    <w:p w14:paraId="1927CA0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67F133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[Header("Settings")]</w:t>
      </w:r>
    </w:p>
    <w:p w14:paraId="7410EB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float startRotation;</w:t>
      </w:r>
    </w:p>
    <w:p w14:paraId="481B71D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[Tooltip("Number of Steps")]</w:t>
      </w:r>
    </w:p>
    <w:p w14:paraId="5FEB4A6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int stepsCount;</w:t>
      </w:r>
    </w:p>
    <w:p w14:paraId="6092309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enum Axis</w:t>
      </w:r>
    </w:p>
    <w:p w14:paraId="635E6B7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84D9BE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x,</w:t>
      </w:r>
    </w:p>
    <w:p w14:paraId="1463E24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y,</w:t>
      </w:r>
    </w:p>
    <w:p w14:paraId="56ECE8C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z</w:t>
      </w:r>
    </w:p>
    <w:p w14:paraId="59AB077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};</w:t>
      </w:r>
    </w:p>
    <w:p w14:paraId="114A2CA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Axis axisOfRotation = Axis.x;</w:t>
      </w:r>
    </w:p>
    <w:p w14:paraId="65A00D5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[Tooltip("Max angle for Step Size calculation, should match limits set on whatever is controlling the rotational limits of this object")]</w:t>
      </w:r>
    </w:p>
    <w:p w14:paraId="482D649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float maximumAngle = 360f;</w:t>
      </w:r>
    </w:p>
    <w:p w14:paraId="107859A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bool canLoop = false;</w:t>
      </w:r>
    </w:p>
    <w:p w14:paraId="74145E5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[field: SerializeField] public StepEvent StepChanged = new StepEvent();</w:t>
      </w:r>
    </w:p>
    <w:p w14:paraId="4C74276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[Header("SFX")]</w:t>
      </w:r>
    </w:p>
    <w:p w14:paraId="1F18F86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AudioClip SFXRotatorSwitch;</w:t>
      </w:r>
    </w:p>
    <w:p w14:paraId="1BFF758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[Header("Debug")]</w:t>
      </w:r>
    </w:p>
    <w:p w14:paraId="324C35D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[SerializeField, ReadOnly] private float stepSize;</w:t>
      </w:r>
    </w:p>
    <w:p w14:paraId="30B9B69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int currentStep;</w:t>
      </w:r>
    </w:p>
    <w:p w14:paraId="5F9DCD7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[SerializeField, ReadOnly] protected float currentRotation;</w:t>
      </w:r>
    </w:p>
    <w:p w14:paraId="43E1151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protected virtual void Awake()</w:t>
      </w:r>
    </w:p>
    <w:p w14:paraId="2CF2132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DD5A12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currentStep = 1;</w:t>
      </w:r>
    </w:p>
    <w:p w14:paraId="6795054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CalculateStepSize();</w:t>
      </w:r>
    </w:p>
    <w:p w14:paraId="5AF93F8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(axisOfRotation)</w:t>
      </w:r>
    </w:p>
    <w:p w14:paraId="2706EEB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001BA8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case Axis.x:</w:t>
      </w:r>
    </w:p>
    <w:p w14:paraId="6D5E90A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startRotation = transform.localRotation.x;</w:t>
      </w:r>
    </w:p>
    <w:p w14:paraId="5FE06A4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3F59F95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79BF466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startRotation = transform.localEulerAngles.y;</w:t>
      </w:r>
    </w:p>
    <w:p w14:paraId="39FC1E4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182178C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572464D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startRotation = transform.localEulerAngles.z;</w:t>
      </w:r>
    </w:p>
    <w:p w14:paraId="2A3D0BB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02F7E24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AB13D8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C9215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[ContextMenu("RotationIncrement")]</w:t>
      </w:r>
    </w:p>
    <w:p w14:paraId="0B44161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virtual void RotationIncrement()</w:t>
      </w:r>
    </w:p>
    <w:p w14:paraId="4E0FBAE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C83291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int newStep = currentStep;</w:t>
      </w:r>
    </w:p>
    <w:p w14:paraId="5ECCD9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+= 1;</w:t>
      </w:r>
    </w:p>
    <w:p w14:paraId="73B4BAE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(canLoop)</w:t>
      </w:r>
    </w:p>
    <w:p w14:paraId="777275F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D25A84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(newStep &gt; stepsCount)</w:t>
      </w:r>
    </w:p>
    <w:p w14:paraId="28B49FC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= 1;</w:t>
      </w:r>
    </w:p>
    <w:p w14:paraId="3461765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A06EA6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</w:t>
      </w:r>
    </w:p>
    <w:p w14:paraId="165AA39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E41D61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(newStep &gt; stepsCount)</w:t>
      </w:r>
    </w:p>
    <w:p w14:paraId="2EBEA66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3021E1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= stepsCount;</w:t>
      </w:r>
    </w:p>
    <w:p w14:paraId="634981C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604307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9C5280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RotateToStep(newStep);</w:t>
      </w:r>
    </w:p>
    <w:p w14:paraId="5B9CFDE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0C5D96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[ContextMenu("RotationDecrement")]</w:t>
      </w:r>
    </w:p>
    <w:p w14:paraId="3131B3E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virtual void RotationDecrement()</w:t>
      </w:r>
    </w:p>
    <w:p w14:paraId="5AD0B32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37615D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int newStep = currentStep;</w:t>
      </w:r>
    </w:p>
    <w:p w14:paraId="3430D32A" w14:textId="77777777" w:rsidR="006C0792" w:rsidRPr="002B19CF" w:rsidRDefault="00245A36" w:rsidP="00245A36">
      <w:pPr>
        <w:pStyle w:val="Code"/>
        <w:rPr>
          <w:lang w:val="en-US"/>
        </w:rPr>
        <w:sectPr w:rsidR="006C0792" w:rsidRPr="002B19CF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lang w:val="en-US"/>
        </w:rPr>
        <w:t>newStep -= 1;</w:t>
      </w:r>
    </w:p>
    <w:p w14:paraId="5021C7FA" w14:textId="7D4B0211" w:rsidR="00245A36" w:rsidRDefault="006C0792" w:rsidP="00245A36">
      <w:pPr>
        <w:pStyle w:val="a6"/>
        <w:jc w:val="center"/>
      </w:pPr>
      <w:bookmarkStart w:id="76" w:name="_Ref186144388"/>
      <w:r>
        <w:lastRenderedPageBreak/>
        <w:t>Рис</w:t>
      </w:r>
      <w:r w:rsidRPr="002B19CF">
        <w:rPr>
          <w:lang w:val="en-US"/>
        </w:rPr>
        <w:t xml:space="preserve">. </w:t>
      </w:r>
      <w:r>
        <w:t>П</w:t>
      </w:r>
      <w:r w:rsidRPr="002B19CF">
        <w:rPr>
          <w:lang w:val="en-US"/>
        </w:rPr>
        <w:t xml:space="preserve">2. </w:t>
      </w:r>
      <w:r>
        <w:fldChar w:fldCharType="begin"/>
      </w:r>
      <w:r w:rsidRPr="002B19CF">
        <w:rPr>
          <w:lang w:val="en-US"/>
        </w:rPr>
        <w:instrText xml:space="preserve"> </w:instrText>
      </w:r>
      <w:r w:rsidRPr="006C0792">
        <w:rPr>
          <w:lang w:val="en-US"/>
        </w:rPr>
        <w:instrText>SEQ</w:instrText>
      </w:r>
      <w:r w:rsidRPr="002B19CF">
        <w:rPr>
          <w:lang w:val="en-US"/>
        </w:rPr>
        <w:instrText xml:space="preserve"> </w:instrText>
      </w:r>
      <w:r>
        <w:instrText>Рис</w:instrText>
      </w:r>
      <w:r w:rsidRPr="002B19CF">
        <w:rPr>
          <w:lang w:val="en-US"/>
        </w:rPr>
        <w:instrText>._</w:instrText>
      </w:r>
      <w:r>
        <w:instrText>П</w:instrText>
      </w:r>
      <w:r w:rsidRPr="002B19CF">
        <w:rPr>
          <w:lang w:val="en-US"/>
        </w:rPr>
        <w:instrText xml:space="preserve">2. \* </w:instrText>
      </w:r>
      <w:r w:rsidRPr="006C0792">
        <w:rPr>
          <w:lang w:val="en-US"/>
        </w:rPr>
        <w:instrText>ARABIC</w:instrText>
      </w:r>
      <w:r w:rsidRPr="002B19CF">
        <w:rPr>
          <w:lang w:val="en-US"/>
        </w:rPr>
        <w:instrText xml:space="preserve"> </w:instrText>
      </w:r>
      <w:r>
        <w:fldChar w:fldCharType="separate"/>
      </w:r>
      <w:r w:rsidR="009D4387" w:rsidRPr="00B60CE7">
        <w:rPr>
          <w:noProof/>
        </w:rPr>
        <w:t>4</w:t>
      </w:r>
      <w:r>
        <w:fldChar w:fldCharType="end"/>
      </w:r>
      <w:bookmarkEnd w:id="76"/>
      <w:r w:rsidRPr="00245A36">
        <w:t>.</w:t>
      </w:r>
      <w:r w:rsidRPr="006C0792">
        <w:t xml:space="preserve"> </w:t>
      </w:r>
      <w:r>
        <w:t>Текст</w:t>
      </w:r>
      <w:r w:rsidRPr="00245A36">
        <w:t xml:space="preserve"> </w:t>
      </w:r>
      <w:r>
        <w:t>модуля</w:t>
      </w:r>
      <w:r w:rsidR="00245A36">
        <w:t xml:space="preserve"> </w:t>
      </w:r>
      <w:r w:rsidR="00245A36" w:rsidRPr="00BB688A">
        <w:rPr>
          <w:rFonts w:eastAsiaTheme="minorHAnsi"/>
          <w:lang w:val="en-US"/>
        </w:rPr>
        <w:t>Rotator</w:t>
      </w:r>
      <w:r w:rsidRPr="00245A36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 w:rsidRPr="00245A36">
        <w:t xml:space="preserve"> </w:t>
      </w:r>
    </w:p>
    <w:p w14:paraId="3B0193DE" w14:textId="0F44211D" w:rsidR="00245A36" w:rsidRPr="00B86853" w:rsidRDefault="00245A36" w:rsidP="00245A36">
      <w:pPr>
        <w:pStyle w:val="a6"/>
        <w:rPr>
          <w:bCs w:val="0"/>
        </w:rPr>
        <w:sectPr w:rsidR="00245A36" w:rsidRPr="00B86853" w:rsidSect="00245A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 w:val="0"/>
        </w:rPr>
        <w:t xml:space="preserve">Продолжение </w:t>
      </w:r>
      <w:r>
        <w:rPr>
          <w:bCs w:val="0"/>
        </w:rPr>
        <w:fldChar w:fldCharType="begin"/>
      </w:r>
      <w:r w:rsidRPr="00245A36">
        <w:instrText xml:space="preserve"> </w:instrText>
      </w:r>
      <w:r>
        <w:rPr>
          <w:lang w:val="en-US"/>
        </w:rPr>
        <w:instrText>REF</w:instrText>
      </w:r>
      <w:r w:rsidRPr="00245A36">
        <w:instrText xml:space="preserve"> _</w:instrText>
      </w:r>
      <w:r>
        <w:rPr>
          <w:lang w:val="en-US"/>
        </w:rPr>
        <w:instrText>Ref</w:instrText>
      </w:r>
      <w:r w:rsidRPr="00245A36">
        <w:instrText>186144388 \</w:instrText>
      </w:r>
      <w:r>
        <w:rPr>
          <w:lang w:val="en-US"/>
        </w:rPr>
        <w:instrText>h</w:instrText>
      </w:r>
      <w:r w:rsidRPr="00245A36">
        <w:instrText xml:space="preserve"> </w:instrText>
      </w:r>
      <w:r>
        <w:rPr>
          <w:bCs w:val="0"/>
        </w:rPr>
      </w:r>
      <w:r>
        <w:rPr>
          <w:bCs w:val="0"/>
        </w:rPr>
        <w:fldChar w:fldCharType="separate"/>
      </w:r>
      <w:r w:rsidR="009D4387">
        <w:t>Рис</w:t>
      </w:r>
      <w:r w:rsidR="009D4387" w:rsidRPr="00B60CE7">
        <w:t xml:space="preserve">. </w:t>
      </w:r>
      <w:r w:rsidR="009D4387">
        <w:t>П</w:t>
      </w:r>
      <w:r w:rsidR="009D4387" w:rsidRPr="00B60CE7">
        <w:t xml:space="preserve">2. </w:t>
      </w:r>
      <w:r w:rsidR="009D4387" w:rsidRPr="00B60CE7">
        <w:rPr>
          <w:noProof/>
        </w:rPr>
        <w:t>4</w:t>
      </w:r>
      <w:r>
        <w:rPr>
          <w:bCs w:val="0"/>
        </w:rPr>
        <w:fldChar w:fldCharType="end"/>
      </w:r>
    </w:p>
    <w:p w14:paraId="46928184" w14:textId="77777777" w:rsidR="00BB688A" w:rsidRPr="00BF03FC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if</w:t>
      </w:r>
      <w:r w:rsidRPr="00BF03FC">
        <w:rPr>
          <w:lang w:val="en-US"/>
        </w:rPr>
        <w:t xml:space="preserve"> (</w:t>
      </w:r>
      <w:r w:rsidRPr="00BB688A">
        <w:rPr>
          <w:lang w:val="en-US"/>
        </w:rPr>
        <w:t>newStep</w:t>
      </w:r>
      <w:r w:rsidRPr="00BF03FC">
        <w:rPr>
          <w:lang w:val="en-US"/>
        </w:rPr>
        <w:t xml:space="preserve"> &lt; 1)</w:t>
      </w:r>
    </w:p>
    <w:p w14:paraId="7D7F84EF" w14:textId="77777777" w:rsidR="00BB688A" w:rsidRPr="00BF03FC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</w:t>
      </w:r>
      <w:r w:rsidRPr="00BF03FC">
        <w:rPr>
          <w:lang w:val="en-US"/>
        </w:rPr>
        <w:t xml:space="preserve"> = </w:t>
      </w:r>
      <w:r w:rsidRPr="00BB688A">
        <w:rPr>
          <w:lang w:val="en-US"/>
        </w:rPr>
        <w:t>stepsCount</w:t>
      </w:r>
      <w:r w:rsidRPr="00BF03FC">
        <w:rPr>
          <w:lang w:val="en-US"/>
        </w:rPr>
        <w:t>;</w:t>
      </w:r>
    </w:p>
    <w:p w14:paraId="201BB8D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28DE44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</w:t>
      </w:r>
    </w:p>
    <w:p w14:paraId="787BFE3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7D37BB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(newStep &lt; 1)</w:t>
      </w:r>
    </w:p>
    <w:p w14:paraId="173CD95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46AC6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= 1;</w:t>
      </w:r>
    </w:p>
    <w:p w14:paraId="5F5206A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8D5B5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9A91C2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RotateToStep(newStep);</w:t>
      </w:r>
    </w:p>
    <w:p w14:paraId="17A9C28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697D3D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protected virtual void RotateToStep(int newStep)</w:t>
      </w:r>
    </w:p>
    <w:p w14:paraId="69A7889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B2F273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(currentStep == newStep)</w:t>
      </w:r>
    </w:p>
    <w:p w14:paraId="3B009BE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return; // if we are already in the requested position, don't do anything;</w:t>
      </w:r>
    </w:p>
    <w:p w14:paraId="216A0A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currentStep = newStep;</w:t>
      </w:r>
    </w:p>
    <w:p w14:paraId="7C15DDC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currentRotation = startRotation + (currentStep - 1) * stepSize;</w:t>
      </w:r>
    </w:p>
    <w:p w14:paraId="6DE91AC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(axisOfRotation)</w:t>
      </w:r>
    </w:p>
    <w:p w14:paraId="22B5A3F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D5FA92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Axis.x:</w:t>
      </w:r>
    </w:p>
    <w:p w14:paraId="49E7F02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transform.localRotation = Quaternion.Euler(currentRotation, transform.localEulerAngles.y, transform.localEulerAngles.z);</w:t>
      </w:r>
    </w:p>
    <w:p w14:paraId="61F5564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1BFC6FB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3E5570C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transform.localEulerAngles = new Vector3(transform.localEulerAngles.x, currentRotation, transform.localEulerAngles.z);</w:t>
      </w:r>
    </w:p>
    <w:p w14:paraId="6ED3705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40894D0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case Axis.z:</w:t>
      </w:r>
    </w:p>
    <w:p w14:paraId="6E5C47B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transform.localEulerAngles = new Vector3(transform.localEulerAngles.x, transform.localEulerAngles.y, currentRotation);</w:t>
      </w:r>
    </w:p>
    <w:p w14:paraId="65388A0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4514184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EF3CDD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(SFXRotatorSwitch)</w:t>
      </w:r>
    </w:p>
    <w:p w14:paraId="5A2D2CA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216608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F80EEE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StepChanged.Invoke(currentStep);</w:t>
      </w:r>
    </w:p>
    <w:p w14:paraId="105B17E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1B09A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CalculateStepSize()</w:t>
      </w:r>
    </w:p>
    <w:p w14:paraId="3F2C0EE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843DAF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(stepsCount &lt;= 1)</w:t>
      </w:r>
    </w:p>
    <w:p w14:paraId="7E3491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{</w:t>
      </w:r>
    </w:p>
    <w:p w14:paraId="41C7251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stepSize = 0f;</w:t>
      </w:r>
    </w:p>
    <w:p w14:paraId="0FE60CA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780A98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 if (stepsCount &gt; 1 &amp;&amp; Mathf.Approximately(stepSize, 0f))</w:t>
      </w:r>
    </w:p>
    <w:p w14:paraId="6DF47CB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761DFD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stepSize = (maximumAngle - startRotation) / (stepsCount - 1);</w:t>
      </w:r>
    </w:p>
    <w:p w14:paraId="60D5D12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5C614B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B15B63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[Serializable]</w:t>
      </w:r>
    </w:p>
    <w:p w14:paraId="2AFCB1A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StepEvent : UnityEvent&lt;int&gt; { }</w:t>
      </w:r>
    </w:p>
    <w:p w14:paraId="3B391530" w14:textId="77777777" w:rsidR="00BB688A" w:rsidRPr="002B19CF" w:rsidRDefault="00BB688A" w:rsidP="00BB688A">
      <w:pPr>
        <w:pStyle w:val="Code"/>
      </w:pPr>
      <w:r w:rsidRPr="002B19CF">
        <w:t>}</w:t>
      </w:r>
    </w:p>
    <w:p w14:paraId="17EE9607" w14:textId="77777777" w:rsidR="00BB688A" w:rsidRPr="002B19CF" w:rsidRDefault="00BB688A" w:rsidP="00BB688A">
      <w:pPr>
        <w:pStyle w:val="Code"/>
      </w:pPr>
      <w:r w:rsidRPr="002B19CF">
        <w:t>}</w:t>
      </w:r>
    </w:p>
    <w:p w14:paraId="36FE37E0" w14:textId="77777777" w:rsidR="00BB688A" w:rsidRPr="002B19CF" w:rsidRDefault="00BB688A" w:rsidP="00BB688A">
      <w:pPr>
        <w:pStyle w:val="Code"/>
      </w:pPr>
    </w:p>
    <w:p w14:paraId="51B26218" w14:textId="77777777" w:rsidR="00BB688A" w:rsidRPr="002B19CF" w:rsidRDefault="00BB688A" w:rsidP="00BB688A">
      <w:pPr>
        <w:pStyle w:val="Code"/>
        <w:sectPr w:rsidR="00BB688A" w:rsidRPr="002B19CF" w:rsidSect="00BB68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36A04C4" w14:textId="77777777" w:rsidR="00BB688A" w:rsidRDefault="00BB688A" w:rsidP="00BB688A">
      <w:pPr>
        <w:pStyle w:val="Code"/>
      </w:pPr>
    </w:p>
    <w:p w14:paraId="5545A912" w14:textId="1F4E58EA" w:rsidR="00BB688A" w:rsidRDefault="006C0792" w:rsidP="00245A36">
      <w:r>
        <w:t xml:space="preserve">На </w:t>
      </w:r>
      <w:r w:rsidR="00245A36">
        <w:fldChar w:fldCharType="begin"/>
      </w:r>
      <w:r w:rsidR="00245A36">
        <w:instrText xml:space="preserve"> REF _Ref186144801 \h </w:instrText>
      </w:r>
      <w:r w:rsidR="00245A36">
        <w:fldChar w:fldCharType="separate"/>
      </w:r>
      <w:r w:rsidR="009D4387">
        <w:t>Рис</w:t>
      </w:r>
      <w:r w:rsidR="009D4387" w:rsidRPr="009D4387">
        <w:t xml:space="preserve">. </w:t>
      </w:r>
      <w:r w:rsidR="009D4387">
        <w:t>П</w:t>
      </w:r>
      <w:r w:rsidR="009D4387" w:rsidRPr="009D4387">
        <w:t xml:space="preserve">2. </w:t>
      </w:r>
      <w:r w:rsidR="009D4387" w:rsidRPr="009D4387">
        <w:rPr>
          <w:noProof/>
        </w:rPr>
        <w:t>5</w:t>
      </w:r>
      <w:r w:rsidR="00245A36">
        <w:fldChar w:fldCharType="end"/>
      </w:r>
      <w:r>
        <w:fldChar w:fldCharType="begin"/>
      </w:r>
      <w:r>
        <w:instrText xml:space="preserve"> REF _Ref186144156 \h </w:instrText>
      </w:r>
      <w:r>
        <w:fldChar w:fldCharType="separate"/>
      </w:r>
      <w:r w:rsidR="009D4387">
        <w:t>Рис</w:t>
      </w:r>
      <w:r w:rsidR="009D4387" w:rsidRPr="0017497B">
        <w:t xml:space="preserve">. </w:t>
      </w:r>
      <w:r w:rsidR="009D4387">
        <w:t>П</w:t>
      </w:r>
      <w:r w:rsidR="009D4387" w:rsidRPr="0017497B">
        <w:t xml:space="preserve">2. </w:t>
      </w:r>
      <w:r w:rsidR="009D4387" w:rsidRPr="009D4387">
        <w:rPr>
          <w:noProof/>
        </w:rPr>
        <w:t>3</w:t>
      </w:r>
      <w:r>
        <w:fldChar w:fldCharType="end"/>
      </w:r>
      <w:r>
        <w:t xml:space="preserve"> представлен текст модуля </w:t>
      </w:r>
      <w:r w:rsidR="00245A36" w:rsidRPr="00245A36">
        <w:rPr>
          <w:lang w:val="en-US"/>
        </w:rPr>
        <w:t>SwitcherPosition</w:t>
      </w:r>
      <w:r w:rsidRPr="00725495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>
        <w:t xml:space="preserve">. </w:t>
      </w:r>
      <w:r w:rsidR="00245A36">
        <w:t>Модуль является перемещающимся переключателем в виртуальном пространстве.</w:t>
      </w:r>
    </w:p>
    <w:p w14:paraId="6C73F785" w14:textId="77777777" w:rsidR="007C29A7" w:rsidRPr="006C0792" w:rsidRDefault="007C29A7" w:rsidP="00BB688A">
      <w:pPr>
        <w:pStyle w:val="Code"/>
        <w:sectPr w:rsidR="007C29A7" w:rsidRPr="006C0792" w:rsidSect="00BB68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EB9D4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using HurricaneVR.Framework.Components;</w:t>
      </w:r>
    </w:p>
    <w:p w14:paraId="64FE9A1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System;</w:t>
      </w:r>
    </w:p>
    <w:p w14:paraId="16696B2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UnityEngine;</w:t>
      </w:r>
    </w:p>
    <w:p w14:paraId="653F622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4BA5162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</w:t>
      </w:r>
    </w:p>
    <w:p w14:paraId="174EF76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B754D0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SwitcherPosition : MonoBehaviour</w:t>
      </w:r>
    </w:p>
    <w:p w14:paraId="6E1A05D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  <w:bookmarkStart w:id="77" w:name="_GoBack"/>
      <w:bookmarkEnd w:id="77"/>
    </w:p>
    <w:p w14:paraId="775F480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[Header("Settings")]</w:t>
      </w:r>
    </w:p>
    <w:p w14:paraId="1D5AE12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float startPosition;</w:t>
      </w:r>
    </w:p>
    <w:p w14:paraId="427B657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float maximumPosition = 10f;</w:t>
      </w:r>
    </w:p>
    <w:p w14:paraId="12F03BB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[Tooltip("Number of Steps")]</w:t>
      </w:r>
    </w:p>
    <w:p w14:paraId="253042F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int stepsCount;</w:t>
      </w:r>
    </w:p>
    <w:p w14:paraId="4784A80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enum Axis</w:t>
      </w:r>
    </w:p>
    <w:p w14:paraId="472F39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9C1F56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x,</w:t>
      </w:r>
    </w:p>
    <w:p w14:paraId="20F15C0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y,</w:t>
      </w:r>
    </w:p>
    <w:p w14:paraId="6664FF2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z</w:t>
      </w:r>
    </w:p>
    <w:p w14:paraId="4B9DE10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};</w:t>
      </w:r>
    </w:p>
    <w:p w14:paraId="02CF6DB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Axis axisOfMoving = Axis.x;</w:t>
      </w:r>
    </w:p>
    <w:p w14:paraId="6AAFDB1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bool canLoop = false;</w:t>
      </w:r>
    </w:p>
    <w:p w14:paraId="7774FF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[field: SerializeField] public StepEvent StepChanged = new StepEvent();</w:t>
      </w:r>
    </w:p>
    <w:p w14:paraId="5E7EF6F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[Header("SFX")]</w:t>
      </w:r>
    </w:p>
    <w:p w14:paraId="47D6105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AudioClip SFXRotatorSwitch;</w:t>
      </w:r>
    </w:p>
    <w:p w14:paraId="7A3EB26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[Header("Debug")]</w:t>
      </w:r>
    </w:p>
    <w:p w14:paraId="524FD5F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[SerializeField, ReadOnly] private float stepSize;</w:t>
      </w:r>
    </w:p>
    <w:p w14:paraId="5BD1356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int currentStep;</w:t>
      </w:r>
    </w:p>
    <w:p w14:paraId="03F9CE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[SerializeField, ReadOnly] protected float currentPosition;</w:t>
      </w:r>
    </w:p>
    <w:p w14:paraId="217BFB5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protected virtual void Awake()</w:t>
      </w:r>
    </w:p>
    <w:p w14:paraId="2C66805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357535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currentStep = 1;</w:t>
      </w:r>
    </w:p>
    <w:p w14:paraId="7825FFF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CalculateStepSize();</w:t>
      </w:r>
    </w:p>
    <w:p w14:paraId="64DA414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(axisOfMoving)</w:t>
      </w:r>
    </w:p>
    <w:p w14:paraId="2407662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AE7082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Axis.x:</w:t>
      </w:r>
    </w:p>
    <w:p w14:paraId="1C3101D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startPosition = transform.localPosition.x;</w:t>
      </w:r>
    </w:p>
    <w:p w14:paraId="1F211D2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break;</w:t>
      </w:r>
    </w:p>
    <w:p w14:paraId="54683EE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3E4206A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startPosition = transform.localPosition.y;</w:t>
      </w:r>
    </w:p>
    <w:p w14:paraId="0606DDC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50763D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6316088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startPosition = transform.localPosition.z;</w:t>
      </w:r>
    </w:p>
    <w:p w14:paraId="5F51A4F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5A33737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2E1C29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9F23E2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[ContextMenu("PositionIncrement")]</w:t>
      </w:r>
    </w:p>
    <w:p w14:paraId="4D47DD6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virtual void PositionIncrement()</w:t>
      </w:r>
    </w:p>
    <w:p w14:paraId="59048FF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F145D7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int newStep = currentStep;</w:t>
      </w:r>
    </w:p>
    <w:p w14:paraId="6B514F9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+= 1;</w:t>
      </w:r>
    </w:p>
    <w:p w14:paraId="2966BBF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(canLoop)</w:t>
      </w:r>
    </w:p>
    <w:p w14:paraId="65455BB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0DCD17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(newStep &gt; stepsCount)</w:t>
      </w:r>
    </w:p>
    <w:p w14:paraId="225D062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= 1;</w:t>
      </w:r>
    </w:p>
    <w:p w14:paraId="65C2791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0AC16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</w:t>
      </w:r>
    </w:p>
    <w:p w14:paraId="14DBF71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5A239E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(newStep &gt; stepsCount)</w:t>
      </w:r>
    </w:p>
    <w:p w14:paraId="4B93BD3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DCDC0B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= stepsCount;</w:t>
      </w:r>
    </w:p>
    <w:p w14:paraId="596703F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0112D7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E0A3AA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MoveToStep(newStep);</w:t>
      </w:r>
    </w:p>
    <w:p w14:paraId="3978B4E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6C1613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[ContextMenu("PositionDecrement")]</w:t>
      </w:r>
    </w:p>
    <w:p w14:paraId="23BAECD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virtual void PositionDecrement()</w:t>
      </w:r>
    </w:p>
    <w:p w14:paraId="551C017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E710F8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int newStep = currentStep;</w:t>
      </w:r>
    </w:p>
    <w:p w14:paraId="426D1A4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-= 1;</w:t>
      </w:r>
    </w:p>
    <w:p w14:paraId="6E9557F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(canLoop)</w:t>
      </w:r>
    </w:p>
    <w:p w14:paraId="725CF14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2A11A84" w14:textId="77777777" w:rsidR="00245A36" w:rsidRPr="002B19CF" w:rsidRDefault="00245A36" w:rsidP="00245A36">
      <w:pPr>
        <w:pStyle w:val="Code"/>
        <w:rPr>
          <w:lang w:val="en-US"/>
        </w:rPr>
        <w:sectPr w:rsidR="00245A36" w:rsidRPr="002B19CF" w:rsidSect="007C2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lang w:val="en-US"/>
        </w:rPr>
        <w:t>if (newStep &lt; 1</w:t>
      </w:r>
    </w:p>
    <w:p w14:paraId="29831F2F" w14:textId="31143F1D" w:rsidR="00245A36" w:rsidRPr="00B60CE7" w:rsidRDefault="00245A36" w:rsidP="00245A36">
      <w:pPr>
        <w:pStyle w:val="a6"/>
        <w:jc w:val="center"/>
        <w:rPr>
          <w:lang w:val="en-US"/>
        </w:rPr>
      </w:pPr>
      <w:bookmarkStart w:id="78" w:name="_Ref186144801"/>
      <w:r>
        <w:lastRenderedPageBreak/>
        <w:t>Рис</w:t>
      </w:r>
      <w:r w:rsidRPr="00245A36">
        <w:rPr>
          <w:lang w:val="en-US"/>
        </w:rPr>
        <w:t xml:space="preserve">. </w:t>
      </w:r>
      <w:r>
        <w:t>П</w:t>
      </w:r>
      <w:r w:rsidRPr="00245A36">
        <w:rPr>
          <w:lang w:val="en-US"/>
        </w:rPr>
        <w:t xml:space="preserve">2. </w:t>
      </w:r>
      <w:r>
        <w:fldChar w:fldCharType="begin"/>
      </w:r>
      <w:r w:rsidRPr="00245A36">
        <w:rPr>
          <w:lang w:val="en-US"/>
        </w:rPr>
        <w:instrText xml:space="preserve"> SEQ </w:instrText>
      </w:r>
      <w:r>
        <w:instrText>Рис</w:instrText>
      </w:r>
      <w:r w:rsidRPr="00245A36">
        <w:rPr>
          <w:lang w:val="en-US"/>
        </w:rPr>
        <w:instrText>._</w:instrText>
      </w:r>
      <w:r>
        <w:instrText>П</w:instrText>
      </w:r>
      <w:r w:rsidRPr="00245A36">
        <w:rPr>
          <w:lang w:val="en-US"/>
        </w:rPr>
        <w:instrText xml:space="preserve">2. \* ARABIC </w:instrText>
      </w:r>
      <w:r>
        <w:fldChar w:fldCharType="separate"/>
      </w:r>
      <w:r w:rsidR="009D4387">
        <w:rPr>
          <w:noProof/>
          <w:lang w:val="en-US"/>
        </w:rPr>
        <w:t>5</w:t>
      </w:r>
      <w:r>
        <w:fldChar w:fldCharType="end"/>
      </w:r>
      <w:bookmarkEnd w:id="78"/>
      <w:r w:rsidRPr="00245A36">
        <w:rPr>
          <w:lang w:val="en-US"/>
        </w:rPr>
        <w:t xml:space="preserve">. </w:t>
      </w:r>
      <w:r>
        <w:t>Текст</w:t>
      </w:r>
      <w:r w:rsidRPr="00B60CE7">
        <w:rPr>
          <w:lang w:val="en-US"/>
        </w:rPr>
        <w:t xml:space="preserve"> </w:t>
      </w:r>
      <w:r>
        <w:t>модуля</w:t>
      </w:r>
      <w:r w:rsidRPr="00B60CE7">
        <w:rPr>
          <w:lang w:val="en-US"/>
        </w:rPr>
        <w:t xml:space="preserve"> </w:t>
      </w:r>
      <w:r w:rsidRPr="00245A36">
        <w:rPr>
          <w:lang w:val="en-US"/>
        </w:rPr>
        <w:t>SwitcherPosition</w:t>
      </w:r>
      <w:r w:rsidRPr="00B60CE7">
        <w:rPr>
          <w:lang w:val="en-US"/>
        </w:rPr>
        <w:t>.</w:t>
      </w:r>
      <w:r w:rsidRPr="00245A36">
        <w:rPr>
          <w:lang w:val="en-US"/>
        </w:rPr>
        <w:t>cs</w:t>
      </w:r>
    </w:p>
    <w:p w14:paraId="265010D6" w14:textId="2B78FEFA" w:rsidR="00245A36" w:rsidRDefault="00245A36" w:rsidP="00245A36">
      <w:pPr>
        <w:jc w:val="right"/>
      </w:pPr>
      <w:r>
        <w:t xml:space="preserve">Продолжение </w:t>
      </w:r>
      <w:r>
        <w:fldChar w:fldCharType="begin"/>
      </w:r>
      <w:r>
        <w:instrText xml:space="preserve"> REF _Ref186144801 \h </w:instrText>
      </w:r>
      <w:r>
        <w:fldChar w:fldCharType="separate"/>
      </w:r>
      <w:r w:rsidR="009D4387">
        <w:t>Рис</w:t>
      </w:r>
      <w:r w:rsidR="009D4387" w:rsidRPr="00B60CE7">
        <w:t xml:space="preserve">. </w:t>
      </w:r>
      <w:r w:rsidR="009D4387">
        <w:t>П</w:t>
      </w:r>
      <w:r w:rsidR="009D4387" w:rsidRPr="00B60CE7">
        <w:t xml:space="preserve">2. </w:t>
      </w:r>
      <w:r w:rsidR="009D4387" w:rsidRPr="00B60CE7">
        <w:rPr>
          <w:noProof/>
        </w:rPr>
        <w:t>5</w:t>
      </w:r>
      <w:r>
        <w:fldChar w:fldCharType="end"/>
      </w:r>
    </w:p>
    <w:p w14:paraId="68A2B583" w14:textId="77777777" w:rsidR="00245A36" w:rsidRPr="00245A36" w:rsidRDefault="00245A36" w:rsidP="00245A36">
      <w:pPr>
        <w:sectPr w:rsidR="00245A36" w:rsidRPr="00245A36" w:rsidSect="00245A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1A3F47" w14:textId="77777777" w:rsidR="00BB688A" w:rsidRPr="00B60CE7" w:rsidRDefault="00BB688A" w:rsidP="00BB688A">
      <w:pPr>
        <w:pStyle w:val="Code"/>
      </w:pPr>
      <w:r w:rsidRPr="00BB688A">
        <w:rPr>
          <w:lang w:val="en-US"/>
        </w:rPr>
        <w:lastRenderedPageBreak/>
        <w:t>if</w:t>
      </w:r>
      <w:r w:rsidRPr="00B60CE7">
        <w:t xml:space="preserve"> (</w:t>
      </w:r>
      <w:r w:rsidRPr="00BB688A">
        <w:rPr>
          <w:lang w:val="en-US"/>
        </w:rPr>
        <w:t>newStep</w:t>
      </w:r>
      <w:r w:rsidRPr="00B60CE7">
        <w:t xml:space="preserve"> &lt; 1)</w:t>
      </w:r>
    </w:p>
    <w:p w14:paraId="1AFA54B9" w14:textId="77777777" w:rsidR="00BB688A" w:rsidRPr="00BF03FC" w:rsidRDefault="00BB688A" w:rsidP="00BB688A">
      <w:pPr>
        <w:pStyle w:val="Code"/>
        <w:rPr>
          <w:lang w:val="en-US"/>
        </w:rPr>
      </w:pPr>
      <w:r w:rsidRPr="00BF03FC">
        <w:rPr>
          <w:lang w:val="en-US"/>
        </w:rPr>
        <w:t>{</w:t>
      </w:r>
    </w:p>
    <w:p w14:paraId="1090ED1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newStep = 1;</w:t>
      </w:r>
    </w:p>
    <w:p w14:paraId="22E4417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9AFDE8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AF89D4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MoveToStep(newStep);</w:t>
      </w:r>
    </w:p>
    <w:p w14:paraId="0EB6D4D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710BF8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protected virtual void MoveToStep(int newStep)</w:t>
      </w:r>
    </w:p>
    <w:p w14:paraId="788FB1E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BA9807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(currentStep == newStep)</w:t>
      </w:r>
    </w:p>
    <w:p w14:paraId="70B1B42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return; // if we are already in the requested position, don't do anything;</w:t>
      </w:r>
    </w:p>
    <w:p w14:paraId="6C5A6B4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currentStep = newStep;</w:t>
      </w:r>
    </w:p>
    <w:p w14:paraId="63D36F7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currentPosition = startPosition + (currentStep - 1) * stepSize;</w:t>
      </w:r>
    </w:p>
    <w:p w14:paraId="41682A3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switch (axisOfMoving)</w:t>
      </w:r>
    </w:p>
    <w:p w14:paraId="5428F8E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2E12C6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Axis.x:</w:t>
      </w:r>
    </w:p>
    <w:p w14:paraId="537142A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transform.localPosition = new Vector3(currentPosition, transform.localPosition.y, transform.localPosition.z);</w:t>
      </w:r>
    </w:p>
    <w:p w14:paraId="3B162B2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5C832D8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Axis.y:</w:t>
      </w:r>
    </w:p>
    <w:p w14:paraId="2F762EC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new Vector3(transform.localPosition.x, currentPosition, transform.localPosition.z);</w:t>
      </w:r>
    </w:p>
    <w:p w14:paraId="63EDF5A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3AF6656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case Axis.z:</w:t>
      </w:r>
    </w:p>
    <w:p w14:paraId="199C264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transform.localPosition = new Vector3(transform.localPosition.x, transform.localPosition.y, currentPosition);</w:t>
      </w:r>
    </w:p>
    <w:p w14:paraId="1675958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break;</w:t>
      </w:r>
    </w:p>
    <w:p w14:paraId="37F5980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3D5614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(SFXRotatorSwitch)</w:t>
      </w:r>
    </w:p>
    <w:p w14:paraId="0C012DB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442BDC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F77A3B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StepChanged.Invoke(currentStep);</w:t>
      </w:r>
    </w:p>
    <w:p w14:paraId="1BD1235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414665E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CalculateStepSize()</w:t>
      </w:r>
    </w:p>
    <w:p w14:paraId="44BF19F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{</w:t>
      </w:r>
    </w:p>
    <w:p w14:paraId="7253FF8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(stepsCount &lt;= 1)</w:t>
      </w:r>
    </w:p>
    <w:p w14:paraId="1B7EE65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E575AA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stepSize = 0f;</w:t>
      </w:r>
    </w:p>
    <w:p w14:paraId="283E1B6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1AE0AC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 if (stepsCount &gt; 1 &amp;&amp; Mathf.Approximately(stepSize, 0f))</w:t>
      </w:r>
    </w:p>
    <w:p w14:paraId="3CE004E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929DE8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stepSize = (maximumPosition - startPosition) / (stepsCount - 1);</w:t>
      </w:r>
    </w:p>
    <w:p w14:paraId="564AA02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}</w:t>
      </w:r>
    </w:p>
    <w:p w14:paraId="07EE101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2EC371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[Serializable]</w:t>
      </w:r>
    </w:p>
    <w:p w14:paraId="4B0A6D6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StepEvent : UnityEvent&lt;int&gt; { }</w:t>
      </w:r>
    </w:p>
    <w:p w14:paraId="6A1418E1" w14:textId="77777777" w:rsidR="00BB688A" w:rsidRPr="002B19CF" w:rsidRDefault="00BB688A" w:rsidP="00BB688A">
      <w:pPr>
        <w:pStyle w:val="Code"/>
      </w:pPr>
      <w:r w:rsidRPr="002B19CF">
        <w:t>}</w:t>
      </w:r>
    </w:p>
    <w:p w14:paraId="200B515F" w14:textId="77777777" w:rsidR="00BB688A" w:rsidRPr="002B19CF" w:rsidRDefault="00BB688A" w:rsidP="00BB688A">
      <w:pPr>
        <w:pStyle w:val="Code"/>
      </w:pPr>
      <w:r w:rsidRPr="002B19CF">
        <w:t>}</w:t>
      </w:r>
    </w:p>
    <w:p w14:paraId="6D3D76FC" w14:textId="77777777" w:rsidR="00BB688A" w:rsidRPr="002B19CF" w:rsidRDefault="00BB688A" w:rsidP="00BB688A">
      <w:pPr>
        <w:pStyle w:val="Code"/>
      </w:pPr>
    </w:p>
    <w:p w14:paraId="6A0A9AB4" w14:textId="77777777" w:rsidR="007C29A7" w:rsidRPr="002B19CF" w:rsidRDefault="007C29A7" w:rsidP="00BB688A">
      <w:pPr>
        <w:pStyle w:val="Code"/>
        <w:sectPr w:rsidR="007C29A7" w:rsidRPr="002B19CF" w:rsidSect="007C2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3DDE0A8" w14:textId="77777777" w:rsidR="007C29A7" w:rsidRDefault="007C29A7" w:rsidP="00BB688A">
      <w:pPr>
        <w:pStyle w:val="Code"/>
      </w:pPr>
    </w:p>
    <w:p w14:paraId="62004AC5" w14:textId="768BF40A" w:rsidR="006C0792" w:rsidRPr="00725495" w:rsidRDefault="006C0792" w:rsidP="006C0792">
      <w:r>
        <w:t xml:space="preserve">На </w:t>
      </w:r>
      <w:r w:rsidR="00245A36">
        <w:fldChar w:fldCharType="begin"/>
      </w:r>
      <w:r w:rsidR="00245A36">
        <w:instrText xml:space="preserve"> REF _Ref186144946 \h </w:instrText>
      </w:r>
      <w:r w:rsidR="00245A36">
        <w:fldChar w:fldCharType="separate"/>
      </w:r>
      <w:r w:rsidR="009D4387">
        <w:t>Рис</w:t>
      </w:r>
      <w:r w:rsidR="009D4387" w:rsidRPr="009D4387">
        <w:t xml:space="preserve">. </w:t>
      </w:r>
      <w:r w:rsidR="009D4387">
        <w:t>П</w:t>
      </w:r>
      <w:r w:rsidR="009D4387" w:rsidRPr="009D4387">
        <w:t xml:space="preserve">2. </w:t>
      </w:r>
      <w:r w:rsidR="009D4387" w:rsidRPr="009D4387">
        <w:rPr>
          <w:noProof/>
        </w:rPr>
        <w:t>6</w:t>
      </w:r>
      <w:r w:rsidR="00245A36">
        <w:fldChar w:fldCharType="end"/>
      </w:r>
      <w:r>
        <w:fldChar w:fldCharType="begin"/>
      </w:r>
      <w:r>
        <w:instrText xml:space="preserve"> REF _Ref186144156 \h </w:instrText>
      </w:r>
      <w:r>
        <w:fldChar w:fldCharType="separate"/>
      </w:r>
      <w:r w:rsidR="009D4387">
        <w:t>Рис</w:t>
      </w:r>
      <w:r w:rsidR="009D4387" w:rsidRPr="0017497B">
        <w:t xml:space="preserve">. </w:t>
      </w:r>
      <w:r w:rsidR="009D4387">
        <w:t>П</w:t>
      </w:r>
      <w:r w:rsidR="009D4387" w:rsidRPr="0017497B">
        <w:t xml:space="preserve">2. </w:t>
      </w:r>
      <w:r w:rsidR="009D4387" w:rsidRPr="009D4387">
        <w:rPr>
          <w:noProof/>
        </w:rPr>
        <w:t>3</w:t>
      </w:r>
      <w:r>
        <w:fldChar w:fldCharType="end"/>
      </w:r>
      <w:r>
        <w:t xml:space="preserve"> представлен текст модуля </w:t>
      </w:r>
      <w:r w:rsidR="00245A36" w:rsidRPr="00BB688A">
        <w:rPr>
          <w:rFonts w:eastAsiaTheme="minorHAnsi"/>
          <w:lang w:val="en-US"/>
        </w:rPr>
        <w:t>Teleport</w:t>
      </w:r>
      <w:r w:rsidRPr="00725495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>
        <w:t xml:space="preserve">. Модуль </w:t>
      </w:r>
      <w:r w:rsidR="00245A36">
        <w:t>является телепортером персонажа</w:t>
      </w:r>
      <w:r>
        <w:t>.</w:t>
      </w:r>
    </w:p>
    <w:p w14:paraId="40415B2E" w14:textId="77777777" w:rsidR="007C29A7" w:rsidRPr="006C0792" w:rsidRDefault="007C29A7" w:rsidP="00BB688A">
      <w:pPr>
        <w:pStyle w:val="Code"/>
        <w:sectPr w:rsidR="007C29A7" w:rsidRPr="006C0792" w:rsidSect="00BB68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53D7F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using SimulationTemplates.TemplateBase.BaseInteracts.Trackers;</w:t>
      </w:r>
    </w:p>
    <w:p w14:paraId="7990F9E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SimulationTemplates.TemplateBase.Player;</w:t>
      </w:r>
    </w:p>
    <w:p w14:paraId="49D0886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UnityEngine;</w:t>
      </w:r>
    </w:p>
    <w:p w14:paraId="600CF38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6BE7CA1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SimulationTemplates.TemplateBase.BaseInteracts</w:t>
      </w:r>
    </w:p>
    <w:p w14:paraId="3641208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B8A008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Teleport : MonoBehaviour</w:t>
      </w:r>
    </w:p>
    <w:p w14:paraId="7844512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FEA31E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string name;</w:t>
      </w:r>
    </w:p>
    <w:p w14:paraId="0688C0E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SpawnPoint currentSpawnPoint;</w:t>
      </w:r>
    </w:p>
    <w:p w14:paraId="475C7BD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SpawnPoint teleportTo;</w:t>
      </w:r>
    </w:p>
    <w:p w14:paraId="4207A37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Trigger teleportZone;</w:t>
      </w:r>
    </w:p>
    <w:p w14:paraId="3A18286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float teleportTime = 2.0f;</w:t>
      </w:r>
    </w:p>
    <w:p w14:paraId="4BD325D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SetDisableWhileNotExit(bool value) =&gt; isDisableWhileNotExit = value;</w:t>
      </w:r>
    </w:p>
    <w:p w14:paraId="7E5FF0A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UnityEvent&lt;ITeleportable&gt; OnEnterTeleported = new UnityEvent&lt;ITeleportable&gt;();</w:t>
      </w:r>
    </w:p>
    <w:p w14:paraId="419F924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UnityEvent&lt;ITeleportable&gt; OnExitTeleported = new UnityEvent&lt;ITeleportable&gt;();</w:t>
      </w:r>
    </w:p>
    <w:p w14:paraId="21BA96F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bool isDisableWhileNotExit = false;</w:t>
      </w:r>
    </w:p>
    <w:p w14:paraId="0E3E42E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LTDescr leanTween;</w:t>
      </w:r>
    </w:p>
    <w:p w14:paraId="059A0C4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[Header("Debug")]</w:t>
      </w:r>
    </w:p>
    <w:p w14:paraId="01D5267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[SerializeField, ReadOnly] private float progress = 0.0f;</w:t>
      </w:r>
    </w:p>
    <w:p w14:paraId="693202B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[SerializeField, ReadOnly] private ITeleportable teleportingItem;</w:t>
      </w:r>
    </w:p>
    <w:p w14:paraId="3EA0067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Awake()</w:t>
      </w:r>
    </w:p>
    <w:p w14:paraId="1C260DF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AF21EF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teleportZone.OnTrigerEnter.AddListener(OnTriggerEnterEvent);</w:t>
      </w:r>
    </w:p>
    <w:p w14:paraId="359B7F1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teleportZone.OnTrigerExit.AddListener(OnTriggerExitEvent);</w:t>
      </w:r>
    </w:p>
    <w:p w14:paraId="2968662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523F89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OnTriggerExitEvent(Collider arg0)</w:t>
      </w:r>
    </w:p>
    <w:p w14:paraId="70041CC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8D013E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SetDisableWhileNotExit(false);</w:t>
      </w:r>
    </w:p>
    <w:p w14:paraId="119814B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(teleportingItem == null) return;</w:t>
      </w:r>
    </w:p>
    <w:p w14:paraId="126009E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(leanTween != null)</w:t>
      </w:r>
    </w:p>
    <w:p w14:paraId="0969813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F8F1D0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leanTween.pause();</w:t>
      </w:r>
    </w:p>
    <w:p w14:paraId="205A888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leanTween.reset();</w:t>
      </w:r>
    </w:p>
    <w:p w14:paraId="4C33EF0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F66509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leanTween = LeanTween.value(gameObject, progress, 0, teleportTime / 2)</w:t>
      </w:r>
    </w:p>
    <w:p w14:paraId="132E714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.setOnUpdate((float alpha) =&gt;</w:t>
      </w:r>
    </w:p>
    <w:p w14:paraId="77BD2C2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F54A3B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progress = alpha;</w:t>
      </w:r>
    </w:p>
    <w:p w14:paraId="5D18CC7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teleportingItem.UpdateProgressTeleporting(alpha);</w:t>
      </w:r>
    </w:p>
    <w:p w14:paraId="1B69B5A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});</w:t>
      </w:r>
    </w:p>
    <w:p w14:paraId="416B4E4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4CA75FA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OnTriggerEnterEvent(Collider arg0)</w:t>
      </w:r>
    </w:p>
    <w:p w14:paraId="4C0E2DD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70066B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(isDisableWhileNotExit) return;</w:t>
      </w:r>
    </w:p>
    <w:p w14:paraId="457178B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teleportingItem = arg0.GetComponentInParent&lt;ITeleportable&gt;();</w:t>
      </w:r>
    </w:p>
    <w:p w14:paraId="2D31A0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(teleportingItem == null) return;</w:t>
      </w:r>
    </w:p>
    <w:p w14:paraId="63EB521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(leanTween != null)</w:t>
      </w:r>
    </w:p>
    <w:p w14:paraId="55BA33B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36000F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leanTween.pause();</w:t>
      </w:r>
    </w:p>
    <w:p w14:paraId="7512417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leanTween.reset();</w:t>
      </w:r>
    </w:p>
    <w:p w14:paraId="5865AF5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003AED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leanTween = LeanTween.value(gameObject, progress, 1, teleportTime / 2)</w:t>
      </w:r>
    </w:p>
    <w:p w14:paraId="38571D9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.setOnUpdate((float alpha) =&gt; {</w:t>
      </w:r>
    </w:p>
    <w:p w14:paraId="0117C9A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progress = alpha;</w:t>
      </w:r>
    </w:p>
    <w:p w14:paraId="089FFFA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teleportingItem.UpdateProgressTeleporting(alpha);</w:t>
      </w:r>
    </w:p>
    <w:p w14:paraId="7D1FB0C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})</w:t>
      </w:r>
    </w:p>
    <w:p w14:paraId="43CD214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.setOnComplete(() =&gt; {</w:t>
      </w:r>
    </w:p>
    <w:p w14:paraId="2F82DA1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OnExitTeleported.Invoke(teleportingItem);</w:t>
      </w:r>
    </w:p>
    <w:p w14:paraId="49F585C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(teleportTo == null) return;</w:t>
      </w:r>
    </w:p>
    <w:p w14:paraId="6B1968C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 teleportOther = teleportTo.GetComponent&lt;Teleport&gt;();</w:t>
      </w:r>
    </w:p>
    <w:p w14:paraId="48D5531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(teleportOther != null)</w:t>
      </w:r>
    </w:p>
    <w:p w14:paraId="3AE1673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4412B8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teleportOther.SetDisableWhileNotExit(true);</w:t>
      </w:r>
    </w:p>
    <w:p w14:paraId="032FBAA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teleportOther.OnEnterTeleported.Invoke(teleportingItem);</w:t>
      </w:r>
    </w:p>
    <w:p w14:paraId="59176B3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278BD5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teleportingItem.Teleport(teleportTo.transform.position, teleportTo.transform.rotation);</w:t>
      </w:r>
    </w:p>
    <w:p w14:paraId="1D05022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});</w:t>
      </w:r>
    </w:p>
    <w:p w14:paraId="6430981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37468E5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8D00C2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06F1EDD" w14:textId="77777777" w:rsidR="00BB688A" w:rsidRPr="00BB688A" w:rsidRDefault="00BB688A" w:rsidP="00BB688A">
      <w:pPr>
        <w:pStyle w:val="Code"/>
        <w:rPr>
          <w:lang w:val="en-US"/>
        </w:rPr>
      </w:pPr>
    </w:p>
    <w:p w14:paraId="51FFF74D" w14:textId="77777777" w:rsidR="007C29A7" w:rsidRDefault="007C29A7" w:rsidP="00BB688A">
      <w:pPr>
        <w:pStyle w:val="Code"/>
        <w:rPr>
          <w:lang w:val="en-US"/>
        </w:rPr>
        <w:sectPr w:rsidR="007C29A7" w:rsidSect="007C2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3BF17D7" w14:textId="299BD87A" w:rsidR="00245A36" w:rsidRPr="00B60CE7" w:rsidRDefault="00245A36" w:rsidP="00245A36">
      <w:pPr>
        <w:pStyle w:val="a6"/>
        <w:jc w:val="center"/>
        <w:rPr>
          <w:lang w:val="en-US"/>
        </w:rPr>
      </w:pPr>
      <w:bookmarkStart w:id="79" w:name="_Ref186144946"/>
      <w:r>
        <w:lastRenderedPageBreak/>
        <w:t>Рис</w:t>
      </w:r>
      <w:r w:rsidRPr="002B19CF">
        <w:rPr>
          <w:lang w:val="en-US"/>
        </w:rPr>
        <w:t xml:space="preserve">. </w:t>
      </w:r>
      <w:r>
        <w:t>П</w:t>
      </w:r>
      <w:r w:rsidRPr="002B19CF">
        <w:rPr>
          <w:lang w:val="en-US"/>
        </w:rPr>
        <w:t xml:space="preserve">2. </w:t>
      </w:r>
      <w:r>
        <w:fldChar w:fldCharType="begin"/>
      </w:r>
      <w:r w:rsidRPr="002B19CF">
        <w:rPr>
          <w:lang w:val="en-US"/>
        </w:rPr>
        <w:instrText xml:space="preserve"> SEQ </w:instrText>
      </w:r>
      <w:r>
        <w:instrText>Рис</w:instrText>
      </w:r>
      <w:r w:rsidRPr="002B19CF">
        <w:rPr>
          <w:lang w:val="en-US"/>
        </w:rPr>
        <w:instrText>._</w:instrText>
      </w:r>
      <w:r>
        <w:instrText>П</w:instrText>
      </w:r>
      <w:r w:rsidRPr="002B19CF">
        <w:rPr>
          <w:lang w:val="en-US"/>
        </w:rPr>
        <w:instrText xml:space="preserve">2. \* ARABIC </w:instrText>
      </w:r>
      <w:r>
        <w:fldChar w:fldCharType="separate"/>
      </w:r>
      <w:r w:rsidR="009D4387">
        <w:rPr>
          <w:noProof/>
          <w:lang w:val="en-US"/>
        </w:rPr>
        <w:t>6</w:t>
      </w:r>
      <w:r>
        <w:fldChar w:fldCharType="end"/>
      </w:r>
      <w:bookmarkEnd w:id="79"/>
      <w:r w:rsidRPr="002B19CF">
        <w:rPr>
          <w:lang w:val="en-US"/>
        </w:rPr>
        <w:t xml:space="preserve">. </w:t>
      </w:r>
      <w:r>
        <w:t>Текст</w:t>
      </w:r>
      <w:r w:rsidRPr="00B60CE7">
        <w:rPr>
          <w:lang w:val="en-US"/>
        </w:rPr>
        <w:t xml:space="preserve"> </w:t>
      </w:r>
      <w:r>
        <w:t>модуля</w:t>
      </w:r>
      <w:r w:rsidRPr="00B60CE7">
        <w:rPr>
          <w:lang w:val="en-US"/>
        </w:rPr>
        <w:t xml:space="preserve"> </w:t>
      </w:r>
      <w:r>
        <w:rPr>
          <w:rFonts w:eastAsiaTheme="minorHAnsi"/>
          <w:lang w:val="en-US"/>
        </w:rPr>
        <w:t>Teleport</w:t>
      </w:r>
      <w:r w:rsidRPr="00B60CE7">
        <w:rPr>
          <w:rFonts w:eastAsiaTheme="minorHAnsi"/>
          <w:lang w:val="en-US"/>
        </w:rPr>
        <w:t>.</w:t>
      </w:r>
      <w:r>
        <w:rPr>
          <w:rFonts w:eastAsiaTheme="minorHAnsi"/>
          <w:lang w:val="en-US"/>
        </w:rPr>
        <w:t>cs</w:t>
      </w:r>
    </w:p>
    <w:p w14:paraId="35028F43" w14:textId="61F41D78" w:rsidR="006C0792" w:rsidRPr="00725495" w:rsidRDefault="006C0792" w:rsidP="006C0792">
      <w:r>
        <w:t xml:space="preserve">На </w:t>
      </w:r>
      <w:r w:rsidR="00245A36">
        <w:fldChar w:fldCharType="begin"/>
      </w:r>
      <w:r w:rsidR="00245A36">
        <w:instrText xml:space="preserve"> REF _Ref186144938 \h </w:instrText>
      </w:r>
      <w:r w:rsidR="00245A36">
        <w:fldChar w:fldCharType="separate"/>
      </w:r>
      <w:r w:rsidR="009D4387">
        <w:t>Рис</w:t>
      </w:r>
      <w:r w:rsidR="009D4387" w:rsidRPr="009D4387">
        <w:t xml:space="preserve">. </w:t>
      </w:r>
      <w:r w:rsidR="009D4387">
        <w:t>П</w:t>
      </w:r>
      <w:r w:rsidR="009D4387" w:rsidRPr="009D4387">
        <w:t xml:space="preserve">2. </w:t>
      </w:r>
      <w:r w:rsidR="009D4387" w:rsidRPr="009D4387">
        <w:rPr>
          <w:noProof/>
        </w:rPr>
        <w:t>7</w:t>
      </w:r>
      <w:r w:rsidR="00245A36">
        <w:fldChar w:fldCharType="end"/>
      </w:r>
      <w:r>
        <w:fldChar w:fldCharType="begin"/>
      </w:r>
      <w:r>
        <w:instrText xml:space="preserve"> REF _Ref186144156 \h </w:instrText>
      </w:r>
      <w:r>
        <w:fldChar w:fldCharType="separate"/>
      </w:r>
      <w:r w:rsidR="009D4387">
        <w:t>Рис</w:t>
      </w:r>
      <w:r w:rsidR="009D4387" w:rsidRPr="0017497B">
        <w:t xml:space="preserve">. </w:t>
      </w:r>
      <w:r w:rsidR="009D4387">
        <w:t>П</w:t>
      </w:r>
      <w:r w:rsidR="009D4387" w:rsidRPr="0017497B">
        <w:t xml:space="preserve">2. </w:t>
      </w:r>
      <w:r w:rsidR="009D4387" w:rsidRPr="009D4387">
        <w:rPr>
          <w:noProof/>
        </w:rPr>
        <w:t>3</w:t>
      </w:r>
      <w:r>
        <w:fldChar w:fldCharType="end"/>
      </w:r>
      <w:r>
        <w:t xml:space="preserve"> представлен текст модуля </w:t>
      </w:r>
      <w:r w:rsidR="00245A36" w:rsidRPr="00BB688A">
        <w:rPr>
          <w:rFonts w:eastAsiaTheme="minorHAnsi"/>
          <w:lang w:val="en-US"/>
        </w:rPr>
        <w:t>Timer</w:t>
      </w:r>
      <w:r w:rsidRPr="00725495">
        <w:rPr>
          <w:rFonts w:eastAsiaTheme="minorHAnsi"/>
        </w:rPr>
        <w:t>.</w:t>
      </w:r>
      <w:r w:rsidRPr="00BB688A">
        <w:rPr>
          <w:rFonts w:eastAsiaTheme="minorHAnsi"/>
          <w:lang w:val="en-US"/>
        </w:rPr>
        <w:t>cs</w:t>
      </w:r>
      <w:r>
        <w:t xml:space="preserve">. Модуль </w:t>
      </w:r>
      <w:r w:rsidR="00245A36">
        <w:t>является таймером выполнения сценария</w:t>
      </w:r>
      <w:r>
        <w:t>.</w:t>
      </w:r>
    </w:p>
    <w:p w14:paraId="3E3ED65B" w14:textId="77777777" w:rsidR="007C29A7" w:rsidRPr="006C0792" w:rsidRDefault="007C29A7" w:rsidP="00BB688A">
      <w:pPr>
        <w:pStyle w:val="Code"/>
        <w:sectPr w:rsidR="007C29A7" w:rsidRPr="006C0792" w:rsidSect="00BB68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B232C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// Timer.cs</w:t>
      </w:r>
    </w:p>
    <w:p w14:paraId="4E53E93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TMPro;</w:t>
      </w:r>
    </w:p>
    <w:p w14:paraId="0425ED4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System.Collections;</w:t>
      </w:r>
    </w:p>
    <w:p w14:paraId="3E0C3C3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UnityEngine;</w:t>
      </w:r>
    </w:p>
    <w:p w14:paraId="766E129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using UnityEngine.Events;</w:t>
      </w:r>
    </w:p>
    <w:p w14:paraId="77CD2A0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namespace SimulationTemplates.TemplateBase.BaseInteracts</w:t>
      </w:r>
    </w:p>
    <w:p w14:paraId="14D2982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E24C86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class Timer : MonoBehaviour</w:t>
      </w:r>
    </w:p>
    <w:p w14:paraId="1428A09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5A46E1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bool isActive;</w:t>
      </w:r>
    </w:p>
    <w:p w14:paraId="401FF73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bool IsActive</w:t>
      </w:r>
    </w:p>
    <w:p w14:paraId="255AEB7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C07235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get</w:t>
      </w:r>
    </w:p>
    <w:p w14:paraId="28E2CF6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03AF79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return isActive;</w:t>
      </w:r>
    </w:p>
    <w:p w14:paraId="113806B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D654A5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set</w:t>
      </w:r>
    </w:p>
    <w:p w14:paraId="21E161C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5E71641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isActive = value;</w:t>
      </w:r>
    </w:p>
    <w:p w14:paraId="3F199AC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(isActive == true) StartCoroutine(TimerUpdater());</w:t>
      </w:r>
    </w:p>
    <w:p w14:paraId="5454792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 StopCoroutine(TimerUpdater());</w:t>
      </w:r>
    </w:p>
    <w:p w14:paraId="47B8760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}</w:t>
      </w:r>
    </w:p>
    <w:p w14:paraId="0A93DDF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5B7A2F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float time;</w:t>
      </w:r>
    </w:p>
    <w:p w14:paraId="50F32A0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float Time</w:t>
      </w:r>
    </w:p>
    <w:p w14:paraId="1BA0420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E111D0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get</w:t>
      </w:r>
    </w:p>
    <w:p w14:paraId="2194126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4893BAE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return time;</w:t>
      </w:r>
    </w:p>
    <w:p w14:paraId="66774CC5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09C91BA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set</w:t>
      </w:r>
    </w:p>
    <w:p w14:paraId="03359ED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B1B968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time = value;</w:t>
      </w:r>
    </w:p>
    <w:p w14:paraId="2C6A1BD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DBA3E4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CF3EE5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 xml:space="preserve">public float TimeUpdateIntensivity </w:t>
      </w:r>
    </w:p>
    <w:p w14:paraId="650BD45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 xml:space="preserve">{ </w:t>
      </w:r>
    </w:p>
    <w:p w14:paraId="11DD681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get =&gt; timeUpdateIntensivity;</w:t>
      </w:r>
    </w:p>
    <w:p w14:paraId="75EE2DF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 xml:space="preserve">set =&gt; timeUpdateIntensivity = value; </w:t>
      </w:r>
    </w:p>
    <w:p w14:paraId="4D65414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4085383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float timeUpdateIntensivity;</w:t>
      </w:r>
    </w:p>
    <w:p w14:paraId="51C9D15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[SerializeField] private TMP_Text timeOut;</w:t>
      </w:r>
    </w:p>
    <w:p w14:paraId="46710E7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public UnityEvent&lt;float&gt; OnUpdate;</w:t>
      </w:r>
    </w:p>
    <w:p w14:paraId="7A458C0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void Awake()</w:t>
      </w:r>
    </w:p>
    <w:p w14:paraId="5918DDD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A03C5C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ToReset();</w:t>
      </w:r>
    </w:p>
    <w:p w14:paraId="6DC7CF2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OnUpdate = new UnityEvent&lt;float&gt;();</w:t>
      </w:r>
    </w:p>
    <w:p w14:paraId="256376F8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3D7D38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ToStart()</w:t>
      </w:r>
    </w:p>
    <w:p w14:paraId="39DB785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33A3F9A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Time = 0;</w:t>
      </w:r>
    </w:p>
    <w:p w14:paraId="34ADF61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IsActive = true;</w:t>
      </w:r>
    </w:p>
    <w:p w14:paraId="10C638C2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1F7C15A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ToStop()</w:t>
      </w:r>
    </w:p>
    <w:p w14:paraId="7656D9AA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CE94B9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IsActive = false;</w:t>
      </w:r>
    </w:p>
    <w:p w14:paraId="1D05AB03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D7E4CC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ToContinue()</w:t>
      </w:r>
    </w:p>
    <w:p w14:paraId="715390E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DEBEE6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IsActive = true;</w:t>
      </w:r>
    </w:p>
    <w:p w14:paraId="4F24B2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4DE8E82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void ToReset()</w:t>
      </w:r>
    </w:p>
    <w:p w14:paraId="7B1EF98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6E58B12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Time = 0;</w:t>
      </w:r>
    </w:p>
    <w:p w14:paraId="5B91D719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IsActive = false;</w:t>
      </w:r>
    </w:p>
    <w:p w14:paraId="04F5CC8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64B30BF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lastRenderedPageBreak/>
        <w:t>private void TimeUpdate()</w:t>
      </w:r>
    </w:p>
    <w:p w14:paraId="43DFB94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78D4E1B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OnUpdate.Invoke(time);</w:t>
      </w:r>
    </w:p>
    <w:p w14:paraId="19E4176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time += timeUpdateIntensivity;</w:t>
      </w:r>
    </w:p>
    <w:p w14:paraId="5E628FE0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if(timeOut) timeOut.text = GetTimeByString();</w:t>
      </w:r>
    </w:p>
    <w:p w14:paraId="06366CD4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0F9BC6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public string GetTimeByString()</w:t>
      </w:r>
    </w:p>
    <w:p w14:paraId="37BEC9B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D4E2237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((int)(time % 60) &lt; 10) return string.Format("{0}:0{1}", (int)(time / 60), (int)(time % 60));</w:t>
      </w:r>
    </w:p>
    <w:p w14:paraId="2983678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else return string.Format("{0}:{1}", (int)(time / 60), (int)(time % 60));</w:t>
      </w:r>
    </w:p>
    <w:p w14:paraId="312888A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B1049B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private IEnumerator TimerUpdater()</w:t>
      </w:r>
    </w:p>
    <w:p w14:paraId="3AE998EC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2E9C77A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if (IsActive)</w:t>
      </w:r>
    </w:p>
    <w:p w14:paraId="43A79E1B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{</w:t>
      </w:r>
    </w:p>
    <w:p w14:paraId="10695A7D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TimeUpdate();</w:t>
      </w:r>
    </w:p>
    <w:p w14:paraId="34C1175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yield return new WaitForSeconds(timeUpdateIntensivity);</w:t>
      </w:r>
    </w:p>
    <w:p w14:paraId="6EAA668F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StartCoroutine(TimerUpdater());</w:t>
      </w:r>
    </w:p>
    <w:p w14:paraId="1A2D6DF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5BE16E6E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25664E6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7769BDD1" w14:textId="77777777" w:rsidR="00BB688A" w:rsidRPr="00BB688A" w:rsidRDefault="00BB688A" w:rsidP="00BB688A">
      <w:pPr>
        <w:pStyle w:val="Code"/>
        <w:rPr>
          <w:lang w:val="en-US"/>
        </w:rPr>
      </w:pPr>
      <w:r w:rsidRPr="00BB688A">
        <w:rPr>
          <w:lang w:val="en-US"/>
        </w:rPr>
        <w:t>}</w:t>
      </w:r>
    </w:p>
    <w:p w14:paraId="2EA3FB48" w14:textId="77777777" w:rsidR="007C29A7" w:rsidRDefault="007C29A7" w:rsidP="00300433">
      <w:pPr>
        <w:rPr>
          <w:lang w:val="en-US"/>
        </w:rPr>
        <w:sectPr w:rsidR="007C29A7" w:rsidSect="007C2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3EBB279" w14:textId="09CB9E87" w:rsidR="00300433" w:rsidRDefault="00245A36" w:rsidP="00245A36">
      <w:pPr>
        <w:pStyle w:val="a6"/>
        <w:jc w:val="center"/>
        <w:rPr>
          <w:rFonts w:eastAsiaTheme="minorHAnsi"/>
          <w:lang w:val="en-US"/>
        </w:rPr>
      </w:pPr>
      <w:bookmarkStart w:id="80" w:name="_Ref186144938"/>
      <w:r>
        <w:lastRenderedPageBreak/>
        <w:t>Рис</w:t>
      </w:r>
      <w:r w:rsidRPr="002B19CF">
        <w:rPr>
          <w:lang w:val="en-US"/>
        </w:rPr>
        <w:t xml:space="preserve">. </w:t>
      </w:r>
      <w:r>
        <w:t>П</w:t>
      </w:r>
      <w:r w:rsidRPr="002B19CF">
        <w:rPr>
          <w:lang w:val="en-US"/>
        </w:rPr>
        <w:t xml:space="preserve">2. </w:t>
      </w:r>
      <w:r>
        <w:fldChar w:fldCharType="begin"/>
      </w:r>
      <w:r w:rsidRPr="002B19CF">
        <w:rPr>
          <w:lang w:val="en-US"/>
        </w:rPr>
        <w:instrText xml:space="preserve"> SEQ </w:instrText>
      </w:r>
      <w:r>
        <w:instrText>Рис</w:instrText>
      </w:r>
      <w:r w:rsidRPr="002B19CF">
        <w:rPr>
          <w:lang w:val="en-US"/>
        </w:rPr>
        <w:instrText>._</w:instrText>
      </w:r>
      <w:r>
        <w:instrText>П</w:instrText>
      </w:r>
      <w:r w:rsidRPr="002B19CF">
        <w:rPr>
          <w:lang w:val="en-US"/>
        </w:rPr>
        <w:instrText xml:space="preserve">2. \* ARABIC </w:instrText>
      </w:r>
      <w:r>
        <w:fldChar w:fldCharType="separate"/>
      </w:r>
      <w:r w:rsidR="009D4387">
        <w:rPr>
          <w:noProof/>
          <w:lang w:val="en-US"/>
        </w:rPr>
        <w:t>7</w:t>
      </w:r>
      <w:r>
        <w:fldChar w:fldCharType="end"/>
      </w:r>
      <w:bookmarkEnd w:id="80"/>
      <w:r w:rsidRPr="002B19CF">
        <w:rPr>
          <w:lang w:val="en-US"/>
        </w:rPr>
        <w:t xml:space="preserve">. </w:t>
      </w:r>
      <w:r>
        <w:t>Текст</w:t>
      </w:r>
      <w:r w:rsidRPr="002B19CF">
        <w:rPr>
          <w:lang w:val="en-US"/>
        </w:rPr>
        <w:t xml:space="preserve"> </w:t>
      </w:r>
      <w:r>
        <w:t>модуля</w:t>
      </w:r>
      <w:r w:rsidRPr="002B19CF">
        <w:rPr>
          <w:lang w:val="en-US"/>
        </w:rPr>
        <w:t xml:space="preserve"> </w:t>
      </w:r>
      <w:r w:rsidRPr="00BB688A">
        <w:rPr>
          <w:rFonts w:eastAsiaTheme="minorHAnsi"/>
          <w:lang w:val="en-US"/>
        </w:rPr>
        <w:t>Timer</w:t>
      </w:r>
      <w:r w:rsidRPr="002B19CF">
        <w:rPr>
          <w:rFonts w:eastAsiaTheme="minorHAnsi"/>
          <w:lang w:val="en-US"/>
        </w:rPr>
        <w:t>.</w:t>
      </w:r>
      <w:r>
        <w:rPr>
          <w:rFonts w:eastAsiaTheme="minorHAnsi"/>
          <w:lang w:val="en-US"/>
        </w:rPr>
        <w:t>cs</w:t>
      </w:r>
    </w:p>
    <w:p w14:paraId="638D5784" w14:textId="40633ED1" w:rsidR="00047BE4" w:rsidRDefault="00047BE4">
      <w:pPr>
        <w:spacing w:after="200" w:line="276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1B835250" w14:textId="4B4A56FA" w:rsidR="00047BE4" w:rsidRDefault="00047BE4" w:rsidP="00047BE4">
      <w:pPr>
        <w:pStyle w:val="1"/>
        <w:jc w:val="right"/>
        <w:rPr>
          <w:rFonts w:eastAsia="DengXian"/>
        </w:rPr>
      </w:pPr>
      <w:bookmarkStart w:id="81" w:name="_Toc192102786"/>
      <w:r>
        <w:rPr>
          <w:rFonts w:eastAsia="DengXian"/>
        </w:rPr>
        <w:lastRenderedPageBreak/>
        <w:t>Приложение 3</w:t>
      </w:r>
      <w:bookmarkEnd w:id="81"/>
    </w:p>
    <w:p w14:paraId="7DF786F0" w14:textId="7F8EDA87" w:rsidR="00047BE4" w:rsidRPr="00047BE4" w:rsidRDefault="00047BE4" w:rsidP="00047BE4">
      <w:pPr>
        <w:jc w:val="center"/>
        <w:rPr>
          <w:rFonts w:eastAsia="DengXian"/>
        </w:rPr>
      </w:pPr>
      <w:r>
        <w:rPr>
          <w:rFonts w:eastAsia="DengXian"/>
        </w:rPr>
        <w:t>Руководство пользователя</w:t>
      </w:r>
    </w:p>
    <w:p w14:paraId="3A6DA5ED" w14:textId="77777777" w:rsidR="00047BE4" w:rsidRPr="00047BE4" w:rsidRDefault="00047BE4" w:rsidP="00047BE4">
      <w:pPr>
        <w:rPr>
          <w:lang w:val="en-US"/>
        </w:rPr>
      </w:pPr>
    </w:p>
    <w:sectPr w:rsidR="00047BE4" w:rsidRPr="00047BE4" w:rsidSect="00BB688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8E16B" w14:textId="77777777" w:rsidR="0034331E" w:rsidRDefault="0034331E" w:rsidP="004D2BFD">
      <w:r>
        <w:separator/>
      </w:r>
    </w:p>
  </w:endnote>
  <w:endnote w:type="continuationSeparator" w:id="0">
    <w:p w14:paraId="13108AF5" w14:textId="77777777" w:rsidR="0034331E" w:rsidRDefault="0034331E" w:rsidP="004D2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2B0BB" w14:textId="77777777" w:rsidR="0034331E" w:rsidRDefault="0034331E" w:rsidP="004D2BFD">
      <w:r>
        <w:separator/>
      </w:r>
    </w:p>
  </w:footnote>
  <w:footnote w:type="continuationSeparator" w:id="0">
    <w:p w14:paraId="2AA4AD8E" w14:textId="77777777" w:rsidR="0034331E" w:rsidRDefault="0034331E" w:rsidP="004D2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005664"/>
      <w:docPartObj>
        <w:docPartGallery w:val="Page Numbers (Top of Page)"/>
        <w:docPartUnique/>
      </w:docPartObj>
    </w:sdtPr>
    <w:sdtContent>
      <w:p w14:paraId="1D7DDC99" w14:textId="6A9060C9" w:rsidR="00790E7B" w:rsidRDefault="00790E7B" w:rsidP="004D2BFD">
        <w:pPr>
          <w:pStyle w:val="a9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156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2927"/>
    <w:multiLevelType w:val="hybridMultilevel"/>
    <w:tmpl w:val="93F0DD26"/>
    <w:lvl w:ilvl="0" w:tplc="755252B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6A2C09"/>
    <w:multiLevelType w:val="hybridMultilevel"/>
    <w:tmpl w:val="41EA1276"/>
    <w:lvl w:ilvl="0" w:tplc="9642D36E">
      <w:start w:val="1"/>
      <w:numFmt w:val="decimal"/>
      <w:pStyle w:val="a"/>
      <w:lvlText w:val="%1."/>
      <w:lvlJc w:val="left"/>
      <w:pPr>
        <w:ind w:left="121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" w15:restartNumberingAfterBreak="0">
    <w:nsid w:val="0BF735E8"/>
    <w:multiLevelType w:val="hybridMultilevel"/>
    <w:tmpl w:val="28D4D82A"/>
    <w:lvl w:ilvl="0" w:tplc="2FCE45D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FCD52DC"/>
    <w:multiLevelType w:val="hybridMultilevel"/>
    <w:tmpl w:val="18D0691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2A567FF"/>
    <w:multiLevelType w:val="hybridMultilevel"/>
    <w:tmpl w:val="B80AF03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2CE2C2B"/>
    <w:multiLevelType w:val="hybridMultilevel"/>
    <w:tmpl w:val="7A56CAD2"/>
    <w:lvl w:ilvl="0" w:tplc="755252B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4DCE794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6BF4A3F"/>
    <w:multiLevelType w:val="hybridMultilevel"/>
    <w:tmpl w:val="4644F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21D6"/>
    <w:multiLevelType w:val="hybridMultilevel"/>
    <w:tmpl w:val="765AD8B2"/>
    <w:lvl w:ilvl="0" w:tplc="04190001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8" w15:restartNumberingAfterBreak="0">
    <w:nsid w:val="196E47B8"/>
    <w:multiLevelType w:val="hybridMultilevel"/>
    <w:tmpl w:val="5770C41E"/>
    <w:lvl w:ilvl="0" w:tplc="9E9E7D16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A660109"/>
    <w:multiLevelType w:val="hybridMultilevel"/>
    <w:tmpl w:val="C5C0ED7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A667E74"/>
    <w:multiLevelType w:val="hybridMultilevel"/>
    <w:tmpl w:val="1E062A4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1D376F43"/>
    <w:multiLevelType w:val="hybridMultilevel"/>
    <w:tmpl w:val="28D4D82A"/>
    <w:lvl w:ilvl="0" w:tplc="2FCE45D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E914FE1"/>
    <w:multiLevelType w:val="hybridMultilevel"/>
    <w:tmpl w:val="5E6238FC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3" w15:restartNumberingAfterBreak="0">
    <w:nsid w:val="1F826661"/>
    <w:multiLevelType w:val="hybridMultilevel"/>
    <w:tmpl w:val="D0C81338"/>
    <w:lvl w:ilvl="0" w:tplc="7690E74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0117206"/>
    <w:multiLevelType w:val="hybridMultilevel"/>
    <w:tmpl w:val="4582177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21196F2A"/>
    <w:multiLevelType w:val="hybridMultilevel"/>
    <w:tmpl w:val="C65C3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A11D7E"/>
    <w:multiLevelType w:val="hybridMultilevel"/>
    <w:tmpl w:val="1C822B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62C200B"/>
    <w:multiLevelType w:val="hybridMultilevel"/>
    <w:tmpl w:val="B9FA49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7423A27"/>
    <w:multiLevelType w:val="hybridMultilevel"/>
    <w:tmpl w:val="573E6686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29AD17ED"/>
    <w:multiLevelType w:val="hybridMultilevel"/>
    <w:tmpl w:val="2F2C039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4D64339"/>
    <w:multiLevelType w:val="hybridMultilevel"/>
    <w:tmpl w:val="575CE95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39070B5B"/>
    <w:multiLevelType w:val="multilevel"/>
    <w:tmpl w:val="29925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01A55F3"/>
    <w:multiLevelType w:val="hybridMultilevel"/>
    <w:tmpl w:val="C65C3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12A6B"/>
    <w:multiLevelType w:val="hybridMultilevel"/>
    <w:tmpl w:val="DF847A42"/>
    <w:lvl w:ilvl="0" w:tplc="AA18DDA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1837D02"/>
    <w:multiLevelType w:val="hybridMultilevel"/>
    <w:tmpl w:val="16203F5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 w15:restartNumberingAfterBreak="0">
    <w:nsid w:val="44BF0919"/>
    <w:multiLevelType w:val="hybridMultilevel"/>
    <w:tmpl w:val="93F8026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44C33B3F"/>
    <w:multiLevelType w:val="hybridMultilevel"/>
    <w:tmpl w:val="4C9EC2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87D1D80"/>
    <w:multiLevelType w:val="hybridMultilevel"/>
    <w:tmpl w:val="EEAAA836"/>
    <w:lvl w:ilvl="0" w:tplc="0419000F">
      <w:start w:val="1"/>
      <w:numFmt w:val="decimal"/>
      <w:lvlText w:val="%1."/>
      <w:lvlJc w:val="left"/>
      <w:pPr>
        <w:ind w:left="1930" w:hanging="360"/>
      </w:p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28" w15:restartNumberingAfterBreak="0">
    <w:nsid w:val="4C4D6273"/>
    <w:multiLevelType w:val="hybridMultilevel"/>
    <w:tmpl w:val="E296162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642EA1AC">
      <w:start w:val="1"/>
      <w:numFmt w:val="decimal"/>
      <w:lvlText w:val="%2."/>
      <w:lvlJc w:val="left"/>
      <w:pPr>
        <w:ind w:left="186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9" w15:restartNumberingAfterBreak="0">
    <w:nsid w:val="513515EA"/>
    <w:multiLevelType w:val="hybridMultilevel"/>
    <w:tmpl w:val="BEF0B46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5D21DA4">
      <w:start w:val="2"/>
      <w:numFmt w:val="bullet"/>
      <w:lvlText w:val="•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4CB2F3F"/>
    <w:multiLevelType w:val="hybridMultilevel"/>
    <w:tmpl w:val="A11ADB2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96E2C6D"/>
    <w:multiLevelType w:val="multilevel"/>
    <w:tmpl w:val="436CEA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C227A8"/>
    <w:multiLevelType w:val="hybridMultilevel"/>
    <w:tmpl w:val="2404012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5B29011A"/>
    <w:multiLevelType w:val="hybridMultilevel"/>
    <w:tmpl w:val="93F0DD26"/>
    <w:lvl w:ilvl="0" w:tplc="755252B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4" w15:restartNumberingAfterBreak="0">
    <w:nsid w:val="5EA76873"/>
    <w:multiLevelType w:val="hybridMultilevel"/>
    <w:tmpl w:val="6A98B686"/>
    <w:lvl w:ilvl="0" w:tplc="C7DE2C9E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 w15:restartNumberingAfterBreak="0">
    <w:nsid w:val="6C542341"/>
    <w:multiLevelType w:val="hybridMultilevel"/>
    <w:tmpl w:val="28D4D82A"/>
    <w:lvl w:ilvl="0" w:tplc="2FCE45D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4483EDB"/>
    <w:multiLevelType w:val="multilevel"/>
    <w:tmpl w:val="331074E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4"/>
      <w:numFmt w:val="decimal"/>
      <w:isLgl/>
      <w:lvlText w:val="%1.%2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37" w15:restartNumberingAfterBreak="0">
    <w:nsid w:val="7BD90089"/>
    <w:multiLevelType w:val="hybridMultilevel"/>
    <w:tmpl w:val="93F0DD26"/>
    <w:lvl w:ilvl="0" w:tplc="755252B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EA95C74"/>
    <w:multiLevelType w:val="multilevel"/>
    <w:tmpl w:val="3ACC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3"/>
  </w:num>
  <w:num w:numId="3">
    <w:abstractNumId w:val="2"/>
  </w:num>
  <w:num w:numId="4">
    <w:abstractNumId w:val="23"/>
  </w:num>
  <w:num w:numId="5">
    <w:abstractNumId w:val="35"/>
  </w:num>
  <w:num w:numId="6">
    <w:abstractNumId w:val="11"/>
  </w:num>
  <w:num w:numId="7">
    <w:abstractNumId w:val="5"/>
  </w:num>
  <w:num w:numId="8">
    <w:abstractNumId w:val="0"/>
  </w:num>
  <w:num w:numId="9">
    <w:abstractNumId w:val="37"/>
  </w:num>
  <w:num w:numId="10">
    <w:abstractNumId w:val="12"/>
  </w:num>
  <w:num w:numId="11">
    <w:abstractNumId w:val="33"/>
    <w:lvlOverride w:ilvl="0">
      <w:startOverride w:val="1"/>
    </w:lvlOverride>
  </w:num>
  <w:num w:numId="12">
    <w:abstractNumId w:val="33"/>
  </w:num>
  <w:num w:numId="13">
    <w:abstractNumId w:val="38"/>
  </w:num>
  <w:num w:numId="14">
    <w:abstractNumId w:val="26"/>
  </w:num>
  <w:num w:numId="15">
    <w:abstractNumId w:val="8"/>
  </w:num>
  <w:num w:numId="16">
    <w:abstractNumId w:val="27"/>
  </w:num>
  <w:num w:numId="17">
    <w:abstractNumId w:val="4"/>
  </w:num>
  <w:num w:numId="18">
    <w:abstractNumId w:val="3"/>
  </w:num>
  <w:num w:numId="19">
    <w:abstractNumId w:val="7"/>
  </w:num>
  <w:num w:numId="20">
    <w:abstractNumId w:val="28"/>
  </w:num>
  <w:num w:numId="21">
    <w:abstractNumId w:val="21"/>
  </w:num>
  <w:num w:numId="22">
    <w:abstractNumId w:val="21"/>
    <w:lvlOverride w:ilvl="0">
      <w:startOverride w:val="1"/>
    </w:lvlOverride>
  </w:num>
  <w:num w:numId="23">
    <w:abstractNumId w:val="20"/>
  </w:num>
  <w:num w:numId="24">
    <w:abstractNumId w:val="25"/>
  </w:num>
  <w:num w:numId="25">
    <w:abstractNumId w:val="24"/>
  </w:num>
  <w:num w:numId="26">
    <w:abstractNumId w:val="18"/>
  </w:num>
  <w:num w:numId="27">
    <w:abstractNumId w:val="21"/>
    <w:lvlOverride w:ilvl="0">
      <w:startOverride w:val="1"/>
    </w:lvlOverride>
  </w:num>
  <w:num w:numId="28">
    <w:abstractNumId w:val="21"/>
    <w:lvlOverride w:ilvl="0">
      <w:startOverride w:val="1"/>
    </w:lvlOverride>
  </w:num>
  <w:num w:numId="29">
    <w:abstractNumId w:val="21"/>
    <w:lvlOverride w:ilvl="0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0"/>
  </w:num>
  <w:num w:numId="33">
    <w:abstractNumId w:val="32"/>
  </w:num>
  <w:num w:numId="34">
    <w:abstractNumId w:val="14"/>
  </w:num>
  <w:num w:numId="35">
    <w:abstractNumId w:val="34"/>
  </w:num>
  <w:num w:numId="36">
    <w:abstractNumId w:val="34"/>
    <w:lvlOverride w:ilvl="0">
      <w:startOverride w:val="1"/>
    </w:lvlOverride>
  </w:num>
  <w:num w:numId="37">
    <w:abstractNumId w:val="34"/>
    <w:lvlOverride w:ilvl="0">
      <w:startOverride w:val="1"/>
    </w:lvlOverride>
  </w:num>
  <w:num w:numId="38">
    <w:abstractNumId w:val="19"/>
  </w:num>
  <w:num w:numId="39">
    <w:abstractNumId w:val="1"/>
  </w:num>
  <w:num w:numId="40">
    <w:abstractNumId w:val="29"/>
  </w:num>
  <w:num w:numId="41">
    <w:abstractNumId w:val="6"/>
  </w:num>
  <w:num w:numId="42">
    <w:abstractNumId w:val="30"/>
  </w:num>
  <w:num w:numId="43">
    <w:abstractNumId w:val="31"/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36"/>
  </w:num>
  <w:num w:numId="47">
    <w:abstractNumId w:val="16"/>
  </w:num>
  <w:num w:numId="48">
    <w:abstractNumId w:val="15"/>
  </w:num>
  <w:num w:numId="49">
    <w:abstractNumId w:val="22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15"/>
    <w:rsid w:val="00027BA3"/>
    <w:rsid w:val="00037DD0"/>
    <w:rsid w:val="0004058D"/>
    <w:rsid w:val="00047298"/>
    <w:rsid w:val="00047BE4"/>
    <w:rsid w:val="0005212C"/>
    <w:rsid w:val="00066138"/>
    <w:rsid w:val="00067FEC"/>
    <w:rsid w:val="0008130A"/>
    <w:rsid w:val="000A7F89"/>
    <w:rsid w:val="000B5F11"/>
    <w:rsid w:val="000C20A3"/>
    <w:rsid w:val="000C463B"/>
    <w:rsid w:val="000C5ECB"/>
    <w:rsid w:val="000C61D7"/>
    <w:rsid w:val="000C6F56"/>
    <w:rsid w:val="000E3585"/>
    <w:rsid w:val="000E3BBC"/>
    <w:rsid w:val="000E4A79"/>
    <w:rsid w:val="000E7983"/>
    <w:rsid w:val="000F59C1"/>
    <w:rsid w:val="000F78F4"/>
    <w:rsid w:val="0010433B"/>
    <w:rsid w:val="0010490E"/>
    <w:rsid w:val="00114A29"/>
    <w:rsid w:val="0012730A"/>
    <w:rsid w:val="00130ED4"/>
    <w:rsid w:val="001354CB"/>
    <w:rsid w:val="00154A80"/>
    <w:rsid w:val="00155117"/>
    <w:rsid w:val="0017497B"/>
    <w:rsid w:val="0018625A"/>
    <w:rsid w:val="001935F9"/>
    <w:rsid w:val="00193810"/>
    <w:rsid w:val="00197BB0"/>
    <w:rsid w:val="001A5958"/>
    <w:rsid w:val="001B7C0F"/>
    <w:rsid w:val="001C2460"/>
    <w:rsid w:val="001C3E0C"/>
    <w:rsid w:val="001C45C6"/>
    <w:rsid w:val="001C5D00"/>
    <w:rsid w:val="001C7419"/>
    <w:rsid w:val="001D3173"/>
    <w:rsid w:val="001E7149"/>
    <w:rsid w:val="001F20B2"/>
    <w:rsid w:val="00200A15"/>
    <w:rsid w:val="002038CD"/>
    <w:rsid w:val="00213BE6"/>
    <w:rsid w:val="00225F00"/>
    <w:rsid w:val="0023151A"/>
    <w:rsid w:val="00233786"/>
    <w:rsid w:val="00245A36"/>
    <w:rsid w:val="002511F8"/>
    <w:rsid w:val="00253683"/>
    <w:rsid w:val="002616A2"/>
    <w:rsid w:val="0027649D"/>
    <w:rsid w:val="002A7F3B"/>
    <w:rsid w:val="002B19CF"/>
    <w:rsid w:val="002B2B23"/>
    <w:rsid w:val="002B3571"/>
    <w:rsid w:val="002C0D68"/>
    <w:rsid w:val="002C2FA8"/>
    <w:rsid w:val="002C59C0"/>
    <w:rsid w:val="002D5D05"/>
    <w:rsid w:val="002D62C9"/>
    <w:rsid w:val="002E0EAD"/>
    <w:rsid w:val="002F3787"/>
    <w:rsid w:val="00300340"/>
    <w:rsid w:val="00300433"/>
    <w:rsid w:val="003023B7"/>
    <w:rsid w:val="003078E8"/>
    <w:rsid w:val="003102C4"/>
    <w:rsid w:val="00332585"/>
    <w:rsid w:val="00334752"/>
    <w:rsid w:val="0034331E"/>
    <w:rsid w:val="00361D8F"/>
    <w:rsid w:val="00366E95"/>
    <w:rsid w:val="003701FB"/>
    <w:rsid w:val="0037415F"/>
    <w:rsid w:val="00375F6A"/>
    <w:rsid w:val="00385225"/>
    <w:rsid w:val="00385398"/>
    <w:rsid w:val="00392F62"/>
    <w:rsid w:val="003C2C7B"/>
    <w:rsid w:val="003C6745"/>
    <w:rsid w:val="003D5198"/>
    <w:rsid w:val="003D6EFB"/>
    <w:rsid w:val="003D731C"/>
    <w:rsid w:val="003E02F1"/>
    <w:rsid w:val="003E0EB5"/>
    <w:rsid w:val="003E4CFC"/>
    <w:rsid w:val="003E5DD3"/>
    <w:rsid w:val="00413DEA"/>
    <w:rsid w:val="004224DB"/>
    <w:rsid w:val="00424335"/>
    <w:rsid w:val="00433D60"/>
    <w:rsid w:val="00442972"/>
    <w:rsid w:val="00447045"/>
    <w:rsid w:val="00447B08"/>
    <w:rsid w:val="00457BA3"/>
    <w:rsid w:val="0046335B"/>
    <w:rsid w:val="00475C7B"/>
    <w:rsid w:val="00480D3C"/>
    <w:rsid w:val="00483626"/>
    <w:rsid w:val="00496617"/>
    <w:rsid w:val="004A269D"/>
    <w:rsid w:val="004A41A0"/>
    <w:rsid w:val="004A6D72"/>
    <w:rsid w:val="004B70D4"/>
    <w:rsid w:val="004B726E"/>
    <w:rsid w:val="004D2BFD"/>
    <w:rsid w:val="004F22D3"/>
    <w:rsid w:val="004F2558"/>
    <w:rsid w:val="004F281C"/>
    <w:rsid w:val="004F58C9"/>
    <w:rsid w:val="005067AF"/>
    <w:rsid w:val="00511F14"/>
    <w:rsid w:val="00513668"/>
    <w:rsid w:val="00514653"/>
    <w:rsid w:val="00526D6C"/>
    <w:rsid w:val="00531B13"/>
    <w:rsid w:val="00537AA1"/>
    <w:rsid w:val="00541759"/>
    <w:rsid w:val="0056349B"/>
    <w:rsid w:val="00563980"/>
    <w:rsid w:val="00564E40"/>
    <w:rsid w:val="00567EF5"/>
    <w:rsid w:val="005743B6"/>
    <w:rsid w:val="005A47F0"/>
    <w:rsid w:val="005C396D"/>
    <w:rsid w:val="005C70FD"/>
    <w:rsid w:val="005D6101"/>
    <w:rsid w:val="005D637F"/>
    <w:rsid w:val="005E460D"/>
    <w:rsid w:val="006026E3"/>
    <w:rsid w:val="0060347D"/>
    <w:rsid w:val="00610E7B"/>
    <w:rsid w:val="00613F3E"/>
    <w:rsid w:val="006174EE"/>
    <w:rsid w:val="00624303"/>
    <w:rsid w:val="006415D6"/>
    <w:rsid w:val="00655C23"/>
    <w:rsid w:val="00690B72"/>
    <w:rsid w:val="00692ACF"/>
    <w:rsid w:val="0069610F"/>
    <w:rsid w:val="00697B8B"/>
    <w:rsid w:val="006A636F"/>
    <w:rsid w:val="006C0792"/>
    <w:rsid w:val="006C11C7"/>
    <w:rsid w:val="006C2C6C"/>
    <w:rsid w:val="006C7D1D"/>
    <w:rsid w:val="006D368B"/>
    <w:rsid w:val="006D5F07"/>
    <w:rsid w:val="006E1915"/>
    <w:rsid w:val="006E435D"/>
    <w:rsid w:val="006F08F6"/>
    <w:rsid w:val="007171D6"/>
    <w:rsid w:val="00720431"/>
    <w:rsid w:val="00724A89"/>
    <w:rsid w:val="00725495"/>
    <w:rsid w:val="00726F52"/>
    <w:rsid w:val="0073354B"/>
    <w:rsid w:val="00741145"/>
    <w:rsid w:val="007447BF"/>
    <w:rsid w:val="007527A7"/>
    <w:rsid w:val="0075641E"/>
    <w:rsid w:val="00761EAD"/>
    <w:rsid w:val="00790E7B"/>
    <w:rsid w:val="00797B20"/>
    <w:rsid w:val="007A0E00"/>
    <w:rsid w:val="007A2019"/>
    <w:rsid w:val="007A4156"/>
    <w:rsid w:val="007B5928"/>
    <w:rsid w:val="007B599E"/>
    <w:rsid w:val="007C29A7"/>
    <w:rsid w:val="007D16B7"/>
    <w:rsid w:val="007D3051"/>
    <w:rsid w:val="007D7E30"/>
    <w:rsid w:val="007E29A6"/>
    <w:rsid w:val="007F4821"/>
    <w:rsid w:val="00803340"/>
    <w:rsid w:val="00805979"/>
    <w:rsid w:val="0081432A"/>
    <w:rsid w:val="00816CC7"/>
    <w:rsid w:val="0082095A"/>
    <w:rsid w:val="0082673A"/>
    <w:rsid w:val="00826F40"/>
    <w:rsid w:val="00833301"/>
    <w:rsid w:val="0084352E"/>
    <w:rsid w:val="00845E2A"/>
    <w:rsid w:val="00856435"/>
    <w:rsid w:val="00890718"/>
    <w:rsid w:val="008941F6"/>
    <w:rsid w:val="008A56A3"/>
    <w:rsid w:val="008A7E6A"/>
    <w:rsid w:val="008B0F21"/>
    <w:rsid w:val="008B253A"/>
    <w:rsid w:val="008B2CB4"/>
    <w:rsid w:val="008B37F1"/>
    <w:rsid w:val="008B597C"/>
    <w:rsid w:val="008B657A"/>
    <w:rsid w:val="008D7F11"/>
    <w:rsid w:val="008E3260"/>
    <w:rsid w:val="008F608A"/>
    <w:rsid w:val="008F7E60"/>
    <w:rsid w:val="00900120"/>
    <w:rsid w:val="00904112"/>
    <w:rsid w:val="00917165"/>
    <w:rsid w:val="00917BC5"/>
    <w:rsid w:val="009201A7"/>
    <w:rsid w:val="00935FE6"/>
    <w:rsid w:val="00945D49"/>
    <w:rsid w:val="00955289"/>
    <w:rsid w:val="0096128D"/>
    <w:rsid w:val="00962427"/>
    <w:rsid w:val="009721AB"/>
    <w:rsid w:val="00984B2E"/>
    <w:rsid w:val="00984BB4"/>
    <w:rsid w:val="0098795B"/>
    <w:rsid w:val="0099136E"/>
    <w:rsid w:val="0099288C"/>
    <w:rsid w:val="009A7336"/>
    <w:rsid w:val="009B31EB"/>
    <w:rsid w:val="009B6092"/>
    <w:rsid w:val="009B6AEB"/>
    <w:rsid w:val="009B6E6A"/>
    <w:rsid w:val="009C170D"/>
    <w:rsid w:val="009C505E"/>
    <w:rsid w:val="009C6407"/>
    <w:rsid w:val="009D14E3"/>
    <w:rsid w:val="009D1D5C"/>
    <w:rsid w:val="009D4387"/>
    <w:rsid w:val="009E0712"/>
    <w:rsid w:val="009E18B5"/>
    <w:rsid w:val="009E7E68"/>
    <w:rsid w:val="00A0740E"/>
    <w:rsid w:val="00A120BA"/>
    <w:rsid w:val="00A16698"/>
    <w:rsid w:val="00A172B8"/>
    <w:rsid w:val="00A31C93"/>
    <w:rsid w:val="00A32149"/>
    <w:rsid w:val="00A33E76"/>
    <w:rsid w:val="00A34139"/>
    <w:rsid w:val="00A45C38"/>
    <w:rsid w:val="00A552F9"/>
    <w:rsid w:val="00A560A1"/>
    <w:rsid w:val="00A6247E"/>
    <w:rsid w:val="00A63630"/>
    <w:rsid w:val="00A71836"/>
    <w:rsid w:val="00A73D67"/>
    <w:rsid w:val="00A77722"/>
    <w:rsid w:val="00A77DB5"/>
    <w:rsid w:val="00A80775"/>
    <w:rsid w:val="00A80AA4"/>
    <w:rsid w:val="00A84093"/>
    <w:rsid w:val="00A94F8E"/>
    <w:rsid w:val="00A96E59"/>
    <w:rsid w:val="00AA24C4"/>
    <w:rsid w:val="00AC2C19"/>
    <w:rsid w:val="00AE147F"/>
    <w:rsid w:val="00AE6E94"/>
    <w:rsid w:val="00AF540B"/>
    <w:rsid w:val="00B1241C"/>
    <w:rsid w:val="00B42EE1"/>
    <w:rsid w:val="00B60CE7"/>
    <w:rsid w:val="00B65365"/>
    <w:rsid w:val="00B8295F"/>
    <w:rsid w:val="00B86853"/>
    <w:rsid w:val="00B87A12"/>
    <w:rsid w:val="00B87D95"/>
    <w:rsid w:val="00B92473"/>
    <w:rsid w:val="00BA2A70"/>
    <w:rsid w:val="00BA3068"/>
    <w:rsid w:val="00BA346C"/>
    <w:rsid w:val="00BA6A4E"/>
    <w:rsid w:val="00BB688A"/>
    <w:rsid w:val="00BC5BD3"/>
    <w:rsid w:val="00BC6BB7"/>
    <w:rsid w:val="00BD13AD"/>
    <w:rsid w:val="00BD2F57"/>
    <w:rsid w:val="00BD344B"/>
    <w:rsid w:val="00BF03FC"/>
    <w:rsid w:val="00C0450D"/>
    <w:rsid w:val="00C04592"/>
    <w:rsid w:val="00C13569"/>
    <w:rsid w:val="00C261BD"/>
    <w:rsid w:val="00C34A2A"/>
    <w:rsid w:val="00C36C61"/>
    <w:rsid w:val="00C37593"/>
    <w:rsid w:val="00C4424C"/>
    <w:rsid w:val="00C52171"/>
    <w:rsid w:val="00C614FD"/>
    <w:rsid w:val="00C617EA"/>
    <w:rsid w:val="00C61836"/>
    <w:rsid w:val="00C66748"/>
    <w:rsid w:val="00C674CC"/>
    <w:rsid w:val="00C7080E"/>
    <w:rsid w:val="00C71B8D"/>
    <w:rsid w:val="00C73AC8"/>
    <w:rsid w:val="00C76621"/>
    <w:rsid w:val="00C920E1"/>
    <w:rsid w:val="00CA3323"/>
    <w:rsid w:val="00CA3B33"/>
    <w:rsid w:val="00CA7612"/>
    <w:rsid w:val="00CB49FD"/>
    <w:rsid w:val="00CB7828"/>
    <w:rsid w:val="00CF15E1"/>
    <w:rsid w:val="00CF3C15"/>
    <w:rsid w:val="00D3356A"/>
    <w:rsid w:val="00D50A24"/>
    <w:rsid w:val="00D549F2"/>
    <w:rsid w:val="00D55113"/>
    <w:rsid w:val="00D856CD"/>
    <w:rsid w:val="00DA449C"/>
    <w:rsid w:val="00DA7C7B"/>
    <w:rsid w:val="00DC2DF0"/>
    <w:rsid w:val="00DD2243"/>
    <w:rsid w:val="00DD5C0F"/>
    <w:rsid w:val="00DF3CD6"/>
    <w:rsid w:val="00DF5C21"/>
    <w:rsid w:val="00E06914"/>
    <w:rsid w:val="00E14ACA"/>
    <w:rsid w:val="00E17884"/>
    <w:rsid w:val="00E2381B"/>
    <w:rsid w:val="00E25D78"/>
    <w:rsid w:val="00E26BDB"/>
    <w:rsid w:val="00E35781"/>
    <w:rsid w:val="00E45198"/>
    <w:rsid w:val="00E507C7"/>
    <w:rsid w:val="00E52748"/>
    <w:rsid w:val="00E553F6"/>
    <w:rsid w:val="00E60868"/>
    <w:rsid w:val="00E650BF"/>
    <w:rsid w:val="00E6675C"/>
    <w:rsid w:val="00E84EF9"/>
    <w:rsid w:val="00E87238"/>
    <w:rsid w:val="00EA78DE"/>
    <w:rsid w:val="00EB2B31"/>
    <w:rsid w:val="00EC67F7"/>
    <w:rsid w:val="00EE33A0"/>
    <w:rsid w:val="00EF774B"/>
    <w:rsid w:val="00F107B3"/>
    <w:rsid w:val="00F14029"/>
    <w:rsid w:val="00F577D4"/>
    <w:rsid w:val="00F71194"/>
    <w:rsid w:val="00F80FE9"/>
    <w:rsid w:val="00F87521"/>
    <w:rsid w:val="00F93AB0"/>
    <w:rsid w:val="00FA0046"/>
    <w:rsid w:val="00FA17BE"/>
    <w:rsid w:val="00FC3A9C"/>
    <w:rsid w:val="00FD1DD0"/>
    <w:rsid w:val="00FD3BF0"/>
    <w:rsid w:val="00FE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2CE20"/>
  <w15:docId w15:val="{F0DB40DB-A253-4D49-9777-547470C1E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90E7B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1 ур"/>
    <w:basedOn w:val="a0"/>
    <w:next w:val="a0"/>
    <w:link w:val="10"/>
    <w:uiPriority w:val="9"/>
    <w:qFormat/>
    <w:rsid w:val="005D6101"/>
    <w:pPr>
      <w:keepNext/>
      <w:keepLines/>
      <w:spacing w:after="240"/>
      <w:ind w:firstLine="0"/>
      <w:outlineLvl w:val="0"/>
    </w:pPr>
    <w:rPr>
      <w:rFonts w:eastAsiaTheme="majorEastAsia" w:cstheme="majorBidi"/>
      <w:bCs/>
      <w:szCs w:val="28"/>
    </w:rPr>
  </w:style>
  <w:style w:type="paragraph" w:styleId="2">
    <w:name w:val="heading 2"/>
    <w:aliases w:val="2 ур"/>
    <w:basedOn w:val="a0"/>
    <w:next w:val="a0"/>
    <w:link w:val="20"/>
    <w:uiPriority w:val="9"/>
    <w:unhideWhenUsed/>
    <w:qFormat/>
    <w:rsid w:val="005D6101"/>
    <w:pPr>
      <w:keepNext/>
      <w:keepLines/>
      <w:spacing w:after="240"/>
      <w:ind w:firstLine="0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aliases w:val="3 ур"/>
    <w:basedOn w:val="a0"/>
    <w:next w:val="a0"/>
    <w:link w:val="30"/>
    <w:uiPriority w:val="9"/>
    <w:unhideWhenUsed/>
    <w:qFormat/>
    <w:rsid w:val="005D6101"/>
    <w:pPr>
      <w:keepNext/>
      <w:keepLines/>
      <w:spacing w:after="240"/>
      <w:ind w:firstLine="0"/>
      <w:outlineLvl w:val="2"/>
    </w:pPr>
    <w:rPr>
      <w:rFonts w:eastAsiaTheme="majorEastAsia" w:cstheme="majorBidi"/>
      <w:bCs/>
    </w:rPr>
  </w:style>
  <w:style w:type="paragraph" w:styleId="4">
    <w:name w:val="heading 4"/>
    <w:aliases w:val="4 ур"/>
    <w:basedOn w:val="a0"/>
    <w:next w:val="a0"/>
    <w:link w:val="40"/>
    <w:uiPriority w:val="9"/>
    <w:unhideWhenUsed/>
    <w:qFormat/>
    <w:rsid w:val="005D6101"/>
    <w:pPr>
      <w:keepNext/>
      <w:keepLines/>
      <w:spacing w:after="240"/>
      <w:ind w:firstLine="0"/>
      <w:outlineLvl w:val="3"/>
    </w:pPr>
    <w:rPr>
      <w:rFonts w:eastAsiaTheme="majorEastAsia" w:cstheme="majorBidi"/>
      <w:bCs/>
      <w:iCs/>
    </w:rPr>
  </w:style>
  <w:style w:type="paragraph" w:styleId="5">
    <w:name w:val="heading 5"/>
    <w:aliases w:val="5 ур"/>
    <w:basedOn w:val="a0"/>
    <w:next w:val="a0"/>
    <w:link w:val="50"/>
    <w:uiPriority w:val="9"/>
    <w:unhideWhenUsed/>
    <w:qFormat/>
    <w:rsid w:val="005D6101"/>
    <w:pPr>
      <w:keepNext/>
      <w:keepLines/>
      <w:spacing w:after="240"/>
      <w:ind w:firstLine="0"/>
      <w:outlineLvl w:val="4"/>
    </w:pPr>
    <w:rPr>
      <w:rFonts w:eastAsiaTheme="majorEastAsia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1 ур Знак"/>
    <w:basedOn w:val="a1"/>
    <w:link w:val="1"/>
    <w:uiPriority w:val="9"/>
    <w:rsid w:val="005D6101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table" w:styleId="a4">
    <w:name w:val="Table Grid"/>
    <w:basedOn w:val="a2"/>
    <w:uiPriority w:val="39"/>
    <w:rsid w:val="00F80FE9"/>
    <w:pPr>
      <w:spacing w:after="0" w:line="240" w:lineRule="auto"/>
    </w:pPr>
    <w:rPr>
      <w:rFonts w:ascii="Times New Roman" w:hAnsi="Times New Roman"/>
      <w:sz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jc w:val="center"/>
      </w:pPr>
      <w:rPr>
        <w:rFonts w:ascii="Times New Roman" w:hAnsi="Times New Roman"/>
        <w:sz w:val="24"/>
      </w:rPr>
      <w:tblPr/>
      <w:tcPr>
        <w:shd w:val="clear" w:color="auto" w:fill="FFFFFF" w:themeFill="background1"/>
      </w:tcPr>
    </w:tblStylePr>
  </w:style>
  <w:style w:type="paragraph" w:styleId="a">
    <w:name w:val="List Paragraph"/>
    <w:basedOn w:val="a0"/>
    <w:link w:val="a5"/>
    <w:autoRedefine/>
    <w:uiPriority w:val="34"/>
    <w:qFormat/>
    <w:rsid w:val="000F78F4"/>
    <w:pPr>
      <w:numPr>
        <w:numId w:val="39"/>
      </w:numPr>
      <w:autoSpaceDE w:val="0"/>
      <w:autoSpaceDN w:val="0"/>
      <w:adjustRightInd w:val="0"/>
      <w:ind w:hanging="1072"/>
      <w:contextualSpacing/>
    </w:pPr>
  </w:style>
  <w:style w:type="paragraph" w:styleId="a6">
    <w:name w:val="caption"/>
    <w:basedOn w:val="a0"/>
    <w:next w:val="a0"/>
    <w:uiPriority w:val="35"/>
    <w:unhideWhenUsed/>
    <w:qFormat/>
    <w:rsid w:val="009B6E6A"/>
    <w:pPr>
      <w:jc w:val="right"/>
    </w:pPr>
    <w:rPr>
      <w:bCs/>
      <w:szCs w:val="18"/>
    </w:rPr>
  </w:style>
  <w:style w:type="paragraph" w:customStyle="1" w:styleId="Default">
    <w:name w:val="Default"/>
    <w:rsid w:val="000C61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Таблица"/>
    <w:basedOn w:val="a0"/>
    <w:link w:val="a8"/>
    <w:qFormat/>
    <w:rsid w:val="00BA3068"/>
    <w:pPr>
      <w:ind w:firstLine="0"/>
      <w:jc w:val="left"/>
    </w:pPr>
    <w:rPr>
      <w:rFonts w:eastAsiaTheme="minorHAnsi"/>
      <w:sz w:val="24"/>
      <w:szCs w:val="24"/>
      <w:lang w:eastAsia="en-US"/>
    </w:rPr>
  </w:style>
  <w:style w:type="character" w:customStyle="1" w:styleId="a8">
    <w:name w:val="Таблица Знак"/>
    <w:basedOn w:val="a1"/>
    <w:link w:val="a7"/>
    <w:rsid w:val="00BA3068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0"/>
    <w:link w:val="aa"/>
    <w:uiPriority w:val="99"/>
    <w:unhideWhenUsed/>
    <w:rsid w:val="004D2BF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4D2B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0"/>
    <w:link w:val="ac"/>
    <w:uiPriority w:val="99"/>
    <w:unhideWhenUsed/>
    <w:rsid w:val="004D2BF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4D2B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A33E76"/>
    <w:pPr>
      <w:ind w:firstLine="397"/>
    </w:pPr>
    <w:rPr>
      <w:rFonts w:ascii="Tahoma" w:eastAsia="SimSun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A33E76"/>
    <w:rPr>
      <w:rFonts w:ascii="Tahoma" w:eastAsia="SimSun" w:hAnsi="Tahoma" w:cs="Tahoma"/>
      <w:sz w:val="16"/>
      <w:szCs w:val="16"/>
      <w:lang w:eastAsia="ru-RU"/>
    </w:rPr>
  </w:style>
  <w:style w:type="paragraph" w:styleId="af">
    <w:name w:val="No Spacing"/>
    <w:uiPriority w:val="1"/>
    <w:rsid w:val="00A33E76"/>
    <w:pPr>
      <w:spacing w:after="0" w:line="240" w:lineRule="auto"/>
      <w:ind w:firstLine="397"/>
      <w:jc w:val="both"/>
    </w:pPr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fontstyle01">
    <w:name w:val="fontstyle01"/>
    <w:basedOn w:val="a1"/>
    <w:rsid w:val="00A33E7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0">
    <w:name w:val="TOC Heading"/>
    <w:basedOn w:val="1"/>
    <w:next w:val="a0"/>
    <w:uiPriority w:val="39"/>
    <w:semiHidden/>
    <w:unhideWhenUsed/>
    <w:qFormat/>
    <w:rsid w:val="009B6E6A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1B7C0F"/>
    <w:pPr>
      <w:spacing w:after="100"/>
    </w:pPr>
  </w:style>
  <w:style w:type="character" w:styleId="af1">
    <w:name w:val="Hyperlink"/>
    <w:basedOn w:val="a1"/>
    <w:uiPriority w:val="99"/>
    <w:unhideWhenUsed/>
    <w:rsid w:val="001B7C0F"/>
    <w:rPr>
      <w:color w:val="0000FF" w:themeColor="hyperlink"/>
      <w:u w:val="single"/>
    </w:rPr>
  </w:style>
  <w:style w:type="character" w:customStyle="1" w:styleId="20">
    <w:name w:val="Заголовок 2 Знак"/>
    <w:aliases w:val="2 ур Знак"/>
    <w:basedOn w:val="a1"/>
    <w:link w:val="2"/>
    <w:uiPriority w:val="9"/>
    <w:rsid w:val="005D6101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af2">
    <w:name w:val="Title"/>
    <w:basedOn w:val="a0"/>
    <w:next w:val="a0"/>
    <w:link w:val="af3"/>
    <w:uiPriority w:val="10"/>
    <w:qFormat/>
    <w:rsid w:val="001B7C0F"/>
    <w:pPr>
      <w:ind w:firstLine="0"/>
      <w:contextualSpacing/>
      <w:jc w:val="left"/>
    </w:pPr>
    <w:rPr>
      <w:rFonts w:eastAsiaTheme="majorEastAsia" w:cstheme="majorBidi"/>
      <w:spacing w:val="5"/>
      <w:kern w:val="28"/>
      <w:szCs w:val="52"/>
    </w:rPr>
  </w:style>
  <w:style w:type="character" w:customStyle="1" w:styleId="af3">
    <w:name w:val="Заголовок Знак"/>
    <w:basedOn w:val="a1"/>
    <w:link w:val="af2"/>
    <w:uiPriority w:val="10"/>
    <w:rsid w:val="001B7C0F"/>
    <w:rPr>
      <w:rFonts w:ascii="Times New Roman" w:eastAsiaTheme="majorEastAsia" w:hAnsi="Times New Roman" w:cstheme="majorBidi"/>
      <w:spacing w:val="5"/>
      <w:kern w:val="28"/>
      <w:sz w:val="28"/>
      <w:szCs w:val="52"/>
      <w:lang w:eastAsia="ru-RU"/>
    </w:rPr>
  </w:style>
  <w:style w:type="character" w:customStyle="1" w:styleId="30">
    <w:name w:val="Заголовок 3 Знак"/>
    <w:aliases w:val="3 ур Знак"/>
    <w:basedOn w:val="a1"/>
    <w:link w:val="3"/>
    <w:uiPriority w:val="9"/>
    <w:rsid w:val="005D6101"/>
    <w:rPr>
      <w:rFonts w:ascii="Times New Roman" w:eastAsiaTheme="majorEastAsia" w:hAnsi="Times New Roman" w:cstheme="majorBidi"/>
      <w:bCs/>
      <w:sz w:val="28"/>
      <w:szCs w:val="20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6D5F07"/>
    <w:pPr>
      <w:tabs>
        <w:tab w:val="right" w:leader="dot" w:pos="9345"/>
      </w:tabs>
      <w:spacing w:after="100"/>
      <w:ind w:left="280" w:firstLine="0"/>
      <w:jc w:val="left"/>
    </w:pPr>
  </w:style>
  <w:style w:type="paragraph" w:styleId="31">
    <w:name w:val="toc 3"/>
    <w:basedOn w:val="a0"/>
    <w:next w:val="a0"/>
    <w:autoRedefine/>
    <w:uiPriority w:val="39"/>
    <w:unhideWhenUsed/>
    <w:rsid w:val="00197BB0"/>
    <w:pPr>
      <w:spacing w:after="100"/>
      <w:ind w:left="560"/>
    </w:pPr>
  </w:style>
  <w:style w:type="character" w:customStyle="1" w:styleId="40">
    <w:name w:val="Заголовок 4 Знак"/>
    <w:aliases w:val="4 ур Знак"/>
    <w:basedOn w:val="a1"/>
    <w:link w:val="4"/>
    <w:uiPriority w:val="9"/>
    <w:rsid w:val="005D6101"/>
    <w:rPr>
      <w:rFonts w:ascii="Times New Roman" w:eastAsiaTheme="majorEastAsia" w:hAnsi="Times New Roman" w:cstheme="majorBidi"/>
      <w:bCs/>
      <w:iCs/>
      <w:sz w:val="28"/>
      <w:szCs w:val="20"/>
      <w:lang w:eastAsia="ru-RU"/>
    </w:rPr>
  </w:style>
  <w:style w:type="paragraph" w:customStyle="1" w:styleId="Code">
    <w:name w:val="Code"/>
    <w:basedOn w:val="a0"/>
    <w:link w:val="Code0"/>
    <w:qFormat/>
    <w:rsid w:val="00300433"/>
    <w:pPr>
      <w:autoSpaceDE w:val="0"/>
      <w:autoSpaceDN w:val="0"/>
      <w:adjustRightInd w:val="0"/>
      <w:ind w:firstLine="0"/>
      <w:jc w:val="left"/>
    </w:pPr>
    <w:rPr>
      <w:rFonts w:eastAsiaTheme="minorHAnsi"/>
      <w:color w:val="000000"/>
      <w:sz w:val="16"/>
      <w:szCs w:val="16"/>
      <w:lang w:eastAsia="en-US"/>
    </w:rPr>
  </w:style>
  <w:style w:type="character" w:customStyle="1" w:styleId="Code0">
    <w:name w:val="Code Знак"/>
    <w:basedOn w:val="a1"/>
    <w:link w:val="Code"/>
    <w:rsid w:val="00300433"/>
    <w:rPr>
      <w:rFonts w:ascii="Times New Roman" w:hAnsi="Times New Roman" w:cs="Times New Roman"/>
      <w:color w:val="000000"/>
      <w:sz w:val="16"/>
      <w:szCs w:val="16"/>
    </w:rPr>
  </w:style>
  <w:style w:type="character" w:customStyle="1" w:styleId="50">
    <w:name w:val="Заголовок 5 Знак"/>
    <w:aliases w:val="5 ур Знак"/>
    <w:basedOn w:val="a1"/>
    <w:link w:val="5"/>
    <w:uiPriority w:val="9"/>
    <w:rsid w:val="005D6101"/>
    <w:rPr>
      <w:rFonts w:ascii="Times New Roman" w:eastAsiaTheme="majorEastAsia" w:hAnsi="Times New Roman" w:cstheme="majorBidi"/>
      <w:sz w:val="28"/>
      <w:szCs w:val="20"/>
      <w:lang w:eastAsia="ru-RU"/>
    </w:rPr>
  </w:style>
  <w:style w:type="table" w:customStyle="1" w:styleId="22">
    <w:name w:val="Сетка таблицы2"/>
    <w:basedOn w:val="a2"/>
    <w:next w:val="a4"/>
    <w:uiPriority w:val="39"/>
    <w:qFormat/>
    <w:rsid w:val="00B8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basedOn w:val="a1"/>
    <w:link w:val="a"/>
    <w:uiPriority w:val="34"/>
    <w:locked/>
    <w:rsid w:val="000F78F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20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59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53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blender.or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nity.com/ru/blog/worldbuilding-xr-free-technical-ebo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A445571-2D23-40A4-96EC-727B5C86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3583</TotalTime>
  <Pages>25</Pages>
  <Words>6003</Words>
  <Characters>34219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Akivk0</dc:creator>
  <cp:lastModifiedBy>student</cp:lastModifiedBy>
  <cp:revision>88</cp:revision>
  <cp:lastPrinted>2025-01-10T13:20:00Z</cp:lastPrinted>
  <dcterms:created xsi:type="dcterms:W3CDTF">2024-12-13T15:54:00Z</dcterms:created>
  <dcterms:modified xsi:type="dcterms:W3CDTF">2025-03-06T13:11:00Z</dcterms:modified>
</cp:coreProperties>
</file>