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B7096" w14:textId="77777777" w:rsidR="00DD761B" w:rsidRPr="005D5FFF" w:rsidRDefault="00000000" w:rsidP="0072186F">
      <w:pPr>
        <w:pStyle w:val="NoSpacing"/>
        <w:jc w:val="center"/>
      </w:pPr>
      <w:r>
        <w:t>МИНОБРНАУКИ РОССИИ</w:t>
      </w:r>
    </w:p>
    <w:p w14:paraId="02CAEF48" w14:textId="77777777" w:rsidR="00DD761B" w:rsidRPr="00A07492" w:rsidRDefault="00000000" w:rsidP="0072186F">
      <w:pPr>
        <w:pStyle w:val="NoSpacing"/>
        <w:jc w:val="center"/>
      </w:pPr>
      <w:r>
        <w:t>Федеральное государственное бюджетное образовательное учреждение высшего образования</w:t>
      </w:r>
    </w:p>
    <w:p w14:paraId="3E4A46E4" w14:textId="77777777" w:rsidR="00DD761B" w:rsidRDefault="00000000" w:rsidP="0072186F">
      <w:pPr>
        <w:pStyle w:val="NoSpacing"/>
        <w:jc w:val="center"/>
        <w:rPr>
          <w:b/>
          <w:bCs/>
          <w:lang w:val="en-US"/>
        </w:rPr>
      </w:pPr>
      <w:r>
        <w:rPr>
          <w:b/>
          <w:bCs/>
        </w:rPr>
        <w:t>«ЧЕРЕПОВЕЦКИЙ ГОСУДАРСТВЕННЫЙ УНИВЕРСИТЕТ»</w:t>
      </w:r>
    </w:p>
    <w:p w14:paraId="428E7957" w14:textId="77777777" w:rsidR="0072186F" w:rsidRPr="0072186F" w:rsidRDefault="0072186F" w:rsidP="0072186F">
      <w:pPr>
        <w:pStyle w:val="NoSpacing"/>
        <w:jc w:val="center"/>
        <w:rPr>
          <w:b/>
          <w:bCs/>
          <w:lang w:val="en-US"/>
        </w:rPr>
      </w:pPr>
    </w:p>
    <w:tbl>
      <w:tblPr>
        <w:tblW w:w="9354" w:type="dxa"/>
        <w:tblCellMar>
          <w:left w:w="10" w:type="dxa"/>
          <w:right w:w="10" w:type="dxa"/>
        </w:tblCellMar>
        <w:tblLook w:val="04A0" w:firstRow="1" w:lastRow="0" w:firstColumn="1" w:lastColumn="0" w:noHBand="0" w:noVBand="1"/>
      </w:tblPr>
      <w:tblGrid>
        <w:gridCol w:w="2552"/>
        <w:gridCol w:w="6802"/>
      </w:tblGrid>
      <w:tr w:rsidR="00DD761B" w14:paraId="5774EF7E" w14:textId="77777777" w:rsidTr="00420817">
        <w:tc>
          <w:tcPr>
            <w:tcW w:w="2552" w:type="dxa"/>
          </w:tcPr>
          <w:p w14:paraId="6ED1C749" w14:textId="77777777" w:rsidR="00DD761B" w:rsidRDefault="00000000" w:rsidP="0072186F">
            <w:pPr>
              <w:pStyle w:val="NoSpacing"/>
            </w:pPr>
            <w:r>
              <w:rPr>
                <w:sz w:val="24"/>
                <w:szCs w:val="24"/>
              </w:rPr>
              <w:t>Институт (факультет)</w:t>
            </w:r>
          </w:p>
        </w:tc>
        <w:tc>
          <w:tcPr>
            <w:tcW w:w="6802" w:type="dxa"/>
            <w:tcBorders>
              <w:bottom w:val="single" w:sz="4" w:space="0" w:color="auto"/>
            </w:tcBorders>
          </w:tcPr>
          <w:p w14:paraId="00D71CB5" w14:textId="77777777" w:rsidR="00DD761B" w:rsidRPr="00420817" w:rsidRDefault="00000000" w:rsidP="00C71BB8">
            <w:pPr>
              <w:pStyle w:val="NoSpacing"/>
              <w:jc w:val="center"/>
            </w:pPr>
            <w:r>
              <w:t>Институт информационных технологий</w:t>
            </w:r>
          </w:p>
        </w:tc>
      </w:tr>
      <w:tr w:rsidR="00DD761B" w14:paraId="619B5162" w14:textId="77777777" w:rsidTr="00420817">
        <w:tc>
          <w:tcPr>
            <w:tcW w:w="2552" w:type="dxa"/>
          </w:tcPr>
          <w:p w14:paraId="3C14A744" w14:textId="77777777" w:rsidR="00DD761B" w:rsidRDefault="00000000" w:rsidP="0072186F">
            <w:pPr>
              <w:pStyle w:val="NoSpacing"/>
            </w:pPr>
            <w:r>
              <w:rPr>
                <w:sz w:val="24"/>
                <w:szCs w:val="24"/>
              </w:rPr>
              <w:t>Кафедра</w:t>
            </w:r>
          </w:p>
        </w:tc>
        <w:tc>
          <w:tcPr>
            <w:tcW w:w="6802" w:type="dxa"/>
            <w:tcBorders>
              <w:top w:val="single" w:sz="4" w:space="0" w:color="auto"/>
              <w:bottom w:val="single" w:sz="4" w:space="0" w:color="auto"/>
            </w:tcBorders>
          </w:tcPr>
          <w:p w14:paraId="7F61AF9F" w14:textId="77777777" w:rsidR="00DD761B" w:rsidRPr="00420817" w:rsidRDefault="00000000" w:rsidP="00C71BB8">
            <w:pPr>
              <w:pStyle w:val="NoSpacing"/>
              <w:jc w:val="center"/>
            </w:pPr>
            <w:r>
              <w:t>Математического и программного обеспечения ЭВМ</w:t>
            </w:r>
          </w:p>
        </w:tc>
      </w:tr>
    </w:tbl>
    <w:p w14:paraId="1E8E08BA" w14:textId="77777777" w:rsidR="00DD761B" w:rsidRDefault="00DD761B" w:rsidP="0072186F">
      <w:pPr>
        <w:pStyle w:val="NoSpacing"/>
      </w:pPr>
    </w:p>
    <w:p w14:paraId="49F17F2B" w14:textId="77777777" w:rsidR="00E05161" w:rsidRDefault="00E05161" w:rsidP="0072186F">
      <w:pPr>
        <w:pStyle w:val="NoSpacing"/>
      </w:pPr>
    </w:p>
    <w:p w14:paraId="50A865EB" w14:textId="77777777" w:rsidR="00E05161" w:rsidRDefault="00E05161" w:rsidP="0072186F">
      <w:pPr>
        <w:pStyle w:val="NoSpacing"/>
      </w:pPr>
    </w:p>
    <w:p w14:paraId="675AC548" w14:textId="77777777" w:rsidR="00DD761B" w:rsidRDefault="00000000" w:rsidP="0072186F">
      <w:pPr>
        <w:pStyle w:val="NoSpacing"/>
        <w:jc w:val="center"/>
      </w:pPr>
      <w:r>
        <w:t>КУРСОВОЙ ПРОЕКТ</w:t>
      </w:r>
    </w:p>
    <w:p w14:paraId="204F3DFD" w14:textId="77777777" w:rsidR="002814C9" w:rsidRPr="00BF7B3B" w:rsidRDefault="002814C9" w:rsidP="0072186F">
      <w:pPr>
        <w:pStyle w:val="NoSpacing"/>
        <w:jc w:val="center"/>
      </w:pPr>
    </w:p>
    <w:tbl>
      <w:tblPr>
        <w:tblW w:w="9354" w:type="dxa"/>
        <w:tblBorders>
          <w:bottom w:val="single" w:sz="4" w:space="0" w:color="auto"/>
        </w:tblBorders>
        <w:tblCellMar>
          <w:left w:w="10" w:type="dxa"/>
          <w:right w:w="10" w:type="dxa"/>
        </w:tblCellMar>
        <w:tblLook w:val="04A0" w:firstRow="1" w:lastRow="0" w:firstColumn="1" w:lastColumn="0" w:noHBand="0" w:noVBand="1"/>
      </w:tblPr>
      <w:tblGrid>
        <w:gridCol w:w="1276"/>
        <w:gridCol w:w="8078"/>
      </w:tblGrid>
      <w:tr w:rsidR="00DD761B" w14:paraId="071314EB" w14:textId="77777777" w:rsidTr="006F5CC1">
        <w:tc>
          <w:tcPr>
            <w:tcW w:w="1276" w:type="dxa"/>
            <w:tcBorders>
              <w:bottom w:val="single" w:sz="4" w:space="0" w:color="000000"/>
            </w:tcBorders>
          </w:tcPr>
          <w:p w14:paraId="1B09DCCB" w14:textId="77777777" w:rsidR="00DD761B" w:rsidRPr="00D7405E" w:rsidRDefault="00000000" w:rsidP="0072186F">
            <w:pPr>
              <w:pStyle w:val="NoSpacing"/>
              <w:rPr>
                <w:lang w:val="en-US"/>
              </w:rPr>
            </w:pPr>
            <w:r>
              <w:rPr>
                <w:sz w:val="24"/>
                <w:szCs w:val="24"/>
              </w:rPr>
              <w:t>по модулю</w:t>
            </w:r>
          </w:p>
        </w:tc>
        <w:tc>
          <w:tcPr>
            <w:tcW w:w="8078" w:type="dxa"/>
            <w:tcBorders>
              <w:bottom w:val="single" w:sz="4" w:space="0" w:color="000000"/>
            </w:tcBorders>
          </w:tcPr>
          <w:p w14:paraId="64680EF7" w14:textId="77777777" w:rsidR="00DD761B" w:rsidRPr="00737111" w:rsidRDefault="00AF6728" w:rsidP="00C71BB8">
            <w:pPr>
              <w:pStyle w:val="NoSpacing"/>
              <w:jc w:val="center"/>
            </w:pPr>
            <w:r>
              <w:rPr>
                <w:rFonts w:eastAsia="Andale Sans UI" w:cs="Tahoma"/>
                <w:noProof/>
                <w:lang w:bidi="en-US"/>
              </w:rPr>
              <w:t>Проектирование систем управления данными</w:t>
            </w:r>
          </w:p>
        </w:tc>
      </w:tr>
    </w:tbl>
    <w:p w14:paraId="0216202A" w14:textId="77777777" w:rsidR="00DD761B" w:rsidRDefault="00DD761B" w:rsidP="0072186F">
      <w:pPr>
        <w:pStyle w:val="NoSpacing"/>
      </w:pPr>
    </w:p>
    <w:tbl>
      <w:tblPr>
        <w:tblW w:w="9652" w:type="dxa"/>
        <w:tblCellMar>
          <w:left w:w="10" w:type="dxa"/>
          <w:right w:w="10" w:type="dxa"/>
        </w:tblCellMar>
        <w:tblLook w:val="04A0" w:firstRow="1" w:lastRow="0" w:firstColumn="1" w:lastColumn="0" w:noHBand="0" w:noVBand="1"/>
      </w:tblPr>
      <w:tblGrid>
        <w:gridCol w:w="1447"/>
        <w:gridCol w:w="8205"/>
      </w:tblGrid>
      <w:tr w:rsidR="00DD761B" w14:paraId="77A35D19" w14:textId="77777777" w:rsidTr="00BB4299">
        <w:trPr>
          <w:trHeight w:val="347"/>
        </w:trPr>
        <w:tc>
          <w:tcPr>
            <w:tcW w:w="1447" w:type="dxa"/>
            <w:vAlign w:val="center"/>
          </w:tcPr>
          <w:p w14:paraId="25DCA5DB" w14:textId="77777777" w:rsidR="00DD761B" w:rsidRDefault="00000000" w:rsidP="0072186F">
            <w:pPr>
              <w:pStyle w:val="NoSpacing"/>
            </w:pPr>
            <w:r>
              <w:rPr>
                <w:sz w:val="24"/>
                <w:szCs w:val="24"/>
              </w:rPr>
              <w:t>на тему</w:t>
            </w:r>
          </w:p>
        </w:tc>
        <w:tc>
          <w:tcPr>
            <w:tcW w:w="8205" w:type="dxa"/>
            <w:tcBorders>
              <w:bottom w:val="single" w:sz="4" w:space="0" w:color="000000"/>
            </w:tcBorders>
          </w:tcPr>
          <w:p w14:paraId="1CD377B0" w14:textId="77777777" w:rsidR="00DD761B" w:rsidRPr="00737111" w:rsidRDefault="00000000" w:rsidP="00C71BB8">
            <w:pPr>
              <w:pStyle w:val="NoSpacing"/>
              <w:jc w:val="center"/>
              <w:rPr>
                <w:sz w:val="24"/>
                <w:szCs w:val="24"/>
              </w:rPr>
            </w:pPr>
            <w:r>
              <w:t>Проектирование информационной системы видео-плеера для</w:t>
            </w:r>
          </w:p>
        </w:tc>
      </w:tr>
      <w:tr w:rsidR="00BB4299" w14:paraId="6171BB27" w14:textId="77777777" w:rsidTr="00BB4299">
        <w:trPr>
          <w:trHeight w:val="347"/>
        </w:trPr>
        <w:tc>
          <w:tcPr>
            <w:tcW w:w="1447" w:type="dxa"/>
            <w:tcBorders>
              <w:bottom w:val="single" w:sz="4" w:space="0" w:color="000000"/>
            </w:tcBorders>
            <w:vAlign w:val="center"/>
          </w:tcPr>
          <w:p w14:paraId="513770D5" w14:textId="77777777" w:rsidR="00BB4299" w:rsidRDefault="00BB4299" w:rsidP="0072186F">
            <w:pPr>
              <w:pStyle w:val="NoSpacing"/>
              <w:rPr>
                <w:sz w:val="24"/>
                <w:szCs w:val="24"/>
              </w:rPr>
            </w:pPr>
          </w:p>
        </w:tc>
        <w:tc>
          <w:tcPr>
            <w:tcW w:w="8205" w:type="dxa"/>
            <w:tcBorders>
              <w:top w:val="single" w:sz="4" w:space="0" w:color="000000"/>
              <w:bottom w:val="single" w:sz="4" w:space="0" w:color="auto"/>
            </w:tcBorders>
          </w:tcPr>
          <w:p w14:paraId="56F072D2" w14:textId="77777777" w:rsidR="00BB4299" w:rsidRPr="005D5FFF" w:rsidRDefault="00BB4299" w:rsidP="00BB4299">
            <w:pPr>
              <w:pStyle w:val="NoSpacing"/>
              <w:jc w:val="center"/>
            </w:pPr>
            <w:r>
              <w:t>показа рекламы</w:t>
            </w:r>
          </w:p>
        </w:tc>
      </w:tr>
    </w:tbl>
    <w:p w14:paraId="6325B157" w14:textId="77777777" w:rsidR="00DD761B" w:rsidRDefault="00DD761B" w:rsidP="0072186F">
      <w:pPr>
        <w:pStyle w:val="NoSpacing"/>
      </w:pPr>
    </w:p>
    <w:tbl>
      <w:tblPr>
        <w:tblW w:w="9747" w:type="dxa"/>
        <w:tblCellMar>
          <w:left w:w="10" w:type="dxa"/>
          <w:right w:w="10" w:type="dxa"/>
        </w:tblCellMar>
        <w:tblLook w:val="04A0" w:firstRow="1" w:lastRow="0" w:firstColumn="1" w:lastColumn="0" w:noHBand="0" w:noVBand="1"/>
      </w:tblPr>
      <w:tblGrid>
        <w:gridCol w:w="4428"/>
        <w:gridCol w:w="249"/>
        <w:gridCol w:w="4677"/>
        <w:gridCol w:w="393"/>
      </w:tblGrid>
      <w:tr w:rsidR="00DD761B" w14:paraId="47553CD8" w14:textId="77777777" w:rsidTr="00737111">
        <w:trPr>
          <w:gridAfter w:val="1"/>
          <w:wAfter w:w="393" w:type="dxa"/>
        </w:trPr>
        <w:tc>
          <w:tcPr>
            <w:tcW w:w="4677" w:type="dxa"/>
            <w:gridSpan w:val="2"/>
          </w:tcPr>
          <w:p w14:paraId="38113F35" w14:textId="77777777" w:rsidR="00DD761B" w:rsidRDefault="00DD761B" w:rsidP="0072186F">
            <w:pPr>
              <w:pStyle w:val="NoSpacing"/>
            </w:pPr>
          </w:p>
        </w:tc>
        <w:tc>
          <w:tcPr>
            <w:tcW w:w="4677" w:type="dxa"/>
            <w:tcBorders>
              <w:bottom w:val="single" w:sz="4" w:space="0" w:color="auto"/>
            </w:tcBorders>
          </w:tcPr>
          <w:p w14:paraId="08B29D9D" w14:textId="77777777" w:rsidR="00DD761B" w:rsidRDefault="00000000" w:rsidP="0072186F">
            <w:pPr>
              <w:pStyle w:val="NoSpacing"/>
            </w:pPr>
            <w:r>
              <w:rPr>
                <w:sz w:val="24"/>
                <w:szCs w:val="24"/>
              </w:rPr>
              <w:t>Выполнил студент группы</w:t>
            </w:r>
          </w:p>
        </w:tc>
      </w:tr>
      <w:tr w:rsidR="00DD761B" w14:paraId="7B07031C" w14:textId="77777777" w:rsidTr="00737111">
        <w:trPr>
          <w:gridAfter w:val="1"/>
          <w:wAfter w:w="393" w:type="dxa"/>
        </w:trPr>
        <w:tc>
          <w:tcPr>
            <w:tcW w:w="4677" w:type="dxa"/>
            <w:gridSpan w:val="2"/>
          </w:tcPr>
          <w:p w14:paraId="2C0BF5C6" w14:textId="77777777" w:rsidR="00DD761B" w:rsidRDefault="00DD761B" w:rsidP="0072186F">
            <w:pPr>
              <w:pStyle w:val="NoSpacing"/>
            </w:pPr>
          </w:p>
        </w:tc>
        <w:tc>
          <w:tcPr>
            <w:tcW w:w="4677" w:type="dxa"/>
            <w:tcBorders>
              <w:top w:val="single" w:sz="4" w:space="0" w:color="auto"/>
              <w:bottom w:val="single" w:sz="4" w:space="0" w:color="auto"/>
            </w:tcBorders>
          </w:tcPr>
          <w:p w14:paraId="61E07575" w14:textId="77777777" w:rsidR="00DD761B" w:rsidRPr="00A07492" w:rsidRDefault="00000000" w:rsidP="00C71BB8">
            <w:pPr>
              <w:pStyle w:val="NoSpacing"/>
              <w:jc w:val="center"/>
            </w:pPr>
            <w:r>
              <w:t>1ИСб-01-2оп-22</w:t>
            </w:r>
          </w:p>
        </w:tc>
      </w:tr>
      <w:tr w:rsidR="00DD761B" w14:paraId="16DF0209" w14:textId="77777777" w:rsidTr="00183AF5">
        <w:trPr>
          <w:gridAfter w:val="1"/>
          <w:wAfter w:w="393" w:type="dxa"/>
          <w:trHeight w:val="314"/>
        </w:trPr>
        <w:tc>
          <w:tcPr>
            <w:tcW w:w="4677" w:type="dxa"/>
            <w:gridSpan w:val="2"/>
          </w:tcPr>
          <w:p w14:paraId="570F41CE" w14:textId="77777777" w:rsidR="00DD761B" w:rsidRDefault="00DD761B" w:rsidP="0072186F">
            <w:pPr>
              <w:pStyle w:val="NoSpacing"/>
            </w:pPr>
          </w:p>
        </w:tc>
        <w:tc>
          <w:tcPr>
            <w:tcW w:w="4677" w:type="dxa"/>
            <w:tcBorders>
              <w:top w:val="single" w:sz="4" w:space="0" w:color="auto"/>
              <w:bottom w:val="single" w:sz="4" w:space="0" w:color="auto"/>
            </w:tcBorders>
          </w:tcPr>
          <w:p w14:paraId="7F5C66C1" w14:textId="77777777" w:rsidR="00DD761B" w:rsidRPr="00A07492" w:rsidRDefault="00000000" w:rsidP="00C71BB8">
            <w:pPr>
              <w:pStyle w:val="NoSpacing"/>
              <w:rPr>
                <w:sz w:val="24"/>
                <w:szCs w:val="24"/>
              </w:rPr>
            </w:pPr>
            <w:r>
              <w:rPr>
                <w:sz w:val="24"/>
                <w:szCs w:val="24"/>
              </w:rPr>
              <w:t>направление подготовки (специальности)</w:t>
            </w:r>
          </w:p>
        </w:tc>
      </w:tr>
      <w:tr w:rsidR="00DD761B" w14:paraId="491B7FD9" w14:textId="77777777" w:rsidTr="00737111">
        <w:trPr>
          <w:gridAfter w:val="1"/>
          <w:wAfter w:w="393" w:type="dxa"/>
        </w:trPr>
        <w:tc>
          <w:tcPr>
            <w:tcW w:w="4677" w:type="dxa"/>
            <w:gridSpan w:val="2"/>
          </w:tcPr>
          <w:p w14:paraId="045DD9EE" w14:textId="77777777" w:rsidR="00DD761B" w:rsidRDefault="00DD761B" w:rsidP="0072186F">
            <w:pPr>
              <w:pStyle w:val="NoSpacing"/>
            </w:pPr>
          </w:p>
        </w:tc>
        <w:tc>
          <w:tcPr>
            <w:tcW w:w="4677" w:type="dxa"/>
            <w:tcBorders>
              <w:top w:val="single" w:sz="4" w:space="0" w:color="auto"/>
              <w:bottom w:val="single" w:sz="4" w:space="0" w:color="auto"/>
            </w:tcBorders>
          </w:tcPr>
          <w:p w14:paraId="1F7E3DF4" w14:textId="77777777" w:rsidR="00DD761B" w:rsidRPr="00A07492" w:rsidRDefault="00000000" w:rsidP="00C71BB8">
            <w:pPr>
              <w:pStyle w:val="NoSpacing"/>
              <w:jc w:val="center"/>
            </w:pPr>
            <w:r>
              <w:t>09.03.02, Информационные системы и технологии</w:t>
            </w:r>
          </w:p>
        </w:tc>
      </w:tr>
      <w:tr w:rsidR="00DD761B" w14:paraId="41361FE1" w14:textId="77777777" w:rsidTr="00737111">
        <w:trPr>
          <w:gridAfter w:val="1"/>
          <w:wAfter w:w="393" w:type="dxa"/>
        </w:trPr>
        <w:tc>
          <w:tcPr>
            <w:tcW w:w="4677" w:type="dxa"/>
            <w:gridSpan w:val="2"/>
          </w:tcPr>
          <w:p w14:paraId="3F04893D" w14:textId="77777777" w:rsidR="00DD761B" w:rsidRDefault="00DD761B" w:rsidP="0072186F">
            <w:pPr>
              <w:pStyle w:val="NoSpacing"/>
            </w:pPr>
          </w:p>
        </w:tc>
        <w:tc>
          <w:tcPr>
            <w:tcW w:w="4677" w:type="dxa"/>
            <w:tcBorders>
              <w:top w:val="single" w:sz="4" w:space="0" w:color="auto"/>
            </w:tcBorders>
          </w:tcPr>
          <w:p w14:paraId="2C11C819" w14:textId="77777777" w:rsidR="00DD761B" w:rsidRPr="00A07492" w:rsidRDefault="00000000" w:rsidP="00C71BB8">
            <w:pPr>
              <w:pStyle w:val="NoSpacing"/>
              <w:jc w:val="center"/>
              <w:rPr>
                <w:i/>
                <w:iCs/>
              </w:rPr>
            </w:pPr>
            <w:r>
              <w:rPr>
                <w:i/>
                <w:iCs/>
                <w:sz w:val="20"/>
                <w:szCs w:val="20"/>
              </w:rPr>
              <w:t>шифр, наименование</w:t>
            </w:r>
          </w:p>
        </w:tc>
      </w:tr>
      <w:tr w:rsidR="00DD761B" w14:paraId="6302B6CA" w14:textId="77777777" w:rsidTr="00737111">
        <w:trPr>
          <w:gridAfter w:val="1"/>
          <w:wAfter w:w="393" w:type="dxa"/>
        </w:trPr>
        <w:tc>
          <w:tcPr>
            <w:tcW w:w="4677" w:type="dxa"/>
            <w:gridSpan w:val="2"/>
          </w:tcPr>
          <w:p w14:paraId="5471C870" w14:textId="77777777" w:rsidR="00DD761B" w:rsidRDefault="00DD761B" w:rsidP="0072186F">
            <w:pPr>
              <w:pStyle w:val="NoSpacing"/>
            </w:pPr>
          </w:p>
        </w:tc>
        <w:tc>
          <w:tcPr>
            <w:tcW w:w="4677" w:type="dxa"/>
            <w:tcBorders>
              <w:bottom w:val="single" w:sz="4" w:space="0" w:color="auto"/>
            </w:tcBorders>
          </w:tcPr>
          <w:p w14:paraId="2C235864" w14:textId="77777777" w:rsidR="00DD761B" w:rsidRDefault="00000000" w:rsidP="00C71BB8">
            <w:pPr>
              <w:pStyle w:val="NoSpacing"/>
              <w:jc w:val="center"/>
            </w:pPr>
            <w:r>
              <w:t>Сухарев Евгений Сергеевич</w:t>
            </w:r>
          </w:p>
        </w:tc>
      </w:tr>
      <w:tr w:rsidR="00DD761B" w14:paraId="62BC1B40" w14:textId="77777777" w:rsidTr="00737111">
        <w:trPr>
          <w:gridAfter w:val="1"/>
          <w:wAfter w:w="393" w:type="dxa"/>
        </w:trPr>
        <w:tc>
          <w:tcPr>
            <w:tcW w:w="4677" w:type="dxa"/>
            <w:gridSpan w:val="2"/>
          </w:tcPr>
          <w:p w14:paraId="7A2B41A4" w14:textId="77777777" w:rsidR="00DD761B" w:rsidRDefault="00DD761B" w:rsidP="0072186F">
            <w:pPr>
              <w:pStyle w:val="NoSpacing"/>
            </w:pPr>
          </w:p>
        </w:tc>
        <w:tc>
          <w:tcPr>
            <w:tcW w:w="4677" w:type="dxa"/>
            <w:tcBorders>
              <w:top w:val="single" w:sz="4" w:space="0" w:color="auto"/>
            </w:tcBorders>
          </w:tcPr>
          <w:p w14:paraId="68821DBF" w14:textId="77777777" w:rsidR="00DD761B" w:rsidRPr="00A07492" w:rsidRDefault="00000000" w:rsidP="00C71BB8">
            <w:pPr>
              <w:pStyle w:val="NoSpacing"/>
              <w:jc w:val="center"/>
              <w:rPr>
                <w:i/>
                <w:iCs/>
              </w:rPr>
            </w:pPr>
            <w:r>
              <w:rPr>
                <w:i/>
                <w:iCs/>
                <w:sz w:val="20"/>
                <w:szCs w:val="20"/>
              </w:rPr>
              <w:t>фамилия, имя, отчество</w:t>
            </w:r>
          </w:p>
        </w:tc>
      </w:tr>
      <w:tr w:rsidR="00DD761B" w14:paraId="00F53A76" w14:textId="77777777" w:rsidTr="00737111">
        <w:trPr>
          <w:gridAfter w:val="1"/>
          <w:wAfter w:w="393" w:type="dxa"/>
        </w:trPr>
        <w:tc>
          <w:tcPr>
            <w:tcW w:w="4677" w:type="dxa"/>
            <w:gridSpan w:val="2"/>
          </w:tcPr>
          <w:p w14:paraId="656E518C" w14:textId="77777777" w:rsidR="00DD761B" w:rsidRDefault="00DD761B" w:rsidP="0072186F">
            <w:pPr>
              <w:pStyle w:val="NoSpacing"/>
            </w:pPr>
          </w:p>
        </w:tc>
        <w:tc>
          <w:tcPr>
            <w:tcW w:w="4677" w:type="dxa"/>
          </w:tcPr>
          <w:p w14:paraId="543B45E5" w14:textId="77777777" w:rsidR="00DD761B" w:rsidRDefault="00000000" w:rsidP="0072186F">
            <w:pPr>
              <w:pStyle w:val="NoSpacing"/>
            </w:pPr>
            <w:r>
              <w:rPr>
                <w:sz w:val="24"/>
                <w:szCs w:val="24"/>
              </w:rPr>
              <w:t>Руководитель</w:t>
            </w:r>
          </w:p>
        </w:tc>
      </w:tr>
      <w:tr w:rsidR="00DD761B" w14:paraId="07331EF7" w14:textId="77777777" w:rsidTr="00737111">
        <w:trPr>
          <w:gridAfter w:val="1"/>
          <w:wAfter w:w="393" w:type="dxa"/>
        </w:trPr>
        <w:tc>
          <w:tcPr>
            <w:tcW w:w="4677" w:type="dxa"/>
            <w:gridSpan w:val="2"/>
          </w:tcPr>
          <w:p w14:paraId="5AD0734B" w14:textId="77777777" w:rsidR="00DD761B" w:rsidRDefault="00DD761B" w:rsidP="0072186F">
            <w:pPr>
              <w:pStyle w:val="NoSpacing"/>
            </w:pPr>
          </w:p>
        </w:tc>
        <w:tc>
          <w:tcPr>
            <w:tcW w:w="4677" w:type="dxa"/>
            <w:tcBorders>
              <w:bottom w:val="single" w:sz="4" w:space="0" w:color="auto"/>
            </w:tcBorders>
          </w:tcPr>
          <w:p w14:paraId="09E3E775" w14:textId="77777777" w:rsidR="00DD761B" w:rsidRPr="00A07492" w:rsidRDefault="00000000" w:rsidP="00EB1D0A">
            <w:pPr>
              <w:pStyle w:val="NoSpacing"/>
              <w:jc w:val="center"/>
            </w:pPr>
            <w:r>
              <w:t>Селяничев Олег Леонидович</w:t>
            </w:r>
          </w:p>
        </w:tc>
      </w:tr>
      <w:tr w:rsidR="00DD761B" w14:paraId="749C90CE" w14:textId="77777777" w:rsidTr="00183AF5">
        <w:trPr>
          <w:gridAfter w:val="1"/>
          <w:wAfter w:w="393" w:type="dxa"/>
          <w:trHeight w:val="113"/>
        </w:trPr>
        <w:tc>
          <w:tcPr>
            <w:tcW w:w="4677" w:type="dxa"/>
            <w:gridSpan w:val="2"/>
          </w:tcPr>
          <w:p w14:paraId="4F37AAB1" w14:textId="77777777" w:rsidR="00DD761B" w:rsidRDefault="00DD761B" w:rsidP="0072186F">
            <w:pPr>
              <w:pStyle w:val="NoSpacing"/>
            </w:pPr>
          </w:p>
        </w:tc>
        <w:tc>
          <w:tcPr>
            <w:tcW w:w="4677" w:type="dxa"/>
            <w:tcBorders>
              <w:top w:val="single" w:sz="4" w:space="0" w:color="auto"/>
            </w:tcBorders>
          </w:tcPr>
          <w:p w14:paraId="259C34A6" w14:textId="77777777" w:rsidR="00DD761B" w:rsidRPr="00A07492" w:rsidRDefault="00000000" w:rsidP="00C71BB8">
            <w:pPr>
              <w:pStyle w:val="NoSpacing"/>
              <w:jc w:val="center"/>
              <w:rPr>
                <w:i/>
                <w:iCs/>
              </w:rPr>
            </w:pPr>
            <w:r>
              <w:rPr>
                <w:i/>
                <w:iCs/>
                <w:sz w:val="20"/>
                <w:szCs w:val="20"/>
              </w:rPr>
              <w:t>фамилия, имя, отчество</w:t>
            </w:r>
          </w:p>
        </w:tc>
      </w:tr>
      <w:tr w:rsidR="00DD761B" w14:paraId="4238763B" w14:textId="77777777" w:rsidTr="00737111">
        <w:trPr>
          <w:gridAfter w:val="1"/>
          <w:wAfter w:w="393" w:type="dxa"/>
        </w:trPr>
        <w:tc>
          <w:tcPr>
            <w:tcW w:w="4677" w:type="dxa"/>
            <w:gridSpan w:val="2"/>
          </w:tcPr>
          <w:p w14:paraId="356C1A22" w14:textId="77777777" w:rsidR="00DD761B" w:rsidRDefault="00DD761B" w:rsidP="0072186F">
            <w:pPr>
              <w:pStyle w:val="NoSpacing"/>
            </w:pPr>
          </w:p>
        </w:tc>
        <w:tc>
          <w:tcPr>
            <w:tcW w:w="4677" w:type="dxa"/>
            <w:tcBorders>
              <w:bottom w:val="single" w:sz="4" w:space="0" w:color="auto"/>
            </w:tcBorders>
          </w:tcPr>
          <w:p w14:paraId="0F336864" w14:textId="77777777" w:rsidR="00DD761B" w:rsidRPr="00A07492" w:rsidRDefault="00000000" w:rsidP="00EB1D0A">
            <w:pPr>
              <w:pStyle w:val="NoSpacing"/>
              <w:jc w:val="center"/>
            </w:pPr>
            <w:r>
              <w:t>Доцент, кандидат наук</w:t>
            </w:r>
          </w:p>
        </w:tc>
      </w:tr>
      <w:tr w:rsidR="00DD761B" w14:paraId="6067EE5D" w14:textId="77777777" w:rsidTr="00737111">
        <w:trPr>
          <w:gridAfter w:val="1"/>
          <w:wAfter w:w="393" w:type="dxa"/>
        </w:trPr>
        <w:tc>
          <w:tcPr>
            <w:tcW w:w="4677" w:type="dxa"/>
            <w:gridSpan w:val="2"/>
          </w:tcPr>
          <w:p w14:paraId="0B1C8E3A" w14:textId="77777777" w:rsidR="00DD761B" w:rsidRDefault="00DD761B" w:rsidP="0072186F">
            <w:pPr>
              <w:pStyle w:val="NoSpacing"/>
            </w:pPr>
          </w:p>
        </w:tc>
        <w:tc>
          <w:tcPr>
            <w:tcW w:w="4677" w:type="dxa"/>
            <w:tcBorders>
              <w:top w:val="single" w:sz="4" w:space="0" w:color="auto"/>
            </w:tcBorders>
          </w:tcPr>
          <w:p w14:paraId="618903E9" w14:textId="77777777" w:rsidR="00DD761B" w:rsidRPr="00737111" w:rsidRDefault="00000000" w:rsidP="00C71BB8">
            <w:pPr>
              <w:pStyle w:val="NoSpacing"/>
              <w:jc w:val="center"/>
              <w:rPr>
                <w:i/>
                <w:iCs/>
              </w:rPr>
            </w:pPr>
            <w:r>
              <w:rPr>
                <w:i/>
                <w:iCs/>
                <w:sz w:val="20"/>
                <w:szCs w:val="20"/>
              </w:rPr>
              <w:t>должность</w:t>
            </w:r>
          </w:p>
        </w:tc>
      </w:tr>
      <w:tr w:rsidR="00737111" w:rsidRPr="00C50231" w14:paraId="6F3EA9AE" w14:textId="77777777" w:rsidTr="00737111">
        <w:tblPrEx>
          <w:tblCellMar>
            <w:left w:w="108" w:type="dxa"/>
            <w:right w:w="108" w:type="dxa"/>
          </w:tblCellMar>
        </w:tblPrEx>
        <w:trPr>
          <w:gridBefore w:val="1"/>
          <w:wBefore w:w="4428" w:type="dxa"/>
          <w:cantSplit/>
          <w:trHeight w:val="293"/>
        </w:trPr>
        <w:tc>
          <w:tcPr>
            <w:tcW w:w="5319" w:type="dxa"/>
            <w:gridSpan w:val="3"/>
            <w:vAlign w:val="center"/>
            <w:hideMark/>
          </w:tcPr>
          <w:p w14:paraId="0E305522" w14:textId="77777777" w:rsidR="00737111" w:rsidRPr="00C50231" w:rsidRDefault="00737111" w:rsidP="0072186F">
            <w:pPr>
              <w:pStyle w:val="NoSpacing"/>
              <w:rPr>
                <w:rFonts w:eastAsia="Calibri" w:cs="Tahoma"/>
                <w:noProof/>
                <w:sz w:val="24"/>
                <w:szCs w:val="24"/>
                <w:lang w:bidi="en-US"/>
              </w:rPr>
            </w:pPr>
            <w:r>
              <w:rPr>
                <w:rFonts w:eastAsia="Calibri" w:cs="Tahoma"/>
                <w:noProof/>
                <w:sz w:val="24"/>
                <w:szCs w:val="24"/>
                <w:lang w:bidi="en-US"/>
              </w:rPr>
              <w:t xml:space="preserve">Дата представления работы </w:t>
            </w:r>
          </w:p>
        </w:tc>
      </w:tr>
      <w:tr w:rsidR="00737111" w:rsidRPr="00C50231" w14:paraId="78255E6D" w14:textId="77777777" w:rsidTr="00737111">
        <w:tblPrEx>
          <w:tblCellMar>
            <w:left w:w="108" w:type="dxa"/>
            <w:right w:w="108" w:type="dxa"/>
          </w:tblCellMar>
        </w:tblPrEx>
        <w:trPr>
          <w:gridBefore w:val="1"/>
          <w:wBefore w:w="4428" w:type="dxa"/>
          <w:cantSplit/>
          <w:trHeight w:val="308"/>
        </w:trPr>
        <w:tc>
          <w:tcPr>
            <w:tcW w:w="5319" w:type="dxa"/>
            <w:gridSpan w:val="3"/>
            <w:hideMark/>
          </w:tcPr>
          <w:p w14:paraId="5200581E" w14:textId="77777777" w:rsidR="004756BA" w:rsidRDefault="00737111" w:rsidP="0072186F">
            <w:pPr>
              <w:pStyle w:val="NoSpacing"/>
              <w:rPr>
                <w:rFonts w:eastAsia="Calibri" w:cs="Tahoma"/>
                <w:noProof/>
                <w:sz w:val="24"/>
                <w:szCs w:val="24"/>
                <w:lang w:bidi="en-US"/>
              </w:rPr>
            </w:pPr>
            <w:r>
              <w:rPr>
                <w:rFonts w:eastAsia="Calibri" w:cs="Tahoma"/>
                <w:noProof/>
                <w:sz w:val="24"/>
                <w:szCs w:val="24"/>
                <w:lang w:bidi="en-US"/>
              </w:rPr>
              <w:t>«_____</w:t>
            </w:r>
            <w:r>
              <w:rPr>
                <w:rFonts w:eastAsia="Calibri" w:cs="Tahoma"/>
                <w:noProof/>
                <w:sz w:val="24"/>
                <w:szCs w:val="24"/>
                <w:lang w:val="en-US" w:bidi="en-US"/>
              </w:rPr>
              <w:t>_</w:t>
            </w:r>
            <w:r>
              <w:rPr>
                <w:rFonts w:eastAsia="Calibri" w:cs="Tahoma"/>
                <w:noProof/>
                <w:sz w:val="24"/>
                <w:szCs w:val="24"/>
                <w:lang w:bidi="en-US"/>
              </w:rPr>
              <w:t>» _______________2026 г.</w:t>
            </w:r>
          </w:p>
          <w:p w14:paraId="724163EB" w14:textId="77777777" w:rsidR="004756BA" w:rsidRDefault="004756BA" w:rsidP="0072186F">
            <w:pPr>
              <w:pStyle w:val="NoSpacing"/>
              <w:rPr>
                <w:rFonts w:eastAsia="Calibri" w:cs="Tahoma"/>
                <w:noProof/>
                <w:sz w:val="24"/>
                <w:szCs w:val="24"/>
                <w:lang w:bidi="en-US"/>
              </w:rPr>
            </w:pPr>
          </w:p>
          <w:p w14:paraId="51A31339" w14:textId="77777777" w:rsidR="004F2952" w:rsidRPr="00C50231" w:rsidRDefault="004F2952" w:rsidP="0072186F">
            <w:pPr>
              <w:pStyle w:val="NoSpacing"/>
              <w:rPr>
                <w:rFonts w:eastAsia="Calibri" w:cs="Tahoma"/>
                <w:noProof/>
                <w:sz w:val="24"/>
                <w:szCs w:val="24"/>
                <w:lang w:bidi="en-US"/>
              </w:rPr>
            </w:pPr>
          </w:p>
        </w:tc>
      </w:tr>
      <w:tr w:rsidR="00737111" w:rsidRPr="00C50231" w14:paraId="5AA77664" w14:textId="77777777" w:rsidTr="00737111">
        <w:tblPrEx>
          <w:tblCellMar>
            <w:left w:w="108" w:type="dxa"/>
            <w:right w:w="108" w:type="dxa"/>
          </w:tblCellMar>
        </w:tblPrEx>
        <w:trPr>
          <w:gridBefore w:val="1"/>
          <w:wBefore w:w="4428" w:type="dxa"/>
          <w:cantSplit/>
          <w:trHeight w:val="293"/>
        </w:trPr>
        <w:tc>
          <w:tcPr>
            <w:tcW w:w="5319" w:type="dxa"/>
            <w:gridSpan w:val="3"/>
            <w:hideMark/>
          </w:tcPr>
          <w:p w14:paraId="4CA46AF1" w14:textId="77777777" w:rsidR="00737111" w:rsidRPr="00C50231" w:rsidRDefault="00737111" w:rsidP="0072186F">
            <w:pPr>
              <w:pStyle w:val="NoSpacing"/>
              <w:rPr>
                <w:rFonts w:eastAsia="Calibri" w:cs="Tahoma"/>
                <w:noProof/>
                <w:sz w:val="24"/>
                <w:szCs w:val="24"/>
                <w:lang w:bidi="en-US"/>
              </w:rPr>
            </w:pPr>
            <w:r>
              <w:rPr>
                <w:rFonts w:eastAsia="Calibri" w:cs="Tahoma"/>
                <w:noProof/>
                <w:sz w:val="24"/>
                <w:szCs w:val="24"/>
                <w:lang w:bidi="en-US"/>
              </w:rPr>
              <w:t xml:space="preserve">Заключение о допуске к защите </w:t>
            </w:r>
          </w:p>
        </w:tc>
      </w:tr>
      <w:tr w:rsidR="00737111" w:rsidRPr="00C50231" w14:paraId="728D24C3" w14:textId="77777777" w:rsidTr="00737111">
        <w:tblPrEx>
          <w:tblCellMar>
            <w:left w:w="108" w:type="dxa"/>
            <w:right w:w="108" w:type="dxa"/>
          </w:tblCellMar>
        </w:tblPrEx>
        <w:trPr>
          <w:gridBefore w:val="1"/>
          <w:wBefore w:w="4428" w:type="dxa"/>
          <w:cantSplit/>
          <w:trHeight w:val="293"/>
        </w:trPr>
        <w:tc>
          <w:tcPr>
            <w:tcW w:w="5319" w:type="dxa"/>
            <w:gridSpan w:val="3"/>
            <w:tcBorders>
              <w:top w:val="nil"/>
              <w:left w:val="nil"/>
              <w:bottom w:val="single" w:sz="4" w:space="0" w:color="00000A"/>
              <w:right w:val="nil"/>
            </w:tcBorders>
          </w:tcPr>
          <w:p w14:paraId="6575C82C" w14:textId="77777777" w:rsidR="00737111" w:rsidRPr="00C50231" w:rsidRDefault="00737111" w:rsidP="0072186F">
            <w:pPr>
              <w:pStyle w:val="NoSpacing"/>
              <w:rPr>
                <w:rFonts w:eastAsia="Calibri" w:cs="Tahoma"/>
                <w:noProof/>
                <w:sz w:val="24"/>
                <w:szCs w:val="24"/>
                <w:lang w:bidi="en-US"/>
              </w:rPr>
            </w:pPr>
          </w:p>
        </w:tc>
      </w:tr>
      <w:tr w:rsidR="00737111" w:rsidRPr="00C50231" w14:paraId="3A43FE94" w14:textId="77777777" w:rsidTr="00737111">
        <w:tblPrEx>
          <w:tblCellMar>
            <w:left w:w="108" w:type="dxa"/>
            <w:right w:w="108" w:type="dxa"/>
          </w:tblCellMar>
        </w:tblPrEx>
        <w:trPr>
          <w:gridBefore w:val="1"/>
          <w:wBefore w:w="4428" w:type="dxa"/>
          <w:cantSplit/>
          <w:trHeight w:val="293"/>
        </w:trPr>
        <w:tc>
          <w:tcPr>
            <w:tcW w:w="5319" w:type="dxa"/>
            <w:gridSpan w:val="3"/>
            <w:tcBorders>
              <w:top w:val="nil"/>
              <w:left w:val="nil"/>
              <w:bottom w:val="single" w:sz="4" w:space="0" w:color="00000A"/>
              <w:right w:val="nil"/>
            </w:tcBorders>
          </w:tcPr>
          <w:p w14:paraId="2BC83272" w14:textId="77777777" w:rsidR="00737111" w:rsidRPr="00C50231" w:rsidRDefault="00737111" w:rsidP="0072186F">
            <w:pPr>
              <w:pStyle w:val="NoSpacing"/>
              <w:rPr>
                <w:rFonts w:eastAsia="Calibri" w:cs="Tahoma"/>
                <w:noProof/>
                <w:sz w:val="24"/>
                <w:szCs w:val="24"/>
                <w:lang w:bidi="en-US"/>
              </w:rPr>
            </w:pPr>
          </w:p>
        </w:tc>
      </w:tr>
      <w:tr w:rsidR="00737111" w:rsidRPr="00C50231" w14:paraId="1E851CD6" w14:textId="77777777" w:rsidTr="00737111">
        <w:tblPrEx>
          <w:tblCellMar>
            <w:left w:w="108" w:type="dxa"/>
            <w:right w:w="108" w:type="dxa"/>
          </w:tblCellMar>
        </w:tblPrEx>
        <w:trPr>
          <w:gridBefore w:val="1"/>
          <w:wBefore w:w="4428" w:type="dxa"/>
          <w:cantSplit/>
          <w:trHeight w:val="293"/>
        </w:trPr>
        <w:tc>
          <w:tcPr>
            <w:tcW w:w="5319" w:type="dxa"/>
            <w:gridSpan w:val="3"/>
            <w:tcBorders>
              <w:top w:val="nil"/>
              <w:left w:val="nil"/>
              <w:bottom w:val="single" w:sz="4" w:space="0" w:color="00000A"/>
              <w:right w:val="nil"/>
            </w:tcBorders>
          </w:tcPr>
          <w:p w14:paraId="5D8A5253" w14:textId="77777777" w:rsidR="00737111" w:rsidRPr="00C50231" w:rsidRDefault="00737111" w:rsidP="0072186F">
            <w:pPr>
              <w:pStyle w:val="NoSpacing"/>
              <w:rPr>
                <w:rFonts w:eastAsia="Calibri" w:cs="Tahoma"/>
                <w:noProof/>
                <w:sz w:val="24"/>
                <w:szCs w:val="24"/>
                <w:lang w:bidi="en-US"/>
              </w:rPr>
            </w:pPr>
          </w:p>
        </w:tc>
      </w:tr>
      <w:tr w:rsidR="00737111" w:rsidRPr="00C50231" w14:paraId="410A9467" w14:textId="77777777" w:rsidTr="00737111">
        <w:tblPrEx>
          <w:tblCellMar>
            <w:left w:w="108" w:type="dxa"/>
            <w:right w:w="108" w:type="dxa"/>
          </w:tblCellMar>
        </w:tblPrEx>
        <w:trPr>
          <w:gridBefore w:val="1"/>
          <w:wBefore w:w="4428" w:type="dxa"/>
          <w:cantSplit/>
          <w:trHeight w:val="293"/>
        </w:trPr>
        <w:tc>
          <w:tcPr>
            <w:tcW w:w="5319" w:type="dxa"/>
            <w:gridSpan w:val="3"/>
            <w:tcBorders>
              <w:top w:val="single" w:sz="4" w:space="0" w:color="00000A"/>
              <w:left w:val="nil"/>
              <w:bottom w:val="nil"/>
              <w:right w:val="nil"/>
            </w:tcBorders>
          </w:tcPr>
          <w:p w14:paraId="73AFF9AF" w14:textId="77777777" w:rsidR="00737111" w:rsidRPr="00C50231" w:rsidRDefault="00737111" w:rsidP="0072186F">
            <w:pPr>
              <w:pStyle w:val="NoSpacing"/>
              <w:rPr>
                <w:rFonts w:eastAsia="Calibri" w:cs="Tahoma"/>
                <w:noProof/>
                <w:sz w:val="24"/>
                <w:szCs w:val="24"/>
                <w:lang w:bidi="en-US"/>
              </w:rPr>
            </w:pPr>
          </w:p>
        </w:tc>
      </w:tr>
      <w:tr w:rsidR="00737111" w:rsidRPr="00C50231" w14:paraId="3B4B4001" w14:textId="77777777" w:rsidTr="00737111">
        <w:tblPrEx>
          <w:tblCellMar>
            <w:left w:w="108" w:type="dxa"/>
            <w:right w:w="108" w:type="dxa"/>
          </w:tblCellMar>
        </w:tblPrEx>
        <w:trPr>
          <w:gridBefore w:val="1"/>
          <w:wBefore w:w="4428" w:type="dxa"/>
          <w:cantSplit/>
          <w:trHeight w:val="601"/>
        </w:trPr>
        <w:tc>
          <w:tcPr>
            <w:tcW w:w="5319" w:type="dxa"/>
            <w:gridSpan w:val="3"/>
            <w:hideMark/>
          </w:tcPr>
          <w:p w14:paraId="4DEC0790" w14:textId="77777777" w:rsidR="00737111" w:rsidRPr="00C50231" w:rsidRDefault="00737111" w:rsidP="0072186F">
            <w:pPr>
              <w:pStyle w:val="NoSpacing"/>
              <w:rPr>
                <w:rFonts w:eastAsia="Calibri" w:cs="Tahoma"/>
                <w:noProof/>
                <w:sz w:val="24"/>
                <w:szCs w:val="24"/>
                <w:lang w:bidi="en-US"/>
              </w:rPr>
            </w:pPr>
            <w:r>
              <w:rPr>
                <w:rFonts w:eastAsia="Calibri" w:cs="Tahoma"/>
                <w:noProof/>
                <w:sz w:val="24"/>
                <w:szCs w:val="24"/>
                <w:lang w:bidi="en-US"/>
              </w:rPr>
              <w:t xml:space="preserve">Оценка ______________, ___________________  </w:t>
            </w:r>
          </w:p>
          <w:p w14:paraId="72EAF879" w14:textId="77777777" w:rsidR="00737111" w:rsidRPr="00C50231" w:rsidRDefault="00737111" w:rsidP="0072186F">
            <w:pPr>
              <w:pStyle w:val="NoSpacing"/>
              <w:rPr>
                <w:rFonts w:eastAsia="Calibri" w:cs="Tahoma"/>
                <w:noProof/>
                <w:sz w:val="24"/>
                <w:szCs w:val="24"/>
                <w:lang w:bidi="en-US"/>
              </w:rPr>
            </w:pPr>
            <w:r>
              <w:rPr>
                <w:rFonts w:eastAsia="Calibri" w:cs="Tahoma"/>
                <w:noProof/>
                <w:sz w:val="24"/>
                <w:szCs w:val="24"/>
                <w:lang w:bidi="en-US"/>
              </w:rPr>
              <w:t xml:space="preserve">                                                  количество баллов</w:t>
            </w:r>
          </w:p>
        </w:tc>
      </w:tr>
      <w:tr w:rsidR="00737111" w:rsidRPr="00C50231" w14:paraId="0F67401C" w14:textId="77777777" w:rsidTr="00737111">
        <w:tblPrEx>
          <w:tblCellMar>
            <w:left w:w="108" w:type="dxa"/>
            <w:right w:w="108" w:type="dxa"/>
          </w:tblCellMar>
        </w:tblPrEx>
        <w:trPr>
          <w:gridBefore w:val="1"/>
          <w:wBefore w:w="4428" w:type="dxa"/>
          <w:cantSplit/>
          <w:trHeight w:val="587"/>
        </w:trPr>
        <w:tc>
          <w:tcPr>
            <w:tcW w:w="5319" w:type="dxa"/>
            <w:gridSpan w:val="3"/>
          </w:tcPr>
          <w:p w14:paraId="50E33E8E" w14:textId="77777777" w:rsidR="00737111" w:rsidRPr="00C50231" w:rsidRDefault="00737111" w:rsidP="0072186F">
            <w:pPr>
              <w:pStyle w:val="NoSpacing"/>
              <w:rPr>
                <w:rFonts w:eastAsia="Calibri" w:cs="Tahoma"/>
                <w:noProof/>
                <w:sz w:val="24"/>
                <w:szCs w:val="24"/>
                <w:lang w:bidi="en-US"/>
              </w:rPr>
            </w:pPr>
          </w:p>
          <w:p w14:paraId="38E39F69" w14:textId="77777777" w:rsidR="00737111" w:rsidRPr="00C50231" w:rsidRDefault="00737111" w:rsidP="0072186F">
            <w:pPr>
              <w:pStyle w:val="NoSpacing"/>
              <w:rPr>
                <w:rFonts w:eastAsia="Calibri" w:cs="Tahoma"/>
                <w:noProof/>
                <w:sz w:val="24"/>
                <w:szCs w:val="24"/>
                <w:lang w:bidi="en-US"/>
              </w:rPr>
            </w:pPr>
            <w:r>
              <w:rPr>
                <w:rFonts w:eastAsia="Calibri" w:cs="Tahoma"/>
                <w:noProof/>
                <w:sz w:val="24"/>
                <w:szCs w:val="24"/>
                <w:lang w:bidi="en-US"/>
              </w:rPr>
              <w:t>Подпись преподавателя _______________</w:t>
            </w:r>
          </w:p>
        </w:tc>
      </w:tr>
    </w:tbl>
    <w:p w14:paraId="07133829" w14:textId="77777777" w:rsidR="00DD761B" w:rsidRDefault="00DD761B" w:rsidP="0072186F">
      <w:pPr>
        <w:pStyle w:val="NoSpacing"/>
      </w:pPr>
    </w:p>
    <w:p w14:paraId="075E2309" w14:textId="77777777" w:rsidR="00E04D9C" w:rsidRPr="00E04D9C" w:rsidRDefault="00E04D9C" w:rsidP="0072186F">
      <w:pPr>
        <w:pStyle w:val="NoSpacing"/>
      </w:pPr>
    </w:p>
    <w:p w14:paraId="4172D534" w14:textId="77777777" w:rsidR="00737111" w:rsidRDefault="00737111" w:rsidP="0072186F">
      <w:pPr>
        <w:pStyle w:val="NoSpacing"/>
        <w:jc w:val="center"/>
        <w:rPr>
          <w:rFonts w:eastAsia="Calibri"/>
          <w:color w:val="000000" w:themeColor="text1"/>
          <w:sz w:val="24"/>
          <w:szCs w:val="24"/>
          <w:u w:val="single"/>
        </w:rPr>
      </w:pPr>
      <w:r>
        <w:rPr>
          <w:rFonts w:eastAsia="Calibri"/>
          <w:color w:val="000000" w:themeColor="text1"/>
          <w:sz w:val="24"/>
          <w:szCs w:val="24"/>
        </w:rPr>
        <w:t xml:space="preserve">Череповец, </w:t>
      </w:r>
      <w:r>
        <w:rPr>
          <w:rFonts w:eastAsia="Calibri"/>
          <w:color w:val="000000" w:themeColor="text1"/>
          <w:sz w:val="24"/>
          <w:szCs w:val="24"/>
          <w:u w:val="single"/>
        </w:rPr>
        <w:t>2026</w:t>
      </w:r>
    </w:p>
    <w:p w14:paraId="6D6A09EC" w14:textId="77777777" w:rsidR="00DD761B" w:rsidRPr="0072186F" w:rsidRDefault="0072186F" w:rsidP="0072186F">
      <w:pPr>
        <w:pStyle w:val="NoSpacing"/>
        <w:jc w:val="center"/>
        <w:rPr>
          <w:rFonts w:eastAsia="Calibri"/>
          <w:i/>
          <w:color w:val="000000" w:themeColor="text1"/>
          <w:sz w:val="24"/>
          <w:szCs w:val="24"/>
          <w:lang w:val="en-US"/>
        </w:rPr>
        <w:sectPr w:rsidR="00DD761B" w:rsidRPr="0072186F">
          <w:headerReference w:type="even" r:id="rId8"/>
          <w:headerReference w:type="first" r:id="rId9"/>
          <w:pgSz w:w="11906" w:h="16838"/>
          <w:pgMar w:top="1134" w:right="851" w:bottom="1134" w:left="1701" w:header="708" w:footer="708" w:gutter="0"/>
          <w:cols w:space="720"/>
          <w:docGrid w:linePitch="360"/>
        </w:sectPr>
      </w:pPr>
      <w:r>
        <w:rPr>
          <w:rFonts w:eastAsia="Calibri"/>
          <w:i/>
          <w:color w:val="000000" w:themeColor="text1"/>
          <w:sz w:val="20"/>
          <w:szCs w:val="20"/>
        </w:rPr>
        <w:t xml:space="preserve">                            год</w:t>
      </w:r>
    </w:p>
    <w:p w14:paraId="180BA15E" w14:textId="77777777" w:rsidR="00DD761B" w:rsidRPr="00683030" w:rsidRDefault="00683030">
      <w:pPr>
        <w:pageBreakBefore/>
        <w:spacing w:after="240"/>
        <w:jc w:val="center"/>
      </w:pPr>
      <w:r>
        <w:lastRenderedPageBreak/>
        <w:t>ОГЛАВЛЕНИЕ</w:t>
      </w:r>
    </w:p>
    <w:sdt>
      <w:sdtPr>
        <w:id w:val="-1888403492"/>
      </w:sdtPr>
      <w:sdtContent>
        <w:p w14:paraId="113A45BA" w14:textId="77777777" w:rsidR="00A07492" w:rsidRDefault="00000000" w:rsidP="00683030">
          <w:pPr>
            <w:pStyle w:val="TOC1"/>
            <w:tabs>
              <w:tab w:val="right" w:leader="dot" w:pos="9344"/>
            </w:tabs>
            <w:spacing w:line="240" w:lineRule="auto"/>
            <w:ind w:firstLine="0"/>
            <w:rPr>
              <w:noProof/>
            </w:rPr>
          </w:pPr>
          <w:r>
            <w:fldChar w:fldCharType="begin"/>
          </w:r>
          <w:r>
            <w:instrText>TOC \h \o "1-3"</w:instrText>
          </w:r>
          <w:r>
            <w:fldChar w:fldCharType="separate"/>
          </w:r>
          <w:hyperlink w:anchor="_Toc227270359" w:history="1">
            <w:r w:rsidR="00A07492">
              <w:rPr>
                <w:rStyle w:val="Hyperlink"/>
                <w:noProof/>
              </w:rPr>
              <w:t>Введение</w:t>
            </w:r>
            <w:r w:rsidR="00A07492">
              <w:rPr>
                <w:noProof/>
              </w:rPr>
              <w:tab/>
            </w:r>
            <w:r w:rsidR="00A07492">
              <w:rPr>
                <w:noProof/>
              </w:rPr>
              <w:fldChar w:fldCharType="begin"/>
            </w:r>
            <w:r w:rsidR="00A07492">
              <w:rPr>
                <w:noProof/>
              </w:rPr>
              <w:instrText xml:space="preserve"> PAGEREF _Toc227270359 \h </w:instrText>
            </w:r>
            <w:r w:rsidR="00A07492">
              <w:rPr>
                <w:noProof/>
              </w:rPr>
            </w:r>
            <w:r w:rsidR="00A07492">
              <w:rPr>
                <w:noProof/>
              </w:rPr>
              <w:fldChar w:fldCharType="separate"/>
            </w:r>
            <w:r w:rsidR="00A07492">
              <w:rPr>
                <w:noProof/>
              </w:rPr>
              <w:t>4</w:t>
            </w:r>
            <w:r w:rsidR="00A07492">
              <w:rPr>
                <w:noProof/>
              </w:rPr>
              <w:fldChar w:fldCharType="end"/>
            </w:r>
          </w:hyperlink>
        </w:p>
        <w:p w14:paraId="0391BB5A" w14:textId="77777777" w:rsidR="00A07492" w:rsidRDefault="00000000" w:rsidP="00683030">
          <w:pPr>
            <w:pStyle w:val="TOC1"/>
            <w:tabs>
              <w:tab w:val="right" w:leader="dot" w:pos="9344"/>
            </w:tabs>
            <w:spacing w:line="240" w:lineRule="auto"/>
            <w:ind w:firstLine="0"/>
            <w:rPr>
              <w:noProof/>
            </w:rPr>
          </w:pPr>
          <w:hyperlink w:anchor="_Toc227270360" w:history="1">
            <w:r w:rsidR="00A07492">
              <w:rPr>
                <w:rStyle w:val="Hyperlink"/>
                <w:noProof/>
              </w:rPr>
              <w:t>1. Описание предметной области</w:t>
            </w:r>
            <w:r w:rsidR="00A07492">
              <w:rPr>
                <w:noProof/>
              </w:rPr>
              <w:tab/>
            </w:r>
            <w:r w:rsidR="00A07492">
              <w:rPr>
                <w:noProof/>
              </w:rPr>
              <w:fldChar w:fldCharType="begin"/>
            </w:r>
            <w:r w:rsidR="00A07492">
              <w:rPr>
                <w:noProof/>
              </w:rPr>
              <w:instrText xml:space="preserve"> PAGEREF _Toc227270360 \h </w:instrText>
            </w:r>
            <w:r w:rsidR="00A07492">
              <w:rPr>
                <w:noProof/>
              </w:rPr>
            </w:r>
            <w:r w:rsidR="00A07492">
              <w:rPr>
                <w:noProof/>
              </w:rPr>
              <w:fldChar w:fldCharType="separate"/>
            </w:r>
            <w:r w:rsidR="00A07492">
              <w:rPr>
                <w:noProof/>
              </w:rPr>
              <w:t>6</w:t>
            </w:r>
            <w:r w:rsidR="00A07492">
              <w:rPr>
                <w:noProof/>
              </w:rPr>
              <w:fldChar w:fldCharType="end"/>
            </w:r>
          </w:hyperlink>
        </w:p>
        <w:p w14:paraId="08CD29D1" w14:textId="77777777" w:rsidR="00A07492" w:rsidRDefault="00000000" w:rsidP="00683030">
          <w:pPr>
            <w:pStyle w:val="TOC1"/>
            <w:tabs>
              <w:tab w:val="right" w:leader="dot" w:pos="9344"/>
            </w:tabs>
            <w:spacing w:line="240" w:lineRule="auto"/>
            <w:ind w:firstLine="0"/>
            <w:rPr>
              <w:noProof/>
            </w:rPr>
          </w:pPr>
          <w:hyperlink w:anchor="_Toc227270361" w:history="1">
            <w:r w:rsidR="00A07492">
              <w:rPr>
                <w:rStyle w:val="Hyperlink"/>
                <w:noProof/>
              </w:rPr>
              <w:t>2. Выбор жизненного цикла информационной системы</w:t>
            </w:r>
            <w:r w:rsidR="00A07492">
              <w:rPr>
                <w:noProof/>
              </w:rPr>
              <w:tab/>
            </w:r>
            <w:r w:rsidR="00A07492">
              <w:rPr>
                <w:noProof/>
              </w:rPr>
              <w:fldChar w:fldCharType="begin"/>
            </w:r>
            <w:r w:rsidR="00A07492">
              <w:rPr>
                <w:noProof/>
              </w:rPr>
              <w:instrText xml:space="preserve"> PAGEREF _Toc227270361 \h </w:instrText>
            </w:r>
            <w:r w:rsidR="00A07492">
              <w:rPr>
                <w:noProof/>
              </w:rPr>
            </w:r>
            <w:r w:rsidR="00A07492">
              <w:rPr>
                <w:noProof/>
              </w:rPr>
              <w:fldChar w:fldCharType="separate"/>
            </w:r>
            <w:r w:rsidR="00A07492">
              <w:rPr>
                <w:noProof/>
              </w:rPr>
              <w:t>8</w:t>
            </w:r>
            <w:r w:rsidR="00A07492">
              <w:rPr>
                <w:noProof/>
              </w:rPr>
              <w:fldChar w:fldCharType="end"/>
            </w:r>
          </w:hyperlink>
        </w:p>
        <w:p w14:paraId="41C9DA4B" w14:textId="77777777" w:rsidR="00A07492" w:rsidRDefault="00000000" w:rsidP="00683030">
          <w:pPr>
            <w:pStyle w:val="TOC2"/>
            <w:tabs>
              <w:tab w:val="right" w:leader="dot" w:pos="9344"/>
            </w:tabs>
            <w:spacing w:line="240" w:lineRule="auto"/>
            <w:ind w:firstLine="0"/>
            <w:rPr>
              <w:noProof/>
            </w:rPr>
          </w:pPr>
          <w:hyperlink w:anchor="_Toc227270362" w:history="1">
            <w:r w:rsidR="00A07492">
              <w:rPr>
                <w:rStyle w:val="Hyperlink"/>
                <w:noProof/>
              </w:rPr>
              <w:t>2.1. Каскадная (водопадная) модель</w:t>
            </w:r>
            <w:r w:rsidR="00A07492">
              <w:rPr>
                <w:noProof/>
              </w:rPr>
              <w:tab/>
            </w:r>
            <w:r w:rsidR="00A07492">
              <w:rPr>
                <w:noProof/>
              </w:rPr>
              <w:fldChar w:fldCharType="begin"/>
            </w:r>
            <w:r w:rsidR="00A07492">
              <w:rPr>
                <w:noProof/>
              </w:rPr>
              <w:instrText xml:space="preserve"> PAGEREF _Toc227270362 \h </w:instrText>
            </w:r>
            <w:r w:rsidR="00A07492">
              <w:rPr>
                <w:noProof/>
              </w:rPr>
            </w:r>
            <w:r w:rsidR="00A07492">
              <w:rPr>
                <w:noProof/>
              </w:rPr>
              <w:fldChar w:fldCharType="separate"/>
            </w:r>
            <w:r w:rsidR="00A07492">
              <w:rPr>
                <w:noProof/>
              </w:rPr>
              <w:t>8</w:t>
            </w:r>
            <w:r w:rsidR="00A07492">
              <w:rPr>
                <w:noProof/>
              </w:rPr>
              <w:fldChar w:fldCharType="end"/>
            </w:r>
          </w:hyperlink>
        </w:p>
        <w:p w14:paraId="77C83EE4" w14:textId="77777777" w:rsidR="00A07492" w:rsidRDefault="00000000" w:rsidP="00683030">
          <w:pPr>
            <w:pStyle w:val="TOC2"/>
            <w:tabs>
              <w:tab w:val="right" w:leader="dot" w:pos="9344"/>
            </w:tabs>
            <w:spacing w:line="240" w:lineRule="auto"/>
            <w:ind w:firstLine="0"/>
            <w:rPr>
              <w:noProof/>
            </w:rPr>
          </w:pPr>
          <w:hyperlink w:anchor="_Toc227270363" w:history="1">
            <w:r w:rsidR="00A07492">
              <w:rPr>
                <w:rStyle w:val="Hyperlink"/>
                <w:noProof/>
              </w:rPr>
              <w:t>2.2. Каскадная модель с обратной связью (возвратами)</w:t>
            </w:r>
            <w:r w:rsidR="00A07492">
              <w:rPr>
                <w:noProof/>
              </w:rPr>
              <w:tab/>
            </w:r>
            <w:r w:rsidR="00A07492">
              <w:rPr>
                <w:noProof/>
              </w:rPr>
              <w:fldChar w:fldCharType="begin"/>
            </w:r>
            <w:r w:rsidR="00A07492">
              <w:rPr>
                <w:noProof/>
              </w:rPr>
              <w:instrText xml:space="preserve"> PAGEREF _Toc227270363 \h </w:instrText>
            </w:r>
            <w:r w:rsidR="00A07492">
              <w:rPr>
                <w:noProof/>
              </w:rPr>
            </w:r>
            <w:r w:rsidR="00A07492">
              <w:rPr>
                <w:noProof/>
              </w:rPr>
              <w:fldChar w:fldCharType="separate"/>
            </w:r>
            <w:r w:rsidR="00A07492">
              <w:rPr>
                <w:noProof/>
              </w:rPr>
              <w:t>8</w:t>
            </w:r>
            <w:r w:rsidR="00A07492">
              <w:rPr>
                <w:noProof/>
              </w:rPr>
              <w:fldChar w:fldCharType="end"/>
            </w:r>
          </w:hyperlink>
        </w:p>
        <w:p w14:paraId="5821B440" w14:textId="77777777" w:rsidR="00A07492" w:rsidRDefault="00000000" w:rsidP="00683030">
          <w:pPr>
            <w:pStyle w:val="TOC2"/>
            <w:tabs>
              <w:tab w:val="right" w:leader="dot" w:pos="9344"/>
            </w:tabs>
            <w:spacing w:line="240" w:lineRule="auto"/>
            <w:ind w:firstLine="0"/>
            <w:rPr>
              <w:noProof/>
            </w:rPr>
          </w:pPr>
          <w:hyperlink w:anchor="_Toc227270364" w:history="1">
            <w:r w:rsidR="00A07492">
              <w:rPr>
                <w:rStyle w:val="Hyperlink"/>
                <w:noProof/>
              </w:rPr>
              <w:t>2.3. Спиральная модель</w:t>
            </w:r>
            <w:r w:rsidR="00A07492">
              <w:rPr>
                <w:noProof/>
              </w:rPr>
              <w:tab/>
            </w:r>
            <w:r w:rsidR="00A07492">
              <w:rPr>
                <w:noProof/>
              </w:rPr>
              <w:fldChar w:fldCharType="begin"/>
            </w:r>
            <w:r w:rsidR="00A07492">
              <w:rPr>
                <w:noProof/>
              </w:rPr>
              <w:instrText xml:space="preserve"> PAGEREF _Toc227270364 \h </w:instrText>
            </w:r>
            <w:r w:rsidR="00A07492">
              <w:rPr>
                <w:noProof/>
              </w:rPr>
            </w:r>
            <w:r w:rsidR="00A07492">
              <w:rPr>
                <w:noProof/>
              </w:rPr>
              <w:fldChar w:fldCharType="separate"/>
            </w:r>
            <w:r w:rsidR="00A07492">
              <w:rPr>
                <w:noProof/>
              </w:rPr>
              <w:t>9</w:t>
            </w:r>
            <w:r w:rsidR="00A07492">
              <w:rPr>
                <w:noProof/>
              </w:rPr>
              <w:fldChar w:fldCharType="end"/>
            </w:r>
          </w:hyperlink>
        </w:p>
        <w:p w14:paraId="200CEC2B" w14:textId="77777777" w:rsidR="00A07492" w:rsidRDefault="00000000" w:rsidP="00683030">
          <w:pPr>
            <w:pStyle w:val="TOC2"/>
            <w:tabs>
              <w:tab w:val="right" w:leader="dot" w:pos="9344"/>
            </w:tabs>
            <w:spacing w:line="240" w:lineRule="auto"/>
            <w:ind w:firstLine="0"/>
            <w:rPr>
              <w:noProof/>
            </w:rPr>
          </w:pPr>
          <w:hyperlink w:anchor="_Toc227270365" w:history="1">
            <w:r w:rsidR="00A07492">
              <w:rPr>
                <w:rStyle w:val="Hyperlink"/>
                <w:noProof/>
              </w:rPr>
              <w:t>2.4. V-модель</w:t>
            </w:r>
            <w:r w:rsidR="00A07492">
              <w:rPr>
                <w:noProof/>
              </w:rPr>
              <w:tab/>
            </w:r>
            <w:r w:rsidR="00A07492">
              <w:rPr>
                <w:noProof/>
              </w:rPr>
              <w:fldChar w:fldCharType="begin"/>
            </w:r>
            <w:r w:rsidR="00A07492">
              <w:rPr>
                <w:noProof/>
              </w:rPr>
              <w:instrText xml:space="preserve"> PAGEREF _Toc227270365 \h </w:instrText>
            </w:r>
            <w:r w:rsidR="00A07492">
              <w:rPr>
                <w:noProof/>
              </w:rPr>
            </w:r>
            <w:r w:rsidR="00A07492">
              <w:rPr>
                <w:noProof/>
              </w:rPr>
              <w:fldChar w:fldCharType="separate"/>
            </w:r>
            <w:r w:rsidR="00A07492">
              <w:rPr>
                <w:noProof/>
              </w:rPr>
              <w:t>9</w:t>
            </w:r>
            <w:r w:rsidR="00A07492">
              <w:rPr>
                <w:noProof/>
              </w:rPr>
              <w:fldChar w:fldCharType="end"/>
            </w:r>
          </w:hyperlink>
        </w:p>
        <w:p w14:paraId="2ACCFD32" w14:textId="77777777" w:rsidR="00A07492" w:rsidRDefault="00000000" w:rsidP="00683030">
          <w:pPr>
            <w:pStyle w:val="TOC2"/>
            <w:tabs>
              <w:tab w:val="right" w:leader="dot" w:pos="9344"/>
            </w:tabs>
            <w:spacing w:line="240" w:lineRule="auto"/>
            <w:ind w:firstLine="0"/>
            <w:rPr>
              <w:noProof/>
            </w:rPr>
          </w:pPr>
          <w:hyperlink w:anchor="_Toc227270366" w:history="1">
            <w:r w:rsidR="00A07492">
              <w:rPr>
                <w:rStyle w:val="Hyperlink"/>
                <w:noProof/>
              </w:rPr>
              <w:t>2.5. Инкрементная модель</w:t>
            </w:r>
            <w:r w:rsidR="00A07492">
              <w:rPr>
                <w:noProof/>
              </w:rPr>
              <w:tab/>
            </w:r>
            <w:r w:rsidR="00A07492">
              <w:rPr>
                <w:noProof/>
              </w:rPr>
              <w:fldChar w:fldCharType="begin"/>
            </w:r>
            <w:r w:rsidR="00A07492">
              <w:rPr>
                <w:noProof/>
              </w:rPr>
              <w:instrText xml:space="preserve"> PAGEREF _Toc227270366 \h </w:instrText>
            </w:r>
            <w:r w:rsidR="00A07492">
              <w:rPr>
                <w:noProof/>
              </w:rPr>
            </w:r>
            <w:r w:rsidR="00A07492">
              <w:rPr>
                <w:noProof/>
              </w:rPr>
              <w:fldChar w:fldCharType="separate"/>
            </w:r>
            <w:r w:rsidR="00A07492">
              <w:rPr>
                <w:noProof/>
              </w:rPr>
              <w:t>9</w:t>
            </w:r>
            <w:r w:rsidR="00A07492">
              <w:rPr>
                <w:noProof/>
              </w:rPr>
              <w:fldChar w:fldCharType="end"/>
            </w:r>
          </w:hyperlink>
        </w:p>
        <w:p w14:paraId="151A3D42" w14:textId="77777777" w:rsidR="00A07492" w:rsidRDefault="00000000" w:rsidP="00683030">
          <w:pPr>
            <w:pStyle w:val="TOC2"/>
            <w:tabs>
              <w:tab w:val="right" w:leader="dot" w:pos="9344"/>
            </w:tabs>
            <w:spacing w:line="240" w:lineRule="auto"/>
            <w:ind w:firstLine="0"/>
            <w:rPr>
              <w:noProof/>
            </w:rPr>
          </w:pPr>
          <w:hyperlink w:anchor="_Toc227270367" w:history="1">
            <w:r w:rsidR="00A07492">
              <w:rPr>
                <w:rStyle w:val="Hyperlink"/>
                <w:noProof/>
              </w:rPr>
              <w:t>2.6. Модель быстрой разработки приложений (RAD)</w:t>
            </w:r>
            <w:r w:rsidR="00A07492">
              <w:rPr>
                <w:noProof/>
              </w:rPr>
              <w:tab/>
            </w:r>
            <w:r w:rsidR="00A07492">
              <w:rPr>
                <w:noProof/>
              </w:rPr>
              <w:fldChar w:fldCharType="begin"/>
            </w:r>
            <w:r w:rsidR="00A07492">
              <w:rPr>
                <w:noProof/>
              </w:rPr>
              <w:instrText xml:space="preserve"> PAGEREF _Toc227270367 \h </w:instrText>
            </w:r>
            <w:r w:rsidR="00A07492">
              <w:rPr>
                <w:noProof/>
              </w:rPr>
            </w:r>
            <w:r w:rsidR="00A07492">
              <w:rPr>
                <w:noProof/>
              </w:rPr>
              <w:fldChar w:fldCharType="separate"/>
            </w:r>
            <w:r w:rsidR="00A07492">
              <w:rPr>
                <w:noProof/>
              </w:rPr>
              <w:t>10</w:t>
            </w:r>
            <w:r w:rsidR="00A07492">
              <w:rPr>
                <w:noProof/>
              </w:rPr>
              <w:fldChar w:fldCharType="end"/>
            </w:r>
          </w:hyperlink>
        </w:p>
        <w:p w14:paraId="2AACDB81" w14:textId="77777777" w:rsidR="00A07492" w:rsidRDefault="00000000" w:rsidP="00683030">
          <w:pPr>
            <w:pStyle w:val="TOC2"/>
            <w:tabs>
              <w:tab w:val="right" w:leader="dot" w:pos="9344"/>
            </w:tabs>
            <w:spacing w:line="240" w:lineRule="auto"/>
            <w:ind w:firstLine="0"/>
            <w:rPr>
              <w:noProof/>
            </w:rPr>
          </w:pPr>
          <w:hyperlink w:anchor="_Toc227270368" w:history="1">
            <w:r w:rsidR="00A07492">
              <w:rPr>
                <w:rStyle w:val="Hyperlink"/>
                <w:noProof/>
              </w:rPr>
              <w:t>2.7. Эволюционная модель (прототипирование)</w:t>
            </w:r>
            <w:r w:rsidR="00A07492">
              <w:rPr>
                <w:noProof/>
              </w:rPr>
              <w:tab/>
            </w:r>
            <w:r w:rsidR="00A07492">
              <w:rPr>
                <w:noProof/>
              </w:rPr>
              <w:fldChar w:fldCharType="begin"/>
            </w:r>
            <w:r w:rsidR="00A07492">
              <w:rPr>
                <w:noProof/>
              </w:rPr>
              <w:instrText xml:space="preserve"> PAGEREF _Toc227270368 \h </w:instrText>
            </w:r>
            <w:r w:rsidR="00A07492">
              <w:rPr>
                <w:noProof/>
              </w:rPr>
            </w:r>
            <w:r w:rsidR="00A07492">
              <w:rPr>
                <w:noProof/>
              </w:rPr>
              <w:fldChar w:fldCharType="separate"/>
            </w:r>
            <w:r w:rsidR="00A07492">
              <w:rPr>
                <w:noProof/>
              </w:rPr>
              <w:t>10</w:t>
            </w:r>
            <w:r w:rsidR="00A07492">
              <w:rPr>
                <w:noProof/>
              </w:rPr>
              <w:fldChar w:fldCharType="end"/>
            </w:r>
          </w:hyperlink>
        </w:p>
        <w:p w14:paraId="446DA520" w14:textId="77777777" w:rsidR="00A07492" w:rsidRDefault="00000000" w:rsidP="00683030">
          <w:pPr>
            <w:pStyle w:val="TOC2"/>
            <w:tabs>
              <w:tab w:val="right" w:leader="dot" w:pos="9344"/>
            </w:tabs>
            <w:spacing w:line="240" w:lineRule="auto"/>
            <w:ind w:firstLine="0"/>
            <w:rPr>
              <w:noProof/>
            </w:rPr>
          </w:pPr>
          <w:hyperlink w:anchor="_Toc227270369" w:history="1">
            <w:r w:rsidR="00A07492">
              <w:rPr>
                <w:rStyle w:val="Hyperlink"/>
                <w:noProof/>
              </w:rPr>
              <w:t>2.8. Экстремальное программирование (XP)</w:t>
            </w:r>
            <w:r w:rsidR="00A07492">
              <w:rPr>
                <w:noProof/>
              </w:rPr>
              <w:tab/>
            </w:r>
            <w:r w:rsidR="00A07492">
              <w:rPr>
                <w:noProof/>
              </w:rPr>
              <w:fldChar w:fldCharType="begin"/>
            </w:r>
            <w:r w:rsidR="00A07492">
              <w:rPr>
                <w:noProof/>
              </w:rPr>
              <w:instrText xml:space="preserve"> PAGEREF _Toc227270369 \h </w:instrText>
            </w:r>
            <w:r w:rsidR="00A07492">
              <w:rPr>
                <w:noProof/>
              </w:rPr>
            </w:r>
            <w:r w:rsidR="00A07492">
              <w:rPr>
                <w:noProof/>
              </w:rPr>
              <w:fldChar w:fldCharType="separate"/>
            </w:r>
            <w:r w:rsidR="00A07492">
              <w:rPr>
                <w:noProof/>
              </w:rPr>
              <w:t>11</w:t>
            </w:r>
            <w:r w:rsidR="00A07492">
              <w:rPr>
                <w:noProof/>
              </w:rPr>
              <w:fldChar w:fldCharType="end"/>
            </w:r>
          </w:hyperlink>
        </w:p>
        <w:p w14:paraId="3D649E7B" w14:textId="77777777" w:rsidR="00A07492" w:rsidRDefault="00000000" w:rsidP="00683030">
          <w:pPr>
            <w:pStyle w:val="TOC2"/>
            <w:tabs>
              <w:tab w:val="right" w:leader="dot" w:pos="9344"/>
            </w:tabs>
            <w:spacing w:line="240" w:lineRule="auto"/>
            <w:ind w:firstLine="0"/>
            <w:rPr>
              <w:noProof/>
            </w:rPr>
          </w:pPr>
          <w:hyperlink w:anchor="_Toc227270370" w:history="1">
            <w:r w:rsidR="00A07492">
              <w:rPr>
                <w:rStyle w:val="Hyperlink"/>
                <w:noProof/>
              </w:rPr>
              <w:t>2.9. Методология коротких итераций (Scrum)</w:t>
            </w:r>
            <w:r w:rsidR="00A07492">
              <w:rPr>
                <w:noProof/>
              </w:rPr>
              <w:tab/>
            </w:r>
            <w:r w:rsidR="00A07492">
              <w:rPr>
                <w:noProof/>
              </w:rPr>
              <w:fldChar w:fldCharType="begin"/>
            </w:r>
            <w:r w:rsidR="00A07492">
              <w:rPr>
                <w:noProof/>
              </w:rPr>
              <w:instrText xml:space="preserve"> PAGEREF _Toc227270370 \h </w:instrText>
            </w:r>
            <w:r w:rsidR="00A07492">
              <w:rPr>
                <w:noProof/>
              </w:rPr>
            </w:r>
            <w:r w:rsidR="00A07492">
              <w:rPr>
                <w:noProof/>
              </w:rPr>
              <w:fldChar w:fldCharType="separate"/>
            </w:r>
            <w:r w:rsidR="00A07492">
              <w:rPr>
                <w:noProof/>
              </w:rPr>
              <w:t>11</w:t>
            </w:r>
            <w:r w:rsidR="00A07492">
              <w:rPr>
                <w:noProof/>
              </w:rPr>
              <w:fldChar w:fldCharType="end"/>
            </w:r>
          </w:hyperlink>
        </w:p>
        <w:p w14:paraId="5820B710" w14:textId="77777777" w:rsidR="00A07492" w:rsidRDefault="00000000" w:rsidP="00683030">
          <w:pPr>
            <w:pStyle w:val="TOC2"/>
            <w:tabs>
              <w:tab w:val="right" w:leader="dot" w:pos="9344"/>
            </w:tabs>
            <w:spacing w:line="240" w:lineRule="auto"/>
            <w:ind w:firstLine="0"/>
            <w:rPr>
              <w:noProof/>
            </w:rPr>
          </w:pPr>
          <w:hyperlink w:anchor="_Toc227270371" w:history="1">
            <w:r w:rsidR="00A07492">
              <w:rPr>
                <w:rStyle w:val="Hyperlink"/>
                <w:noProof/>
              </w:rPr>
              <w:t>2.10. Канбан</w:t>
            </w:r>
            <w:r w:rsidR="00A07492">
              <w:rPr>
                <w:noProof/>
              </w:rPr>
              <w:tab/>
            </w:r>
            <w:r w:rsidR="00A07492">
              <w:rPr>
                <w:noProof/>
              </w:rPr>
              <w:fldChar w:fldCharType="begin"/>
            </w:r>
            <w:r w:rsidR="00A07492">
              <w:rPr>
                <w:noProof/>
              </w:rPr>
              <w:instrText xml:space="preserve"> PAGEREF _Toc227270371 \h </w:instrText>
            </w:r>
            <w:r w:rsidR="00A07492">
              <w:rPr>
                <w:noProof/>
              </w:rPr>
            </w:r>
            <w:r w:rsidR="00A07492">
              <w:rPr>
                <w:noProof/>
              </w:rPr>
              <w:fldChar w:fldCharType="separate"/>
            </w:r>
            <w:r w:rsidR="00A07492">
              <w:rPr>
                <w:noProof/>
              </w:rPr>
              <w:t>11</w:t>
            </w:r>
            <w:r w:rsidR="00A07492">
              <w:rPr>
                <w:noProof/>
              </w:rPr>
              <w:fldChar w:fldCharType="end"/>
            </w:r>
          </w:hyperlink>
        </w:p>
        <w:p w14:paraId="7A1BCD9B" w14:textId="77777777" w:rsidR="00A07492" w:rsidRDefault="00000000" w:rsidP="00683030">
          <w:pPr>
            <w:pStyle w:val="TOC2"/>
            <w:tabs>
              <w:tab w:val="right" w:leader="dot" w:pos="9344"/>
            </w:tabs>
            <w:spacing w:line="240" w:lineRule="auto"/>
            <w:ind w:firstLine="0"/>
            <w:rPr>
              <w:noProof/>
            </w:rPr>
          </w:pPr>
          <w:hyperlink w:anchor="_Toc227270372" w:history="1">
            <w:r w:rsidR="00A07492">
              <w:rPr>
                <w:rStyle w:val="Hyperlink"/>
                <w:noProof/>
              </w:rPr>
              <w:t>2.11. Обоснование выбора модели жизненного цикла</w:t>
            </w:r>
            <w:r w:rsidR="00A07492">
              <w:rPr>
                <w:noProof/>
              </w:rPr>
              <w:tab/>
            </w:r>
            <w:r w:rsidR="00A07492">
              <w:rPr>
                <w:noProof/>
              </w:rPr>
              <w:fldChar w:fldCharType="begin"/>
            </w:r>
            <w:r w:rsidR="00A07492">
              <w:rPr>
                <w:noProof/>
              </w:rPr>
              <w:instrText xml:space="preserve"> PAGEREF _Toc227270372 \h </w:instrText>
            </w:r>
            <w:r w:rsidR="00A07492">
              <w:rPr>
                <w:noProof/>
              </w:rPr>
            </w:r>
            <w:r w:rsidR="00A07492">
              <w:rPr>
                <w:noProof/>
              </w:rPr>
              <w:fldChar w:fldCharType="separate"/>
            </w:r>
            <w:r w:rsidR="00A07492">
              <w:rPr>
                <w:noProof/>
              </w:rPr>
              <w:t>12</w:t>
            </w:r>
            <w:r w:rsidR="00A07492">
              <w:rPr>
                <w:noProof/>
              </w:rPr>
              <w:fldChar w:fldCharType="end"/>
            </w:r>
          </w:hyperlink>
        </w:p>
        <w:p w14:paraId="17ABA9A0" w14:textId="77777777" w:rsidR="00A07492" w:rsidRDefault="00000000" w:rsidP="00683030">
          <w:pPr>
            <w:pStyle w:val="TOC1"/>
            <w:tabs>
              <w:tab w:val="right" w:leader="dot" w:pos="9344"/>
            </w:tabs>
            <w:spacing w:line="240" w:lineRule="auto"/>
            <w:ind w:firstLine="0"/>
            <w:rPr>
              <w:noProof/>
            </w:rPr>
          </w:pPr>
          <w:hyperlink w:anchor="_Toc227270373" w:history="1">
            <w:r w:rsidR="00A07492">
              <w:rPr>
                <w:rStyle w:val="Hyperlink"/>
                <w:noProof/>
              </w:rPr>
              <w:t>3. Этапы жизненного цикла ИС видео-плеера для показа рекламы</w:t>
            </w:r>
            <w:r w:rsidR="00A07492">
              <w:rPr>
                <w:noProof/>
              </w:rPr>
              <w:tab/>
            </w:r>
            <w:r w:rsidR="00A07492">
              <w:rPr>
                <w:noProof/>
              </w:rPr>
              <w:fldChar w:fldCharType="begin"/>
            </w:r>
            <w:r w:rsidR="00A07492">
              <w:rPr>
                <w:noProof/>
              </w:rPr>
              <w:instrText xml:space="preserve"> PAGEREF _Toc227270373 \h </w:instrText>
            </w:r>
            <w:r w:rsidR="00A07492">
              <w:rPr>
                <w:noProof/>
              </w:rPr>
            </w:r>
            <w:r w:rsidR="00A07492">
              <w:rPr>
                <w:noProof/>
              </w:rPr>
              <w:fldChar w:fldCharType="separate"/>
            </w:r>
            <w:r w:rsidR="00A07492">
              <w:rPr>
                <w:noProof/>
              </w:rPr>
              <w:t>14</w:t>
            </w:r>
            <w:r w:rsidR="00A07492">
              <w:rPr>
                <w:noProof/>
              </w:rPr>
              <w:fldChar w:fldCharType="end"/>
            </w:r>
          </w:hyperlink>
        </w:p>
        <w:p w14:paraId="2F970B69" w14:textId="77777777" w:rsidR="00A07492" w:rsidRDefault="00000000" w:rsidP="00683030">
          <w:pPr>
            <w:pStyle w:val="TOC2"/>
            <w:tabs>
              <w:tab w:val="right" w:leader="dot" w:pos="9344"/>
            </w:tabs>
            <w:spacing w:line="240" w:lineRule="auto"/>
            <w:ind w:firstLine="0"/>
            <w:rPr>
              <w:noProof/>
            </w:rPr>
          </w:pPr>
          <w:hyperlink w:anchor="_Toc227270374" w:history="1">
            <w:r w:rsidR="00A07492">
              <w:rPr>
                <w:rStyle w:val="Hyperlink"/>
                <w:noProof/>
              </w:rPr>
              <w:t>3.1. Анализ требований и формирование спецификации</w:t>
            </w:r>
            <w:r w:rsidR="00A07492">
              <w:rPr>
                <w:noProof/>
              </w:rPr>
              <w:tab/>
            </w:r>
            <w:r w:rsidR="00A07492">
              <w:rPr>
                <w:noProof/>
              </w:rPr>
              <w:fldChar w:fldCharType="begin"/>
            </w:r>
            <w:r w:rsidR="00A07492">
              <w:rPr>
                <w:noProof/>
              </w:rPr>
              <w:instrText xml:space="preserve"> PAGEREF _Toc227270374 \h </w:instrText>
            </w:r>
            <w:r w:rsidR="00A07492">
              <w:rPr>
                <w:noProof/>
              </w:rPr>
            </w:r>
            <w:r w:rsidR="00A07492">
              <w:rPr>
                <w:noProof/>
              </w:rPr>
              <w:fldChar w:fldCharType="separate"/>
            </w:r>
            <w:r w:rsidR="00A07492">
              <w:rPr>
                <w:noProof/>
              </w:rPr>
              <w:t>14</w:t>
            </w:r>
            <w:r w:rsidR="00A07492">
              <w:rPr>
                <w:noProof/>
              </w:rPr>
              <w:fldChar w:fldCharType="end"/>
            </w:r>
          </w:hyperlink>
        </w:p>
        <w:p w14:paraId="509D7C08" w14:textId="77777777" w:rsidR="00A07492" w:rsidRDefault="00000000" w:rsidP="00683030">
          <w:pPr>
            <w:pStyle w:val="TOC2"/>
            <w:tabs>
              <w:tab w:val="right" w:leader="dot" w:pos="9344"/>
            </w:tabs>
            <w:spacing w:line="240" w:lineRule="auto"/>
            <w:ind w:firstLine="0"/>
            <w:rPr>
              <w:noProof/>
            </w:rPr>
          </w:pPr>
          <w:hyperlink w:anchor="_Toc227270375" w:history="1">
            <w:r w:rsidR="00A07492">
              <w:rPr>
                <w:rStyle w:val="Hyperlink"/>
                <w:noProof/>
              </w:rPr>
              <w:t>3.2. Проектирование архитектуры системы</w:t>
            </w:r>
            <w:r w:rsidR="00A07492">
              <w:rPr>
                <w:noProof/>
              </w:rPr>
              <w:tab/>
            </w:r>
            <w:r w:rsidR="00A07492">
              <w:rPr>
                <w:noProof/>
              </w:rPr>
              <w:fldChar w:fldCharType="begin"/>
            </w:r>
            <w:r w:rsidR="00A07492">
              <w:rPr>
                <w:noProof/>
              </w:rPr>
              <w:instrText xml:space="preserve"> PAGEREF _Toc227270375 \h </w:instrText>
            </w:r>
            <w:r w:rsidR="00A07492">
              <w:rPr>
                <w:noProof/>
              </w:rPr>
            </w:r>
            <w:r w:rsidR="00A07492">
              <w:rPr>
                <w:noProof/>
              </w:rPr>
              <w:fldChar w:fldCharType="separate"/>
            </w:r>
            <w:r w:rsidR="00A07492">
              <w:rPr>
                <w:noProof/>
              </w:rPr>
              <w:t>14</w:t>
            </w:r>
            <w:r w:rsidR="00A07492">
              <w:rPr>
                <w:noProof/>
              </w:rPr>
              <w:fldChar w:fldCharType="end"/>
            </w:r>
          </w:hyperlink>
        </w:p>
        <w:p w14:paraId="44AC2449" w14:textId="77777777" w:rsidR="00A07492" w:rsidRDefault="00000000" w:rsidP="00683030">
          <w:pPr>
            <w:pStyle w:val="TOC2"/>
            <w:tabs>
              <w:tab w:val="right" w:leader="dot" w:pos="9344"/>
            </w:tabs>
            <w:spacing w:line="240" w:lineRule="auto"/>
            <w:ind w:firstLine="0"/>
            <w:rPr>
              <w:noProof/>
            </w:rPr>
          </w:pPr>
          <w:hyperlink w:anchor="_Toc227270376" w:history="1">
            <w:r w:rsidR="00A07492">
              <w:rPr>
                <w:rStyle w:val="Hyperlink"/>
                <w:noProof/>
              </w:rPr>
              <w:t>3.3. Выбор и обоснование CASE-средств</w:t>
            </w:r>
            <w:r w:rsidR="00A07492">
              <w:rPr>
                <w:noProof/>
              </w:rPr>
              <w:tab/>
            </w:r>
            <w:r w:rsidR="00A07492">
              <w:rPr>
                <w:noProof/>
              </w:rPr>
              <w:fldChar w:fldCharType="begin"/>
            </w:r>
            <w:r w:rsidR="00A07492">
              <w:rPr>
                <w:noProof/>
              </w:rPr>
              <w:instrText xml:space="preserve"> PAGEREF _Toc227270376 \h </w:instrText>
            </w:r>
            <w:r w:rsidR="00A07492">
              <w:rPr>
                <w:noProof/>
              </w:rPr>
            </w:r>
            <w:r w:rsidR="00A07492">
              <w:rPr>
                <w:noProof/>
              </w:rPr>
              <w:fldChar w:fldCharType="separate"/>
            </w:r>
            <w:r w:rsidR="00A07492">
              <w:rPr>
                <w:noProof/>
              </w:rPr>
              <w:t>16</w:t>
            </w:r>
            <w:r w:rsidR="00A07492">
              <w:rPr>
                <w:noProof/>
              </w:rPr>
              <w:fldChar w:fldCharType="end"/>
            </w:r>
          </w:hyperlink>
        </w:p>
        <w:p w14:paraId="1AF8D525" w14:textId="77777777" w:rsidR="00A07492" w:rsidRDefault="00000000" w:rsidP="00683030">
          <w:pPr>
            <w:pStyle w:val="TOC2"/>
            <w:tabs>
              <w:tab w:val="right" w:leader="dot" w:pos="9344"/>
            </w:tabs>
            <w:spacing w:line="240" w:lineRule="auto"/>
            <w:ind w:firstLine="0"/>
            <w:rPr>
              <w:noProof/>
            </w:rPr>
          </w:pPr>
          <w:hyperlink w:anchor="_Toc227270377" w:history="1">
            <w:r w:rsidR="00A07492">
              <w:rPr>
                <w:rStyle w:val="Hyperlink"/>
                <w:noProof/>
              </w:rPr>
              <w:t>3.4. Проектирование базы данных</w:t>
            </w:r>
            <w:r w:rsidR="00A07492">
              <w:rPr>
                <w:noProof/>
              </w:rPr>
              <w:tab/>
            </w:r>
            <w:r w:rsidR="00A07492">
              <w:rPr>
                <w:noProof/>
              </w:rPr>
              <w:fldChar w:fldCharType="begin"/>
            </w:r>
            <w:r w:rsidR="00A07492">
              <w:rPr>
                <w:noProof/>
              </w:rPr>
              <w:instrText xml:space="preserve"> PAGEREF _Toc227270377 \h </w:instrText>
            </w:r>
            <w:r w:rsidR="00A07492">
              <w:rPr>
                <w:noProof/>
              </w:rPr>
            </w:r>
            <w:r w:rsidR="00A07492">
              <w:rPr>
                <w:noProof/>
              </w:rPr>
              <w:fldChar w:fldCharType="separate"/>
            </w:r>
            <w:r w:rsidR="00A07492">
              <w:rPr>
                <w:noProof/>
              </w:rPr>
              <w:t>16</w:t>
            </w:r>
            <w:r w:rsidR="00A07492">
              <w:rPr>
                <w:noProof/>
              </w:rPr>
              <w:fldChar w:fldCharType="end"/>
            </w:r>
          </w:hyperlink>
        </w:p>
        <w:p w14:paraId="5715B100" w14:textId="77777777" w:rsidR="00A07492" w:rsidRDefault="00000000" w:rsidP="00683030">
          <w:pPr>
            <w:pStyle w:val="TOC3"/>
            <w:tabs>
              <w:tab w:val="right" w:leader="dot" w:pos="9344"/>
            </w:tabs>
            <w:spacing w:line="240" w:lineRule="auto"/>
            <w:ind w:firstLine="0"/>
            <w:rPr>
              <w:noProof/>
            </w:rPr>
          </w:pPr>
          <w:hyperlink w:anchor="_Toc227270378" w:history="1">
            <w:r w:rsidR="00A07492">
              <w:rPr>
                <w:rStyle w:val="Hyperlink"/>
                <w:noProof/>
              </w:rPr>
              <w:t>3.4.1. Концептуальное проектирование</w:t>
            </w:r>
            <w:r w:rsidR="00A07492">
              <w:rPr>
                <w:noProof/>
              </w:rPr>
              <w:tab/>
            </w:r>
            <w:r w:rsidR="00A07492">
              <w:rPr>
                <w:noProof/>
              </w:rPr>
              <w:fldChar w:fldCharType="begin"/>
            </w:r>
            <w:r w:rsidR="00A07492">
              <w:rPr>
                <w:noProof/>
              </w:rPr>
              <w:instrText xml:space="preserve"> PAGEREF _Toc227270378 \h </w:instrText>
            </w:r>
            <w:r w:rsidR="00A07492">
              <w:rPr>
                <w:noProof/>
              </w:rPr>
            </w:r>
            <w:r w:rsidR="00A07492">
              <w:rPr>
                <w:noProof/>
              </w:rPr>
              <w:fldChar w:fldCharType="separate"/>
            </w:r>
            <w:r w:rsidR="00A07492">
              <w:rPr>
                <w:noProof/>
              </w:rPr>
              <w:t>17</w:t>
            </w:r>
            <w:r w:rsidR="00A07492">
              <w:rPr>
                <w:noProof/>
              </w:rPr>
              <w:fldChar w:fldCharType="end"/>
            </w:r>
          </w:hyperlink>
        </w:p>
        <w:p w14:paraId="76342E8E" w14:textId="77777777" w:rsidR="00A07492" w:rsidRDefault="00000000" w:rsidP="00683030">
          <w:pPr>
            <w:pStyle w:val="TOC3"/>
            <w:tabs>
              <w:tab w:val="right" w:leader="dot" w:pos="9344"/>
            </w:tabs>
            <w:spacing w:line="240" w:lineRule="auto"/>
            <w:ind w:firstLine="0"/>
            <w:rPr>
              <w:noProof/>
            </w:rPr>
          </w:pPr>
          <w:hyperlink w:anchor="_Toc227270379" w:history="1">
            <w:r w:rsidR="00A07492">
              <w:rPr>
                <w:rStyle w:val="Hyperlink"/>
                <w:noProof/>
              </w:rPr>
              <w:t>3.4.2. Логическое проектирование</w:t>
            </w:r>
            <w:r w:rsidR="00A07492">
              <w:rPr>
                <w:noProof/>
              </w:rPr>
              <w:tab/>
            </w:r>
            <w:r w:rsidR="00A07492">
              <w:rPr>
                <w:noProof/>
              </w:rPr>
              <w:fldChar w:fldCharType="begin"/>
            </w:r>
            <w:r w:rsidR="00A07492">
              <w:rPr>
                <w:noProof/>
              </w:rPr>
              <w:instrText xml:space="preserve"> PAGEREF _Toc227270379 \h </w:instrText>
            </w:r>
            <w:r w:rsidR="00A07492">
              <w:rPr>
                <w:noProof/>
              </w:rPr>
            </w:r>
            <w:r w:rsidR="00A07492">
              <w:rPr>
                <w:noProof/>
              </w:rPr>
              <w:fldChar w:fldCharType="separate"/>
            </w:r>
            <w:r w:rsidR="00A07492">
              <w:rPr>
                <w:noProof/>
              </w:rPr>
              <w:t>19</w:t>
            </w:r>
            <w:r w:rsidR="00A07492">
              <w:rPr>
                <w:noProof/>
              </w:rPr>
              <w:fldChar w:fldCharType="end"/>
            </w:r>
          </w:hyperlink>
        </w:p>
        <w:p w14:paraId="4AEAEA75" w14:textId="77777777" w:rsidR="00A07492" w:rsidRDefault="00000000" w:rsidP="00683030">
          <w:pPr>
            <w:pStyle w:val="TOC3"/>
            <w:tabs>
              <w:tab w:val="right" w:leader="dot" w:pos="9344"/>
            </w:tabs>
            <w:spacing w:line="240" w:lineRule="auto"/>
            <w:ind w:firstLine="0"/>
            <w:rPr>
              <w:noProof/>
            </w:rPr>
          </w:pPr>
          <w:hyperlink w:anchor="_Toc227270380" w:history="1">
            <w:r w:rsidR="00A07492">
              <w:rPr>
                <w:rStyle w:val="Hyperlink"/>
                <w:noProof/>
              </w:rPr>
              <w:t>3.4.3. Физическое проектирование</w:t>
            </w:r>
            <w:r w:rsidR="00A07492">
              <w:rPr>
                <w:noProof/>
              </w:rPr>
              <w:tab/>
            </w:r>
            <w:r w:rsidR="00A07492">
              <w:rPr>
                <w:noProof/>
              </w:rPr>
              <w:fldChar w:fldCharType="begin"/>
            </w:r>
            <w:r w:rsidR="00A07492">
              <w:rPr>
                <w:noProof/>
              </w:rPr>
              <w:instrText xml:space="preserve"> PAGEREF _Toc227270380 \h </w:instrText>
            </w:r>
            <w:r w:rsidR="00A07492">
              <w:rPr>
                <w:noProof/>
              </w:rPr>
            </w:r>
            <w:r w:rsidR="00A07492">
              <w:rPr>
                <w:noProof/>
              </w:rPr>
              <w:fldChar w:fldCharType="separate"/>
            </w:r>
            <w:r w:rsidR="00A07492">
              <w:rPr>
                <w:noProof/>
              </w:rPr>
              <w:t>20</w:t>
            </w:r>
            <w:r w:rsidR="00A07492">
              <w:rPr>
                <w:noProof/>
              </w:rPr>
              <w:fldChar w:fldCharType="end"/>
            </w:r>
          </w:hyperlink>
        </w:p>
        <w:p w14:paraId="3131617F" w14:textId="77777777" w:rsidR="00A07492" w:rsidRDefault="00000000" w:rsidP="00683030">
          <w:pPr>
            <w:pStyle w:val="TOC2"/>
            <w:tabs>
              <w:tab w:val="right" w:leader="dot" w:pos="9344"/>
            </w:tabs>
            <w:spacing w:line="240" w:lineRule="auto"/>
            <w:ind w:firstLine="0"/>
            <w:rPr>
              <w:noProof/>
            </w:rPr>
          </w:pPr>
          <w:hyperlink w:anchor="_Toc227270381" w:history="1">
            <w:r w:rsidR="00A07492">
              <w:rPr>
                <w:rStyle w:val="Hyperlink"/>
                <w:noProof/>
              </w:rPr>
              <w:t>3.5. Проектирование программных модулей</w:t>
            </w:r>
            <w:r w:rsidR="00A07492">
              <w:rPr>
                <w:noProof/>
              </w:rPr>
              <w:tab/>
            </w:r>
            <w:r w:rsidR="00A07492">
              <w:rPr>
                <w:noProof/>
              </w:rPr>
              <w:fldChar w:fldCharType="begin"/>
            </w:r>
            <w:r w:rsidR="00A07492">
              <w:rPr>
                <w:noProof/>
              </w:rPr>
              <w:instrText xml:space="preserve"> PAGEREF _Toc227270381 \h </w:instrText>
            </w:r>
            <w:r w:rsidR="00A07492">
              <w:rPr>
                <w:noProof/>
              </w:rPr>
            </w:r>
            <w:r w:rsidR="00A07492">
              <w:rPr>
                <w:noProof/>
              </w:rPr>
              <w:fldChar w:fldCharType="separate"/>
            </w:r>
            <w:r w:rsidR="00A07492">
              <w:rPr>
                <w:noProof/>
              </w:rPr>
              <w:t>20</w:t>
            </w:r>
            <w:r w:rsidR="00A07492">
              <w:rPr>
                <w:noProof/>
              </w:rPr>
              <w:fldChar w:fldCharType="end"/>
            </w:r>
          </w:hyperlink>
        </w:p>
        <w:p w14:paraId="4E761A8E" w14:textId="77777777" w:rsidR="00A07492" w:rsidRDefault="00000000" w:rsidP="00683030">
          <w:pPr>
            <w:pStyle w:val="TOC2"/>
            <w:tabs>
              <w:tab w:val="right" w:leader="dot" w:pos="9344"/>
            </w:tabs>
            <w:spacing w:line="240" w:lineRule="auto"/>
            <w:ind w:firstLine="0"/>
            <w:rPr>
              <w:noProof/>
            </w:rPr>
          </w:pPr>
          <w:hyperlink w:anchor="_Toc227270382" w:history="1">
            <w:r w:rsidR="00A07492">
              <w:rPr>
                <w:rStyle w:val="Hyperlink"/>
                <w:noProof/>
              </w:rPr>
              <w:t>3.6. Проектирование пользовательского интерфейса</w:t>
            </w:r>
            <w:r w:rsidR="00A07492">
              <w:rPr>
                <w:noProof/>
              </w:rPr>
              <w:tab/>
            </w:r>
            <w:r w:rsidR="00A07492">
              <w:rPr>
                <w:noProof/>
              </w:rPr>
              <w:fldChar w:fldCharType="begin"/>
            </w:r>
            <w:r w:rsidR="00A07492">
              <w:rPr>
                <w:noProof/>
              </w:rPr>
              <w:instrText xml:space="preserve"> PAGEREF _Toc227270382 \h </w:instrText>
            </w:r>
            <w:r w:rsidR="00A07492">
              <w:rPr>
                <w:noProof/>
              </w:rPr>
            </w:r>
            <w:r w:rsidR="00A07492">
              <w:rPr>
                <w:noProof/>
              </w:rPr>
              <w:fldChar w:fldCharType="separate"/>
            </w:r>
            <w:r w:rsidR="00A07492">
              <w:rPr>
                <w:noProof/>
              </w:rPr>
              <w:t>21</w:t>
            </w:r>
            <w:r w:rsidR="00A07492">
              <w:rPr>
                <w:noProof/>
              </w:rPr>
              <w:fldChar w:fldCharType="end"/>
            </w:r>
          </w:hyperlink>
        </w:p>
        <w:p w14:paraId="23E59620" w14:textId="77777777" w:rsidR="00A07492" w:rsidRDefault="00000000" w:rsidP="00683030">
          <w:pPr>
            <w:pStyle w:val="TOC2"/>
            <w:tabs>
              <w:tab w:val="right" w:leader="dot" w:pos="9344"/>
            </w:tabs>
            <w:spacing w:line="240" w:lineRule="auto"/>
            <w:ind w:firstLine="0"/>
            <w:rPr>
              <w:noProof/>
            </w:rPr>
          </w:pPr>
          <w:hyperlink w:anchor="_Toc227270383" w:history="1">
            <w:r w:rsidR="00A07492">
              <w:rPr>
                <w:rStyle w:val="Hyperlink"/>
                <w:noProof/>
              </w:rPr>
              <w:t>3.7. Кодирование</w:t>
            </w:r>
            <w:r w:rsidR="00A07492">
              <w:rPr>
                <w:noProof/>
              </w:rPr>
              <w:tab/>
            </w:r>
            <w:r w:rsidR="00A07492">
              <w:rPr>
                <w:noProof/>
              </w:rPr>
              <w:fldChar w:fldCharType="begin"/>
            </w:r>
            <w:r w:rsidR="00A07492">
              <w:rPr>
                <w:noProof/>
              </w:rPr>
              <w:instrText xml:space="preserve"> PAGEREF _Toc227270383 \h </w:instrText>
            </w:r>
            <w:r w:rsidR="00A07492">
              <w:rPr>
                <w:noProof/>
              </w:rPr>
            </w:r>
            <w:r w:rsidR="00A07492">
              <w:rPr>
                <w:noProof/>
              </w:rPr>
              <w:fldChar w:fldCharType="separate"/>
            </w:r>
            <w:r w:rsidR="00A07492">
              <w:rPr>
                <w:noProof/>
              </w:rPr>
              <w:t>22</w:t>
            </w:r>
            <w:r w:rsidR="00A07492">
              <w:rPr>
                <w:noProof/>
              </w:rPr>
              <w:fldChar w:fldCharType="end"/>
            </w:r>
          </w:hyperlink>
        </w:p>
        <w:p w14:paraId="39BD099D" w14:textId="77777777" w:rsidR="00A07492" w:rsidRDefault="00000000" w:rsidP="00683030">
          <w:pPr>
            <w:pStyle w:val="TOC2"/>
            <w:tabs>
              <w:tab w:val="right" w:leader="dot" w:pos="9344"/>
            </w:tabs>
            <w:spacing w:line="240" w:lineRule="auto"/>
            <w:ind w:firstLine="0"/>
            <w:rPr>
              <w:noProof/>
            </w:rPr>
          </w:pPr>
          <w:hyperlink w:anchor="_Toc227270384" w:history="1">
            <w:r w:rsidR="00A07492">
              <w:rPr>
                <w:rStyle w:val="Hyperlink"/>
                <w:noProof/>
              </w:rPr>
              <w:t>3.8. Тестирование</w:t>
            </w:r>
            <w:r w:rsidR="00A07492">
              <w:rPr>
                <w:noProof/>
              </w:rPr>
              <w:tab/>
            </w:r>
            <w:r w:rsidR="00A07492">
              <w:rPr>
                <w:noProof/>
              </w:rPr>
              <w:fldChar w:fldCharType="begin"/>
            </w:r>
            <w:r w:rsidR="00A07492">
              <w:rPr>
                <w:noProof/>
              </w:rPr>
              <w:instrText xml:space="preserve"> PAGEREF _Toc227270384 \h </w:instrText>
            </w:r>
            <w:r w:rsidR="00A07492">
              <w:rPr>
                <w:noProof/>
              </w:rPr>
            </w:r>
            <w:r w:rsidR="00A07492">
              <w:rPr>
                <w:noProof/>
              </w:rPr>
              <w:fldChar w:fldCharType="separate"/>
            </w:r>
            <w:r w:rsidR="00A07492">
              <w:rPr>
                <w:noProof/>
              </w:rPr>
              <w:t>23</w:t>
            </w:r>
            <w:r w:rsidR="00A07492">
              <w:rPr>
                <w:noProof/>
              </w:rPr>
              <w:fldChar w:fldCharType="end"/>
            </w:r>
          </w:hyperlink>
        </w:p>
        <w:p w14:paraId="2426AA86" w14:textId="77777777" w:rsidR="00A07492" w:rsidRDefault="00000000" w:rsidP="00683030">
          <w:pPr>
            <w:pStyle w:val="TOC2"/>
            <w:tabs>
              <w:tab w:val="right" w:leader="dot" w:pos="9344"/>
            </w:tabs>
            <w:spacing w:line="240" w:lineRule="auto"/>
            <w:ind w:firstLine="0"/>
            <w:rPr>
              <w:noProof/>
            </w:rPr>
          </w:pPr>
          <w:hyperlink w:anchor="_Toc227270385" w:history="1">
            <w:r w:rsidR="00A07492">
              <w:rPr>
                <w:rStyle w:val="Hyperlink"/>
                <w:noProof/>
              </w:rPr>
              <w:t>3.9. Планирование последующих итераций</w:t>
            </w:r>
            <w:r w:rsidR="00A07492">
              <w:rPr>
                <w:noProof/>
              </w:rPr>
              <w:tab/>
            </w:r>
            <w:r w:rsidR="00A07492">
              <w:rPr>
                <w:noProof/>
              </w:rPr>
              <w:fldChar w:fldCharType="begin"/>
            </w:r>
            <w:r w:rsidR="00A07492">
              <w:rPr>
                <w:noProof/>
              </w:rPr>
              <w:instrText xml:space="preserve"> PAGEREF _Toc227270385 \h </w:instrText>
            </w:r>
            <w:r w:rsidR="00A07492">
              <w:rPr>
                <w:noProof/>
              </w:rPr>
            </w:r>
            <w:r w:rsidR="00A07492">
              <w:rPr>
                <w:noProof/>
              </w:rPr>
              <w:fldChar w:fldCharType="separate"/>
            </w:r>
            <w:r w:rsidR="00A07492">
              <w:rPr>
                <w:noProof/>
              </w:rPr>
              <w:t>23</w:t>
            </w:r>
            <w:r w:rsidR="00A07492">
              <w:rPr>
                <w:noProof/>
              </w:rPr>
              <w:fldChar w:fldCharType="end"/>
            </w:r>
          </w:hyperlink>
        </w:p>
        <w:p w14:paraId="7A688C07" w14:textId="77777777" w:rsidR="00A07492" w:rsidRDefault="00000000" w:rsidP="00683030">
          <w:pPr>
            <w:pStyle w:val="TOC1"/>
            <w:tabs>
              <w:tab w:val="right" w:leader="dot" w:pos="9344"/>
            </w:tabs>
            <w:spacing w:line="240" w:lineRule="auto"/>
            <w:ind w:firstLine="0"/>
            <w:rPr>
              <w:noProof/>
            </w:rPr>
          </w:pPr>
          <w:hyperlink w:anchor="_Toc227270386" w:history="1">
            <w:r w:rsidR="00A07492">
              <w:rPr>
                <w:rStyle w:val="Hyperlink"/>
                <w:noProof/>
              </w:rPr>
              <w:t>Заключение</w:t>
            </w:r>
            <w:r w:rsidR="00A07492">
              <w:rPr>
                <w:noProof/>
              </w:rPr>
              <w:tab/>
            </w:r>
            <w:r w:rsidR="00A07492">
              <w:rPr>
                <w:noProof/>
              </w:rPr>
              <w:fldChar w:fldCharType="begin"/>
            </w:r>
            <w:r w:rsidR="00A07492">
              <w:rPr>
                <w:noProof/>
              </w:rPr>
              <w:instrText xml:space="preserve"> PAGEREF _Toc227270386 \h </w:instrText>
            </w:r>
            <w:r w:rsidR="00A07492">
              <w:rPr>
                <w:noProof/>
              </w:rPr>
            </w:r>
            <w:r w:rsidR="00A07492">
              <w:rPr>
                <w:noProof/>
              </w:rPr>
              <w:fldChar w:fldCharType="separate"/>
            </w:r>
            <w:r w:rsidR="00A07492">
              <w:rPr>
                <w:noProof/>
              </w:rPr>
              <w:t>25</w:t>
            </w:r>
            <w:r w:rsidR="00A07492">
              <w:rPr>
                <w:noProof/>
              </w:rPr>
              <w:fldChar w:fldCharType="end"/>
            </w:r>
          </w:hyperlink>
        </w:p>
        <w:p w14:paraId="17D0CEF9" w14:textId="77777777" w:rsidR="00A07492" w:rsidRDefault="00000000" w:rsidP="00683030">
          <w:pPr>
            <w:pStyle w:val="TOC1"/>
            <w:tabs>
              <w:tab w:val="right" w:leader="dot" w:pos="9344"/>
            </w:tabs>
            <w:spacing w:line="240" w:lineRule="auto"/>
            <w:ind w:firstLine="0"/>
            <w:rPr>
              <w:noProof/>
            </w:rPr>
          </w:pPr>
          <w:hyperlink w:anchor="_Toc227270387" w:history="1">
            <w:r w:rsidR="00A07492">
              <w:rPr>
                <w:rStyle w:val="Hyperlink"/>
                <w:noProof/>
              </w:rPr>
              <w:t>Список литературы</w:t>
            </w:r>
            <w:r w:rsidR="00A07492">
              <w:rPr>
                <w:noProof/>
              </w:rPr>
              <w:tab/>
            </w:r>
            <w:r w:rsidR="00A07492">
              <w:rPr>
                <w:noProof/>
              </w:rPr>
              <w:fldChar w:fldCharType="begin"/>
            </w:r>
            <w:r w:rsidR="00A07492">
              <w:rPr>
                <w:noProof/>
              </w:rPr>
              <w:instrText xml:space="preserve"> PAGEREF _Toc227270387 \h </w:instrText>
            </w:r>
            <w:r w:rsidR="00A07492">
              <w:rPr>
                <w:noProof/>
              </w:rPr>
            </w:r>
            <w:r w:rsidR="00A07492">
              <w:rPr>
                <w:noProof/>
              </w:rPr>
              <w:fldChar w:fldCharType="separate"/>
            </w:r>
            <w:r w:rsidR="00A07492">
              <w:rPr>
                <w:noProof/>
              </w:rPr>
              <w:t>26</w:t>
            </w:r>
            <w:r w:rsidR="00A07492">
              <w:rPr>
                <w:noProof/>
              </w:rPr>
              <w:fldChar w:fldCharType="end"/>
            </w:r>
          </w:hyperlink>
        </w:p>
        <w:p w14:paraId="40A0E59F" w14:textId="77777777" w:rsidR="00A07492" w:rsidRDefault="00000000" w:rsidP="00683030">
          <w:pPr>
            <w:pStyle w:val="TOC1"/>
            <w:tabs>
              <w:tab w:val="right" w:leader="dot" w:pos="9344"/>
            </w:tabs>
            <w:spacing w:line="240" w:lineRule="auto"/>
            <w:ind w:firstLine="0"/>
            <w:rPr>
              <w:noProof/>
              <w:lang w:val="en-US"/>
            </w:rPr>
          </w:pPr>
          <w:hyperlink w:anchor="_Toc227270388" w:history="1">
            <w:r w:rsidR="00A07492">
              <w:rPr>
                <w:rStyle w:val="Hyperlink"/>
                <w:noProof/>
              </w:rPr>
              <w:t>Приложение 1. Техническое задание</w:t>
            </w:r>
            <w:r w:rsidR="00A07492">
              <w:rPr>
                <w:noProof/>
              </w:rPr>
              <w:tab/>
            </w:r>
            <w:r w:rsidR="00A07492">
              <w:rPr>
                <w:noProof/>
              </w:rPr>
              <w:fldChar w:fldCharType="begin"/>
            </w:r>
            <w:r w:rsidR="00A07492">
              <w:rPr>
                <w:noProof/>
              </w:rPr>
              <w:instrText xml:space="preserve"> PAGEREF _Toc227270388 \h </w:instrText>
            </w:r>
            <w:r w:rsidR="00A07492">
              <w:rPr>
                <w:noProof/>
              </w:rPr>
            </w:r>
            <w:r w:rsidR="00A07492">
              <w:rPr>
                <w:noProof/>
              </w:rPr>
              <w:fldChar w:fldCharType="separate"/>
            </w:r>
            <w:r w:rsidR="00A07492">
              <w:rPr>
                <w:noProof/>
              </w:rPr>
              <w:t>28</w:t>
            </w:r>
            <w:r w:rsidR="00A07492">
              <w:rPr>
                <w:noProof/>
              </w:rPr>
              <w:fldChar w:fldCharType="end"/>
            </w:r>
          </w:hyperlink>
        </w:p>
        <w:p w14:paraId="67EF41C1" w14:textId="77777777" w:rsidR="003F012A" w:rsidRPr="003F012A" w:rsidRDefault="003F012A" w:rsidP="003F012A">
          <w:pPr>
            <w:rPr>
              <w:lang w:val="en-US"/>
            </w:rPr>
          </w:pPr>
        </w:p>
        <w:p w14:paraId="7795E351" w14:textId="77777777" w:rsidR="00A07492" w:rsidRPr="00F10797" w:rsidRDefault="00000000" w:rsidP="00683030">
          <w:pPr>
            <w:pStyle w:val="TOC1"/>
            <w:tabs>
              <w:tab w:val="right" w:leader="dot" w:pos="9344"/>
            </w:tabs>
            <w:spacing w:line="240" w:lineRule="auto"/>
            <w:ind w:firstLine="0"/>
            <w:rPr>
              <w:noProof/>
              <w:lang w:val="en-US"/>
            </w:rPr>
          </w:pPr>
          <w:hyperlink w:anchor="_Toc227270408" w:history="1">
            <w:r w:rsidR="00A07492">
              <w:rPr>
                <w:rStyle w:val="Hyperlink"/>
                <w:noProof/>
              </w:rPr>
              <w:t>Приложение 2. Руководство пользователя</w:t>
            </w:r>
            <w:r w:rsidR="00A07492">
              <w:rPr>
                <w:noProof/>
              </w:rPr>
              <w:tab/>
            </w:r>
            <w:r w:rsidR="00A07492">
              <w:rPr>
                <w:noProof/>
              </w:rPr>
              <w:fldChar w:fldCharType="begin"/>
            </w:r>
            <w:r w:rsidR="00A07492">
              <w:rPr>
                <w:noProof/>
              </w:rPr>
              <w:instrText xml:space="preserve"> PAGEREF _Toc227270408 \h </w:instrText>
            </w:r>
            <w:r w:rsidR="00A07492">
              <w:rPr>
                <w:noProof/>
              </w:rPr>
            </w:r>
            <w:r w:rsidR="00A07492">
              <w:rPr>
                <w:noProof/>
              </w:rPr>
              <w:fldChar w:fldCharType="separate"/>
            </w:r>
            <w:r w:rsidR="00A07492">
              <w:rPr>
                <w:noProof/>
              </w:rPr>
              <w:t>36</w:t>
            </w:r>
            <w:r w:rsidR="00A07492">
              <w:rPr>
                <w:noProof/>
              </w:rPr>
              <w:fldChar w:fldCharType="end"/>
            </w:r>
          </w:hyperlink>
        </w:p>
        <w:p w14:paraId="4C3EA378" w14:textId="77777777" w:rsidR="00A07492" w:rsidRPr="00F10797" w:rsidRDefault="00000000" w:rsidP="00683030">
          <w:pPr>
            <w:pStyle w:val="TOC1"/>
            <w:tabs>
              <w:tab w:val="right" w:leader="dot" w:pos="9344"/>
            </w:tabs>
            <w:spacing w:line="240" w:lineRule="auto"/>
            <w:ind w:firstLine="0"/>
            <w:rPr>
              <w:noProof/>
              <w:lang w:val="en-US"/>
            </w:rPr>
          </w:pPr>
          <w:hyperlink w:anchor="_Toc227270414" w:history="1">
            <w:r w:rsidR="00A07492">
              <w:rPr>
                <w:rStyle w:val="Hyperlink"/>
                <w:noProof/>
              </w:rPr>
              <w:t>Приложение 3. Текст программы</w:t>
            </w:r>
            <w:r w:rsidR="00A07492">
              <w:rPr>
                <w:noProof/>
              </w:rPr>
              <w:tab/>
            </w:r>
            <w:r w:rsidR="00A07492">
              <w:rPr>
                <w:noProof/>
              </w:rPr>
              <w:fldChar w:fldCharType="begin"/>
            </w:r>
            <w:r w:rsidR="00A07492">
              <w:rPr>
                <w:noProof/>
              </w:rPr>
              <w:instrText xml:space="preserve"> PAGEREF _Toc227270414 \h </w:instrText>
            </w:r>
            <w:r w:rsidR="00A07492">
              <w:rPr>
                <w:noProof/>
              </w:rPr>
            </w:r>
            <w:r w:rsidR="00A07492">
              <w:rPr>
                <w:noProof/>
              </w:rPr>
              <w:fldChar w:fldCharType="separate"/>
            </w:r>
            <w:r w:rsidR="00A07492">
              <w:rPr>
                <w:noProof/>
              </w:rPr>
              <w:t>41</w:t>
            </w:r>
            <w:r w:rsidR="00A07492">
              <w:rPr>
                <w:noProof/>
              </w:rPr>
              <w:fldChar w:fldCharType="end"/>
            </w:r>
          </w:hyperlink>
        </w:p>
        <w:p w14:paraId="1A1214FA" w14:textId="77777777" w:rsidR="00DD761B" w:rsidRPr="00C72C77" w:rsidRDefault="00000000" w:rsidP="00683030">
          <w:pPr>
            <w:spacing w:line="240" w:lineRule="auto"/>
            <w:ind w:firstLine="0"/>
            <w:sectPr w:rsidR="00DD761B" w:rsidRPr="00C72C77" w:rsidSect="00F10797">
              <w:headerReference w:type="default" r:id="rId10"/>
              <w:footerReference w:type="default" r:id="rId11"/>
              <w:pgSz w:w="11906" w:h="16838"/>
              <w:pgMar w:top="1134" w:right="851" w:bottom="1134" w:left="1701" w:header="708" w:footer="708" w:gutter="0"/>
              <w:cols w:space="720"/>
              <w:docGrid w:linePitch="360"/>
            </w:sectPr>
          </w:pPr>
          <w:r>
            <w:fldChar w:fldCharType="end"/>
          </w:r>
        </w:p>
      </w:sdtContent>
    </w:sdt>
    <w:p w14:paraId="42BB8141" w14:textId="77777777" w:rsidR="00DD761B" w:rsidRPr="004E3E77" w:rsidRDefault="00000000" w:rsidP="004E3E77">
      <w:pPr>
        <w:pStyle w:val="Heading1"/>
      </w:pPr>
      <w:bookmarkStart w:id="0" w:name="_Toc227270359"/>
      <w:r>
        <w:lastRenderedPageBreak/>
        <w:t>Введение</w:t>
      </w:r>
      <w:bookmarkEnd w:id="0"/>
    </w:p>
    <w:p w14:paraId="2E5A6A90" w14:textId="77777777" w:rsidR="00DD761B" w:rsidRDefault="00000000" w:rsidP="007D0A8E">
      <w:r>
        <w:t>Цифровая реклама – одно из основных направлений монетизации контентных платформ. Без рекламных доходов большинство бесплатных сервисов просто не смогли бы существовать. При этом за показом каждого рекламного баннера или ролика стоит целая цепочка: от хранения данных о кампании в базе до момента, когда пользователь видит рекламу в плеере. Если любое звено этой цепочки работает с ошибками, рекламодатель теряет деньги, а платформа – доход.</w:t>
      </w:r>
    </w:p>
    <w:p w14:paraId="5DB6E8E2" w14:textId="77777777" w:rsidR="00DD761B" w:rsidRDefault="00000000" w:rsidP="007D0A8E">
      <w:r>
        <w:t>Отдельную сложность представляет интеграция рекламы в видеоконтент. В отличие от статичных баннеров на странице, видеореклама должна встраиваться в поток воспроизведения: загружаться в нужный момент, корректно отсчитывать время до кнопки «Пропустить», фиксировать досмотры и клики. Всё это требует продуманной архитектуры – как на уровне клиентского приложения, так и на уровне серверной инфраструктуры и базы данных.</w:t>
      </w:r>
    </w:p>
    <w:p w14:paraId="4D110662" w14:textId="77777777" w:rsidR="00DD761B" w:rsidRDefault="00000000" w:rsidP="007D0A8E">
      <w:r>
        <w:t>Платформа «</w:t>
      </w:r>
      <w:proofErr w:type="spellStart"/>
      <w:r>
        <w:t>Yappy</w:t>
      </w:r>
      <w:proofErr w:type="spellEnd"/>
      <w:r>
        <w:t>» – российский сервис коротких видеороликов, принадлежащий АО «Газпром-Медиа Холдинг». В ходе практики на предприятии передо мной была поставлена задача: спроектировать и частично реализовать рекламный видео-плеер «Монетка» (</w:t>
      </w:r>
      <w:proofErr w:type="spellStart"/>
      <w:r>
        <w:t>monetka.yappy.media</w:t>
      </w:r>
      <w:proofErr w:type="spellEnd"/>
      <w:r>
        <w:t xml:space="preserve">). Плеер встраивается на сайты партнёров и показывает видео с </w:t>
      </w:r>
      <w:proofErr w:type="spellStart"/>
      <w:r>
        <w:t>Yappy</w:t>
      </w:r>
      <w:proofErr w:type="spellEnd"/>
      <w:r>
        <w:t xml:space="preserve">, параллельно подгружая рекламу из «Яндекс </w:t>
      </w:r>
      <w:proofErr w:type="spellStart"/>
      <w:r>
        <w:t>AdFox</w:t>
      </w:r>
      <w:proofErr w:type="spellEnd"/>
      <w:r>
        <w:t>» – отечественной платформы управления рекламными кампаниями.</w:t>
      </w:r>
    </w:p>
    <w:p w14:paraId="212EC71A" w14:textId="6A7EBF2D" w:rsidR="00DD761B" w:rsidRDefault="00000000" w:rsidP="007D0A8E">
      <w:r>
        <w:t xml:space="preserve">На момент начала работы у </w:t>
      </w:r>
      <w:proofErr w:type="spellStart"/>
      <w:r>
        <w:t>Yappy</w:t>
      </w:r>
      <w:proofErr w:type="spellEnd"/>
      <w:r>
        <w:t xml:space="preserve"> не было собственного инструмента для встраиваемого показа рекламы на внешних площадках. Существующие на рынке решения (VK Клипы, </w:t>
      </w:r>
      <w:proofErr w:type="spellStart"/>
      <w:r>
        <w:t>Likee</w:t>
      </w:r>
      <w:proofErr w:type="spellEnd"/>
      <w:r>
        <w:t xml:space="preserve">) не предоставляют открытого </w:t>
      </w:r>
      <w:r w:rsidR="00275862">
        <w:t>встраиваемого</w:t>
      </w:r>
      <w:r>
        <w:t xml:space="preserve">-плеера с поддержкой </w:t>
      </w:r>
      <w:r w:rsidR="007B522F">
        <w:t>Яндекс</w:t>
      </w:r>
      <w:r w:rsidR="007B522F">
        <w:t xml:space="preserve"> </w:t>
      </w:r>
      <w:proofErr w:type="spellStart"/>
      <w:r>
        <w:t>AdFox</w:t>
      </w:r>
      <w:proofErr w:type="spellEnd"/>
      <w:r>
        <w:t xml:space="preserve"> и не дают возможности гибко настраивать форматы рекламных блоков под конкретного партнёра. Поэтому было решено разрабатывать собственный плеер с нуля.</w:t>
      </w:r>
    </w:p>
    <w:p w14:paraId="7ABC74BE" w14:textId="011F2428" w:rsidR="00DD761B" w:rsidRDefault="00000000" w:rsidP="007238E3">
      <w:r>
        <w:t>Цель курсового проекта – спроектировать информационную систему</w:t>
      </w:r>
      <w:r w:rsidR="00D87B8B">
        <w:t xml:space="preserve"> встраиваемого</w:t>
      </w:r>
      <w:r>
        <w:t xml:space="preserve"> видео-плеера для показа рекламы: определить архитектуру </w:t>
      </w:r>
      <w:r>
        <w:lastRenderedPageBreak/>
        <w:t>приложения, структуру промежуточной базы данных, модульную организацию клиентской части и порядок взаимодействия с внешними сервисами.</w:t>
      </w:r>
    </w:p>
    <w:p w14:paraId="2AD79330" w14:textId="77777777" w:rsidR="00DD761B" w:rsidRDefault="00000000" w:rsidP="007D0A8E">
      <w:r>
        <w:t>Заказчик – ООО «</w:t>
      </w:r>
      <w:proofErr w:type="spellStart"/>
      <w:r>
        <w:t>Руформ</w:t>
      </w:r>
      <w:proofErr w:type="spellEnd"/>
      <w:r>
        <w:t xml:space="preserve"> Тех», подразделение цифровых активов.</w:t>
      </w:r>
    </w:p>
    <w:p w14:paraId="2B365D26" w14:textId="77777777" w:rsidR="00DD761B" w:rsidRDefault="00000000" w:rsidP="004E3E77">
      <w:pPr>
        <w:pStyle w:val="Heading1"/>
      </w:pPr>
      <w:bookmarkStart w:id="1" w:name="_Toc227270360"/>
      <w:r>
        <w:lastRenderedPageBreak/>
        <w:t>1. Описание предметной области</w:t>
      </w:r>
      <w:bookmarkEnd w:id="1"/>
    </w:p>
    <w:p w14:paraId="5FA043EF" w14:textId="77777777" w:rsidR="00DD761B" w:rsidRPr="003E4F3C" w:rsidRDefault="00FF1405" w:rsidP="00FF1405">
      <w:r>
        <w:t>ООО «</w:t>
      </w:r>
      <w:proofErr w:type="spellStart"/>
      <w:r>
        <w:t>Руформ</w:t>
      </w:r>
      <w:proofErr w:type="spellEnd"/>
      <w:r>
        <w:t xml:space="preserve"> Тех» – дочерняя компания крупного российского медиахолдинга ОАО «Газпром Медиа Холдинг», в который входят телеканалы, радиостанции и цифровые платформы. Одна из таких платформ – «</w:t>
      </w:r>
      <w:proofErr w:type="spellStart"/>
      <w:r>
        <w:t>Yappy</w:t>
      </w:r>
      <w:proofErr w:type="spellEnd"/>
      <w:r>
        <w:t xml:space="preserve">», сервис коротких видеороликов, рассчитанный на русскоязычную аудиторию (аналог TikTok и </w:t>
      </w:r>
      <w:r>
        <w:rPr>
          <w:lang w:val="en-US"/>
        </w:rPr>
        <w:t>VK</w:t>
      </w:r>
      <w:r w:rsidRPr="00B13B61">
        <w:t xml:space="preserve"> </w:t>
      </w:r>
      <w:r>
        <w:rPr>
          <w:lang w:val="en-US"/>
        </w:rPr>
        <w:t>Clips</w:t>
      </w:r>
      <w:r>
        <w:t>). Пользователи снимают, редактируют и публикуют ролики, а лента подбирает контент с помощью рекомендательных алгоритмов.</w:t>
      </w:r>
    </w:p>
    <w:p w14:paraId="225B0C74" w14:textId="77777777" w:rsidR="00DD761B" w:rsidRPr="003E4F3C" w:rsidRDefault="00000000" w:rsidP="00FF1405">
      <w:r>
        <w:t xml:space="preserve">Любой контентной платформе нужна устойчивая модель монетизации. Для </w:t>
      </w:r>
      <w:proofErr w:type="spellStart"/>
      <w:r>
        <w:t>Yappy</w:t>
      </w:r>
      <w:proofErr w:type="spellEnd"/>
      <w:r>
        <w:t xml:space="preserve"> основным источником дохода от контента выбрана реклама, встроенная непосредственно в процесс просмотра видео. Чтобы расширить охват за пределы собственного приложения, холдинг запустил проект «Монетка» (</w:t>
      </w:r>
      <w:proofErr w:type="spellStart"/>
      <w:r>
        <w:t>monetka.yappy.media</w:t>
      </w:r>
      <w:proofErr w:type="spellEnd"/>
      <w:r>
        <w:t xml:space="preserve">) – встраиваемый плеер, который партнёрские сайты могут вставить к себе на страницу. Плеер воспроизводит видео с </w:t>
      </w:r>
      <w:proofErr w:type="spellStart"/>
      <w:r>
        <w:t>Yappy</w:t>
      </w:r>
      <w:proofErr w:type="spellEnd"/>
      <w:r>
        <w:t xml:space="preserve"> и одновременно показывает рекламу.</w:t>
      </w:r>
    </w:p>
    <w:p w14:paraId="19F995CF" w14:textId="77777777" w:rsidR="00DD761B" w:rsidRPr="003E4F3C" w:rsidRDefault="00000000" w:rsidP="00FF1405">
      <w:r>
        <w:t xml:space="preserve">Рекламу для плеера предоставляет «Яндекс </w:t>
      </w:r>
      <w:proofErr w:type="spellStart"/>
      <w:r>
        <w:t>AdFox</w:t>
      </w:r>
      <w:proofErr w:type="spellEnd"/>
      <w:r>
        <w:t xml:space="preserve">» – платформа, через которую рекламодатели управляют кампаниями: задают таргетинг (география, демография, интересы), загружают креативы, настраивают ротацию и получают статистику. </w:t>
      </w:r>
      <w:proofErr w:type="spellStart"/>
      <w:r>
        <w:t>AdFox</w:t>
      </w:r>
      <w:proofErr w:type="spellEnd"/>
      <w:r>
        <w:t xml:space="preserve"> отдаёт рекламу по протоколам VAST/VPAID, а плеер отвечает за её корректное отображение и отправку событий обратно.</w:t>
      </w:r>
    </w:p>
    <w:p w14:paraId="16F4ED9C" w14:textId="77777777" w:rsidR="00DD761B" w:rsidRPr="003E4F3C" w:rsidRDefault="00000000" w:rsidP="00FF1405">
      <w:r>
        <w:t>Перечислю ключевые объекты предметной области, с которыми работает проектируемая система.</w:t>
      </w:r>
    </w:p>
    <w:p w14:paraId="4D4C311E" w14:textId="77777777" w:rsidR="00DD761B" w:rsidRPr="003E4F3C" w:rsidRDefault="00000000" w:rsidP="00FF1405">
      <w:r>
        <w:t>Рекламная кампания – набор правил показа рекламы: даты начала и окончания, бюджет, приоритет, целевая аудитория. В одной кампании может быть несколько креативов разного формата.</w:t>
      </w:r>
    </w:p>
    <w:p w14:paraId="7F05359E" w14:textId="2B253CBC" w:rsidR="00DD761B" w:rsidRPr="003E4F3C" w:rsidRDefault="00000000" w:rsidP="00FF1405">
      <w:r>
        <w:t>Креатив – конкретный рекламный материал. Форматы, которые поддерживает «Монетка»: видеоролик перед основным видео (</w:t>
      </w:r>
      <w:proofErr w:type="spellStart"/>
      <w:r>
        <w:t>pre-roll</w:t>
      </w:r>
      <w:proofErr w:type="spellEnd"/>
      <w:r>
        <w:t>), в середине (</w:t>
      </w:r>
      <w:proofErr w:type="spellStart"/>
      <w:r>
        <w:t>mid-roll</w:t>
      </w:r>
      <w:proofErr w:type="spellEnd"/>
      <w:r>
        <w:t>) или после (</w:t>
      </w:r>
      <w:proofErr w:type="spellStart"/>
      <w:r>
        <w:t>post-roll</w:t>
      </w:r>
      <w:proofErr w:type="spellEnd"/>
      <w:r>
        <w:t>); баннер на весь экран (</w:t>
      </w:r>
      <w:proofErr w:type="spellStart"/>
      <w:r>
        <w:t>fullscreen</w:t>
      </w:r>
      <w:proofErr w:type="spellEnd"/>
      <w:r>
        <w:t xml:space="preserve"> </w:t>
      </w:r>
      <w:proofErr w:type="spellStart"/>
      <w:r>
        <w:t>overlay</w:t>
      </w:r>
      <w:proofErr w:type="spellEnd"/>
      <w:r>
        <w:t>); небольш</w:t>
      </w:r>
      <w:r w:rsidR="00C36CF7">
        <w:t xml:space="preserve">ой блок </w:t>
      </w:r>
      <w:r>
        <w:t>внизу поверх видео (</w:t>
      </w:r>
      <w:proofErr w:type="spellStart"/>
      <w:r>
        <w:t>bottom</w:t>
      </w:r>
      <w:proofErr w:type="spellEnd"/>
      <w:r>
        <w:t xml:space="preserve"> </w:t>
      </w:r>
      <w:proofErr w:type="spellStart"/>
      <w:r>
        <w:t>overlay</w:t>
      </w:r>
      <w:proofErr w:type="spellEnd"/>
      <w:r>
        <w:t>); нативный блок, визуально встроенный в интерфейс.</w:t>
      </w:r>
    </w:p>
    <w:p w14:paraId="05E6F9EB" w14:textId="77777777" w:rsidR="00DD761B" w:rsidRDefault="00000000" w:rsidP="00FF1405">
      <w:r>
        <w:lastRenderedPageBreak/>
        <w:t>Рекламный слот – позиция, в которой плеер может показать рекламу. У слота есть тип (</w:t>
      </w:r>
      <w:proofErr w:type="spellStart"/>
      <w:r>
        <w:t>pre-roll</w:t>
      </w:r>
      <w:proofErr w:type="spellEnd"/>
      <w:r>
        <w:t xml:space="preserve">, </w:t>
      </w:r>
      <w:proofErr w:type="spellStart"/>
      <w:r>
        <w:t>overlay</w:t>
      </w:r>
      <w:proofErr w:type="spellEnd"/>
      <w:r>
        <w:t xml:space="preserve"> и т. д.), максимальная длительность и приоритет. Слоты привязываются к кампаниям через отношение «многие-ко-многим».</w:t>
      </w:r>
    </w:p>
    <w:p w14:paraId="090E683E" w14:textId="77777777" w:rsidR="00DD761B" w:rsidRDefault="00000000" w:rsidP="004E3E77">
      <w:r>
        <w:t>Сессия – факт визита пользователя в плеер. Фиксируются IP-адрес, User-Agent, страна и город (определяются по IP), время начала и окончания. Сессия нужна для привязки рекламных событий к конкретному просмотру.</w:t>
      </w:r>
    </w:p>
    <w:p w14:paraId="46E0077F" w14:textId="77777777" w:rsidR="00E22827" w:rsidRDefault="00000000" w:rsidP="004E3E77">
      <w:r>
        <w:t>Рекламное событие (</w:t>
      </w:r>
      <w:proofErr w:type="spellStart"/>
      <w:r>
        <w:t>ad</w:t>
      </w:r>
      <w:proofErr w:type="spellEnd"/>
      <w:r>
        <w:t xml:space="preserve"> </w:t>
      </w:r>
      <w:proofErr w:type="spellStart"/>
      <w:r>
        <w:t>event</w:t>
      </w:r>
      <w:proofErr w:type="spellEnd"/>
      <w:r>
        <w:t>) – атомарный факт взаимодействия пользователя с рекламой: показ (</w:t>
      </w:r>
      <w:proofErr w:type="spellStart"/>
      <w:r>
        <w:t>impression</w:t>
      </w:r>
      <w:proofErr w:type="spellEnd"/>
      <w:r>
        <w:t>), клик (</w:t>
      </w:r>
      <w:proofErr w:type="spellStart"/>
      <w:r>
        <w:t>click</w:t>
      </w:r>
      <w:proofErr w:type="spellEnd"/>
      <w:r>
        <w:t>), пропуск (</w:t>
      </w:r>
      <w:proofErr w:type="spellStart"/>
      <w:r>
        <w:t>skip</w:t>
      </w:r>
      <w:proofErr w:type="spellEnd"/>
      <w:r>
        <w:t>), досмотр (</w:t>
      </w:r>
      <w:proofErr w:type="spellStart"/>
      <w:r>
        <w:t>complete</w:t>
      </w:r>
      <w:proofErr w:type="spellEnd"/>
      <w:r>
        <w:t xml:space="preserve">). Каждое событие ссылается на конкретный креатив и сессию. </w:t>
      </w:r>
      <w:r w:rsidR="00E22827" w:rsidRPr="00E22827">
        <w:t>Из этих событий затем считаются метрики:</w:t>
      </w:r>
    </w:p>
    <w:p w14:paraId="25150D75" w14:textId="5B2ED01C" w:rsidR="00E22827" w:rsidRPr="00E22827" w:rsidRDefault="00E22827" w:rsidP="00E22827">
      <w:pPr>
        <w:pStyle w:val="ListParagraph"/>
      </w:pPr>
      <w:r w:rsidRPr="00E22827">
        <w:t>CTR – Click-</w:t>
      </w:r>
      <w:proofErr w:type="spellStart"/>
      <w:r w:rsidRPr="00E22827">
        <w:t>Through</w:t>
      </w:r>
      <w:proofErr w:type="spellEnd"/>
      <w:r w:rsidRPr="00E22827">
        <w:t xml:space="preserve"> Rate (отношение кликов к показам)</w:t>
      </w:r>
      <w:r w:rsidRPr="00E22827">
        <w:t>;</w:t>
      </w:r>
    </w:p>
    <w:p w14:paraId="66CB7F63" w14:textId="5B1223B2" w:rsidR="00E22827" w:rsidRPr="00E22827" w:rsidRDefault="00E22827" w:rsidP="00E22827">
      <w:pPr>
        <w:pStyle w:val="ListParagraph"/>
      </w:pPr>
      <w:r w:rsidRPr="00E22827">
        <w:t xml:space="preserve">CPM – Cost </w:t>
      </w:r>
      <w:proofErr w:type="spellStart"/>
      <w:r w:rsidRPr="00E22827">
        <w:t>Per</w:t>
      </w:r>
      <w:proofErr w:type="spellEnd"/>
      <w:r w:rsidRPr="00E22827">
        <w:t xml:space="preserve"> </w:t>
      </w:r>
      <w:proofErr w:type="spellStart"/>
      <w:r w:rsidRPr="00E22827">
        <w:t>Mille</w:t>
      </w:r>
      <w:proofErr w:type="spellEnd"/>
      <w:r w:rsidRPr="00E22827">
        <w:t xml:space="preserve"> (стоимость тысячи показов)</w:t>
      </w:r>
      <w:r w:rsidRPr="00E22827">
        <w:t>;</w:t>
      </w:r>
    </w:p>
    <w:p w14:paraId="08C1CB06" w14:textId="4E7482D2" w:rsidR="00DD761B" w:rsidRDefault="00E22827" w:rsidP="00E22827">
      <w:pPr>
        <w:pStyle w:val="ListParagraph"/>
      </w:pPr>
      <w:r w:rsidRPr="00E22827">
        <w:t>VTR – View-</w:t>
      </w:r>
      <w:proofErr w:type="spellStart"/>
      <w:r w:rsidRPr="00E22827">
        <w:t>Through</w:t>
      </w:r>
      <w:proofErr w:type="spellEnd"/>
      <w:r w:rsidRPr="00E22827">
        <w:t xml:space="preserve"> Rate (отношение просмотров к показам)</w:t>
      </w:r>
      <w:r w:rsidR="00000000">
        <w:t>.</w:t>
      </w:r>
    </w:p>
    <w:p w14:paraId="0D965703" w14:textId="77777777" w:rsidR="00DD761B" w:rsidRDefault="00000000" w:rsidP="00FF1405">
      <w:r>
        <w:t xml:space="preserve">Видеоконтент – ролики авторов </w:t>
      </w:r>
      <w:proofErr w:type="spellStart"/>
      <w:r>
        <w:t>Yappy</w:t>
      </w:r>
      <w:proofErr w:type="spellEnd"/>
      <w:r>
        <w:t xml:space="preserve">. В промежуточную базу данных плеера они попадают не напрямую, а через еженедельную синхронизацию: специальный скрипт выгружает актуальный контент из основной БД </w:t>
      </w:r>
      <w:proofErr w:type="spellStart"/>
      <w:r>
        <w:t>Yappy</w:t>
      </w:r>
      <w:proofErr w:type="spellEnd"/>
      <w:r>
        <w:t>. Каждое видео хранит идентификатор на платформе (</w:t>
      </w:r>
      <w:proofErr w:type="spellStart"/>
      <w:r>
        <w:t>yappy_id</w:t>
      </w:r>
      <w:proofErr w:type="spellEnd"/>
      <w:r>
        <w:t>), ссылку на HLS-поток, автора, длительность и категорию.</w:t>
      </w:r>
    </w:p>
    <w:p w14:paraId="5B94B98C" w14:textId="77777777" w:rsidR="00DD761B" w:rsidRDefault="00000000" w:rsidP="00FF1405">
      <w:r>
        <w:t xml:space="preserve">Как всё работает вместе: пользователь открывает страницу партнёра, на которой встроен плеер. Создаётся сессия. Плеер запрашивает у промежуточного сервера видеоролик и рекламные материалы для текущего слота. Сервер обращается к </w:t>
      </w:r>
      <w:proofErr w:type="spellStart"/>
      <w:r>
        <w:t>AdFox</w:t>
      </w:r>
      <w:proofErr w:type="spellEnd"/>
      <w:r>
        <w:t xml:space="preserve">, получает подходящий креатив и отдаёт его плееру. Плеер показывает рекламу (например, </w:t>
      </w:r>
      <w:proofErr w:type="spellStart"/>
      <w:r>
        <w:t>pre-roll</w:t>
      </w:r>
      <w:proofErr w:type="spellEnd"/>
      <w:r>
        <w:t xml:space="preserve">), фиксирует событие </w:t>
      </w:r>
      <w:proofErr w:type="spellStart"/>
      <w:r>
        <w:t>impression</w:t>
      </w:r>
      <w:proofErr w:type="spellEnd"/>
      <w:r>
        <w:t xml:space="preserve">, а затем запускает основное видео. Если пользователь кликает по баннеру – фиксируется </w:t>
      </w:r>
      <w:proofErr w:type="spellStart"/>
      <w:r>
        <w:t>click</w:t>
      </w:r>
      <w:proofErr w:type="spellEnd"/>
      <w:r>
        <w:t xml:space="preserve"> и открывается страница рекламодателя. Все события </w:t>
      </w:r>
      <w:proofErr w:type="spellStart"/>
      <w:r>
        <w:t>пакетно</w:t>
      </w:r>
      <w:proofErr w:type="spellEnd"/>
      <w:r>
        <w:t xml:space="preserve"> отправляются на сервер и сохраняются в таблице </w:t>
      </w:r>
      <w:proofErr w:type="spellStart"/>
      <w:r>
        <w:t>ad_events</w:t>
      </w:r>
      <w:proofErr w:type="spellEnd"/>
      <w:r>
        <w:t>.</w:t>
      </w:r>
    </w:p>
    <w:p w14:paraId="739F172F" w14:textId="77777777" w:rsidR="00DD761B" w:rsidRDefault="00000000" w:rsidP="00FF1405">
      <w:r>
        <w:t>В итоге «Монетка» – это связка клиентского видео-плеера, промежуточного сервера с кэширующей базой данных и внешнего рекламного сервиса. Проект ведётся подразделением цифровых активов ООО «</w:t>
      </w:r>
      <w:proofErr w:type="spellStart"/>
      <w:r>
        <w:t>Руформ</w:t>
      </w:r>
      <w:proofErr w:type="spellEnd"/>
      <w:r>
        <w:t xml:space="preserve"> Тех».</w:t>
      </w:r>
    </w:p>
    <w:p w14:paraId="3949526C" w14:textId="77777777" w:rsidR="00DD761B" w:rsidRDefault="00000000" w:rsidP="004E3E77">
      <w:pPr>
        <w:pStyle w:val="Heading1"/>
      </w:pPr>
      <w:bookmarkStart w:id="2" w:name="_Toc227270361"/>
      <w:r>
        <w:lastRenderedPageBreak/>
        <w:t>2. Выбор жизненного цикла информационной системы</w:t>
      </w:r>
      <w:bookmarkEnd w:id="2"/>
    </w:p>
    <w:p w14:paraId="4CEBC5E3" w14:textId="77777777" w:rsidR="00DD761B" w:rsidRDefault="00000000" w:rsidP="004E3E77">
      <w:r>
        <w:t>Жизненный цикл информационной системы (ЖЦ ИС) – это последовательность стадий, которые проходит система от появления идеи до вывода из эксплуатации. От выбора модели ЖЦ зависит, в каком порядке пойдут проектные работы, как часто заказчик будет видеть промежуточные результаты и насколько гибко можно менять требования по ходу разработки.</w:t>
      </w:r>
    </w:p>
    <w:p w14:paraId="0C136857" w14:textId="77777777" w:rsidR="00DD761B" w:rsidRDefault="00000000" w:rsidP="004E3E77">
      <w:r>
        <w:t>Ниже рассмотрены десять моделей ЖЦ, применяемых на практике. Три из них (каскадная, спиральная, инкрементная) подробно разбирались на занятиях; остальные включены для полноты сравнения.</w:t>
      </w:r>
    </w:p>
    <w:p w14:paraId="5F968109" w14:textId="77777777" w:rsidR="00DD761B" w:rsidRDefault="00000000" w:rsidP="004E3E77">
      <w:pPr>
        <w:pStyle w:val="Heading2"/>
      </w:pPr>
      <w:bookmarkStart w:id="3" w:name="_Toc227270362"/>
      <w:r>
        <w:t>2.1. Каскадная (водопадная) модель</w:t>
      </w:r>
      <w:bookmarkEnd w:id="3"/>
    </w:p>
    <w:p w14:paraId="2BE10F49" w14:textId="77777777" w:rsidR="00DD761B" w:rsidRDefault="00000000" w:rsidP="004E3E77">
      <w:r>
        <w:t>Каскадная модель является одной из первых формализованных моделей ЖЦ, предложенной У. Ройсом в 1970 году. Модель предполагает строго последовательное выполнение этапов: формирование требований, проектирование, реализация, тестирование, внедрение и сопровождение. Переход к следующему этапу осуществляется только после полного завершения предыдущего [2, 16].</w:t>
      </w:r>
    </w:p>
    <w:p w14:paraId="74143543" w14:textId="77777777" w:rsidR="00E32159" w:rsidRDefault="00000000" w:rsidP="004E3E77">
      <w:r>
        <w:t>К достоинствам модели относятся простота управления проектом и контроля сроков, поскольку все работы выполняются строго последовательно. Модель обеспечивает формирование полной и детальной документации на каждом этапе, что упрощает передачу проекта другим исполнителям. Кроме того, предсказуемость бюджета и сроков делает каскадную модель удобной для проектов с фиксированной стоимостью контракта [2, 17].</w:t>
      </w:r>
    </w:p>
    <w:p w14:paraId="464C5210" w14:textId="77777777" w:rsidR="00E32159" w:rsidRDefault="00000000" w:rsidP="004E3E77">
      <w:r>
        <w:t>Вместе с тем модель не допускает возврата к предыдущим этапам, что делает её непригодной для проектов с изменяющимися требованиями. Ошибки, допущенные на этапе формирования требований, обнаруживаются лишь на этапе тестирования, когда их исправление обходится значительно дороже. Заказчик видит работающий продукт только в самом конце разработки и не имеет возможности повлиять на промежуточные результаты [1, 16].</w:t>
      </w:r>
    </w:p>
    <w:p w14:paraId="78F4FA10" w14:textId="77777777" w:rsidR="00DD761B" w:rsidRDefault="00000000" w:rsidP="004E3E77">
      <w:pPr>
        <w:pStyle w:val="Heading2"/>
      </w:pPr>
      <w:bookmarkStart w:id="4" w:name="_Toc227270363"/>
      <w:r>
        <w:lastRenderedPageBreak/>
        <w:t>2.2. Каскадная модель с обратной связью (возвратами)</w:t>
      </w:r>
      <w:bookmarkEnd w:id="4"/>
    </w:p>
    <w:p w14:paraId="692A383D" w14:textId="77777777" w:rsidR="00DD761B" w:rsidRDefault="00000000" w:rsidP="004E3E77">
      <w:r>
        <w:t>Данная модель является модификацией классической каскадной модели и допускает возврат к предыдущему этапу в случае обнаружения ошибок или необходимости уточнения требований. Каждый этап по-прежнему выполняется последовательно, однако результаты могут быть скорректированы посредством обратной связи [2, 16].</w:t>
      </w:r>
    </w:p>
    <w:p w14:paraId="13BC62E4" w14:textId="77777777" w:rsidR="00E32159" w:rsidRDefault="00000000" w:rsidP="004E3E77">
      <w:r>
        <w:t>Достоинством модели является возможность исправления ошибок без полной переработки проекта, что снижает стоимость их устранения по сравнению с классическим водопадом. Модель сохраняет документированность и управляемость процесса, свойственные каскадному подходу [17].</w:t>
      </w:r>
    </w:p>
    <w:p w14:paraId="3D2A796E" w14:textId="77777777" w:rsidR="00E32159" w:rsidRDefault="00000000" w:rsidP="004E3E77">
      <w:r>
        <w:t>Однако модель сохраняет основной недостаток каскадного подхода – длительный цикл разработки и позднее получение работающего продукта. Возвраты между этапами увеличивают общую продолжительность проекта и могут привести к размыванию ответственности за принятые решения [1, 3].</w:t>
      </w:r>
    </w:p>
    <w:p w14:paraId="21813812" w14:textId="77777777" w:rsidR="00DD761B" w:rsidRDefault="00000000" w:rsidP="00DF58DE">
      <w:pPr>
        <w:pStyle w:val="Heading2"/>
      </w:pPr>
      <w:bookmarkStart w:id="5" w:name="_Toc227270364"/>
      <w:r>
        <w:t>2.3. Спиральная модель</w:t>
      </w:r>
      <w:bookmarkEnd w:id="5"/>
    </w:p>
    <w:p w14:paraId="7550CC79" w14:textId="77777777" w:rsidR="00DD761B" w:rsidRDefault="00000000" w:rsidP="00DF58DE">
      <w:r>
        <w:t>Спиральная модель, предложенная Б. Боэмом в 1986 году, ориентирована на управление рисками. Разработка ведётся итерациями (витками спирали), каждая из которых включает четыре фазы: определение целей и ограничений, анализ рисков, разработка и тестирование, планирование следующей итерации [2, 16].</w:t>
      </w:r>
    </w:p>
    <w:p w14:paraId="37C1382A" w14:textId="77777777" w:rsidR="00E32159" w:rsidRDefault="00000000" w:rsidP="00DF58DE">
      <w:r>
        <w:t xml:space="preserve">Модель хорошо подходит для крупных проектов с высоким уровнем </w:t>
      </w:r>
      <w:proofErr w:type="spellStart"/>
      <w:r>
        <w:t>неопределëнности</w:t>
      </w:r>
      <w:proofErr w:type="spellEnd"/>
      <w:r>
        <w:t>, поскольку позволяет на каждом витке переоценивать риски и корректировать план. Заказчик получает возможность оценить промежуточные результаты уже после первых витков спирали, что снижает вероятность создания неактуального продукта. Гибкость модели позволяет комбинировать элементы других подходов (прототипирование, каскадный) на разных витках [3, 17].</w:t>
      </w:r>
    </w:p>
    <w:p w14:paraId="0A9486FE" w14:textId="77777777" w:rsidR="00E32159" w:rsidRDefault="00000000" w:rsidP="00DF58DE">
      <w:r>
        <w:t xml:space="preserve">Недостатком является сложность управления проектом, требующая высокой квалификации руководителя. Накладные расходы на анализ рисков на каждом </w:t>
      </w:r>
      <w:r>
        <w:lastRenderedPageBreak/>
        <w:t>витке существенно увеличивают стоимость разработки, что делает модель нецелесообразной для небольших проектов [2, 16].</w:t>
      </w:r>
    </w:p>
    <w:p w14:paraId="7F0B68AE" w14:textId="77777777" w:rsidR="00DD761B" w:rsidRPr="00DF58DE" w:rsidRDefault="00000000" w:rsidP="00DF58DE">
      <w:pPr>
        <w:pStyle w:val="Heading2"/>
      </w:pPr>
      <w:bookmarkStart w:id="6" w:name="_Toc227270365"/>
      <w:r>
        <w:t>2.4. V-модель</w:t>
      </w:r>
      <w:bookmarkEnd w:id="6"/>
    </w:p>
    <w:p w14:paraId="73BBD411" w14:textId="77777777" w:rsidR="00DD761B" w:rsidRDefault="00000000" w:rsidP="005D0736">
      <w:r>
        <w:t xml:space="preserve">V-модель является развитием каскадной модели, в которой каждому этапу проектирования соответствует этап тестирования. Левая ветвь «V» представляет декомпозицию задачи (от требований до детального проектирования), правая – интеграцию и верификацию (от модульного тестирования до </w:t>
      </w:r>
      <w:proofErr w:type="spellStart"/>
      <w:r>
        <w:t>приëмочных</w:t>
      </w:r>
      <w:proofErr w:type="spellEnd"/>
      <w:r>
        <w:t xml:space="preserve"> испытаний) [2, 16].</w:t>
      </w:r>
    </w:p>
    <w:p w14:paraId="07C38FEF" w14:textId="77777777" w:rsidR="00E32159" w:rsidRDefault="00000000" w:rsidP="005D0736">
      <w:r>
        <w:t xml:space="preserve">Модель обеспечивает высокое качество продукта за </w:t>
      </w:r>
      <w:proofErr w:type="spellStart"/>
      <w:r>
        <w:t>счëт</w:t>
      </w:r>
      <w:proofErr w:type="spellEnd"/>
      <w:r>
        <w:t xml:space="preserve"> раннего планирования тестовых сценариев параллельно с проектированием. </w:t>
      </w:r>
      <w:proofErr w:type="spellStart"/>
      <w:r>
        <w:t>Чëткая</w:t>
      </w:r>
      <w:proofErr w:type="spellEnd"/>
      <w:r>
        <w:t xml:space="preserve"> </w:t>
      </w:r>
      <w:proofErr w:type="spellStart"/>
      <w:r>
        <w:t>трассируемость</w:t>
      </w:r>
      <w:proofErr w:type="spellEnd"/>
      <w:r>
        <w:t xml:space="preserve"> между требованиями и тестами позволяет гарантировать полноту проверки функциональности системы [3, 17].</w:t>
      </w:r>
    </w:p>
    <w:p w14:paraId="74756BC2" w14:textId="77777777" w:rsidR="00E32159" w:rsidRDefault="00000000" w:rsidP="005D0736">
      <w:r>
        <w:t xml:space="preserve">Однако, как и каскадная модель, V-модель не предполагает итеративности и плохо адаптируется к изменениям требований. Высокая стоимость разработки обусловлена необходимостью создания детальной тестовой документации на каждом уровне, что увеличивает </w:t>
      </w:r>
      <w:proofErr w:type="spellStart"/>
      <w:r>
        <w:t>объëм</w:t>
      </w:r>
      <w:proofErr w:type="spellEnd"/>
      <w:r>
        <w:t xml:space="preserve"> работ и сроки проекта [2, 16].</w:t>
      </w:r>
    </w:p>
    <w:p w14:paraId="57B3EA8F" w14:textId="77777777" w:rsidR="00DD761B" w:rsidRPr="00282762" w:rsidRDefault="00000000" w:rsidP="00282762">
      <w:pPr>
        <w:pStyle w:val="Heading2"/>
      </w:pPr>
      <w:bookmarkStart w:id="7" w:name="_Toc227270366"/>
      <w:r>
        <w:t>2.5. Инкрементная модель</w:t>
      </w:r>
      <w:bookmarkEnd w:id="7"/>
    </w:p>
    <w:p w14:paraId="2C3A5E2C" w14:textId="77777777" w:rsidR="00DD761B" w:rsidRDefault="00000000" w:rsidP="00282762">
      <w:r>
        <w:t>Инкрементная модель предполагает разработку системы последовательными приращениями (инкрементами), каждое из которых добавляет новую функциональность к уже работающей базовой версии. Первый инкремент реализует ядро системы, последующие – расширяют функционал [3, 18].</w:t>
      </w:r>
    </w:p>
    <w:p w14:paraId="563B78E1" w14:textId="1FCDD2EE" w:rsidR="00E32159" w:rsidRDefault="00000000" w:rsidP="00282762">
      <w:r>
        <w:t xml:space="preserve">Достоинством модели является раннее получение работающей версии продукта, которую заказчик может оценить и использовать </w:t>
      </w:r>
      <w:proofErr w:type="spellStart"/>
      <w:r>
        <w:t>ещë</w:t>
      </w:r>
      <w:proofErr w:type="spellEnd"/>
      <w:r>
        <w:t xml:space="preserve"> до завершения всего проекта. Риски снижаются благодаря тому, что каждый инкремент проходит полный цикл тестирования, а обратная связь от заказчика учитывается при планировании следующих приращений. Кроме того, наиболее критичные </w:t>
      </w:r>
      <w:r>
        <w:lastRenderedPageBreak/>
        <w:t>функции реализуются в первую очередь, что повышает устойчивость проекта</w:t>
      </w:r>
      <w:r w:rsidR="00A2217E">
        <w:t> </w:t>
      </w:r>
      <w:r>
        <w:t>[16, 17].</w:t>
      </w:r>
    </w:p>
    <w:p w14:paraId="429920BC" w14:textId="77777777" w:rsidR="00E32159" w:rsidRDefault="00000000" w:rsidP="00282762">
      <w:r>
        <w:t xml:space="preserve">Недостатком является сложность декомпозиции системы на независимые инкременты: некорректное разбиение может привести к проблемам интеграции на поздних этапах. Архитектура системы должна быть продумана заранее с </w:t>
      </w:r>
      <w:proofErr w:type="spellStart"/>
      <w:r>
        <w:t>учëтом</w:t>
      </w:r>
      <w:proofErr w:type="spellEnd"/>
      <w:r>
        <w:t xml:space="preserve"> всех будущих приращений, что требует значительных усилий на этапе проектирования [3, 16].</w:t>
      </w:r>
    </w:p>
    <w:p w14:paraId="0789B3B4" w14:textId="77777777" w:rsidR="00DD761B" w:rsidRDefault="00000000" w:rsidP="00224833">
      <w:pPr>
        <w:pStyle w:val="Heading2"/>
      </w:pPr>
      <w:bookmarkStart w:id="8" w:name="_Toc227270367"/>
      <w:r>
        <w:t>2.6. Модель быстрой разработки приложений (RAD)</w:t>
      </w:r>
      <w:bookmarkEnd w:id="8"/>
    </w:p>
    <w:p w14:paraId="48BFA6FA" w14:textId="77777777" w:rsidR="00DD761B" w:rsidRDefault="00000000" w:rsidP="00282762">
      <w:r>
        <w:t>Модель быстрой разработки приложений ориентирована на максимально быстрое создание работающего прототипа с последующим итеративным уточнением. Модель включает этапы бизнес-моделирования, моделирования данных, моделирования процессов, генерации приложения и тестирования. Подход предполагает активное использование инструментов визуального программирования и компонентного подхода [3, 20].</w:t>
      </w:r>
    </w:p>
    <w:p w14:paraId="7B75B390" w14:textId="77777777" w:rsidR="00E32159" w:rsidRDefault="00000000" w:rsidP="00282762">
      <w:r>
        <w:t xml:space="preserve">Модель позволяет существенно сократить сроки разработки за </w:t>
      </w:r>
      <w:proofErr w:type="spellStart"/>
      <w:r>
        <w:t>счëт</w:t>
      </w:r>
      <w:proofErr w:type="spellEnd"/>
      <w:r>
        <w:t xml:space="preserve"> повторного использования готовых компонентов и автоматической генерации кода. Активное вовлечение пользователей в процесс создания прототипа обеспечивает соответствие конечного продукта их ожиданиям [16, 20].</w:t>
      </w:r>
    </w:p>
    <w:p w14:paraId="6D7686FB" w14:textId="77777777" w:rsidR="00E32159" w:rsidRDefault="00000000" w:rsidP="00282762">
      <w:r>
        <w:t>Однако модель не рекомендуется для технически сложных систем с высокими требованиями к производительности, поскольку автоматически сгенерированный код может оказаться неоптимальным. Зависимость от конкретных инструментов разработки ограничивает выбор технологий и может затруднить дальнейшее сопровождение системы [3, 4].</w:t>
      </w:r>
    </w:p>
    <w:p w14:paraId="77254C22" w14:textId="77777777" w:rsidR="00DD761B" w:rsidRDefault="00000000" w:rsidP="00282762">
      <w:pPr>
        <w:pStyle w:val="Heading2"/>
      </w:pPr>
      <w:bookmarkStart w:id="9" w:name="_Toc227270368"/>
      <w:r>
        <w:t>2.7. Эволюционная модель (прототипирование)</w:t>
      </w:r>
      <w:bookmarkEnd w:id="9"/>
    </w:p>
    <w:p w14:paraId="6CE6A56A" w14:textId="77777777" w:rsidR="00DD761B" w:rsidRDefault="00000000" w:rsidP="00282762">
      <w:r>
        <w:t xml:space="preserve">Эволюционная модель основана на создании последовательных прототипов системы, каждый из которых демонстрируется заказчику для получения </w:t>
      </w:r>
      <w:r>
        <w:lastRenderedPageBreak/>
        <w:t>обратной связи. На основании замечаний заказчика прототип дорабатывается, и процесс повторяется до достижения требуемого результата [4, 20].</w:t>
      </w:r>
    </w:p>
    <w:p w14:paraId="6764D774" w14:textId="77777777" w:rsidR="00E32159" w:rsidRDefault="00000000" w:rsidP="00282762">
      <w:r>
        <w:t>Достоинством модели является возможность получения обратной связи от заказчика на самых ранних стадиях, что позволяет уточнить требования до начала полномасштабной разработки. Прототип нагляден и помогает заказчику сформулировать пожелания, которые он не смог бы выразить в виде формального технического задания [16, 20].</w:t>
      </w:r>
    </w:p>
    <w:p w14:paraId="22AA7866" w14:textId="77777777" w:rsidR="00E32159" w:rsidRDefault="00000000" w:rsidP="00282762">
      <w:r>
        <w:t>Недостатком модели является риск «бесконечного прототипирования», когда заказчик постоянно вносит новые пожелания и проект не может быть завершён. Отсутствие формализованного управления проектом затрудняет планирование сроков и бюджета, а качество архитектуры может пострадать из-за многочисленных переделок [4, 3].</w:t>
      </w:r>
    </w:p>
    <w:p w14:paraId="00D9B32E" w14:textId="77777777" w:rsidR="00DD761B" w:rsidRDefault="00000000" w:rsidP="00282762">
      <w:pPr>
        <w:pStyle w:val="Heading2"/>
      </w:pPr>
      <w:bookmarkStart w:id="10" w:name="_Toc227270369"/>
      <w:r>
        <w:t>2.8. Экстремальное программирование (XP)</w:t>
      </w:r>
      <w:bookmarkEnd w:id="10"/>
    </w:p>
    <w:p w14:paraId="3ABBA22F" w14:textId="77777777" w:rsidR="00DD761B" w:rsidRDefault="00000000" w:rsidP="00282762">
      <w:r>
        <w:t>Экстремальное программирование – методология гибкой разработки, делающая акцент на парном программировании, непрерывной интеграции, рефакторинге и разработке через тестирование. Итерации длятся 1–2 недели, в течение которых реализуются пользовательские истории с наивысшим приоритетом [4, 19].</w:t>
      </w:r>
    </w:p>
    <w:p w14:paraId="4B49C0F0" w14:textId="77777777" w:rsidR="00E32159" w:rsidRDefault="00000000" w:rsidP="00282762">
      <w:r>
        <w:t>Достоинством методологии является высокое качество кода, достигаемое благодаря обязательному парному программированию и непрерывному рефакторингу. Частые поставки работающих версий продукта позволяют быстро реагировать на изменения требований заказчика, а автоматизированное тестирование снижает число дефектов [19, 20].</w:t>
      </w:r>
    </w:p>
    <w:p w14:paraId="677B90A6" w14:textId="77777777" w:rsidR="00E32159" w:rsidRDefault="00000000" w:rsidP="00282762">
      <w:r>
        <w:t>Однако экстремальное программирование требует высокой квалификации всех членов команды и постоянного присутствия представителя заказчика, что не всегда выполнимо на практике. Методология плохо масштабируется на команды более 10–12 человек, а отсутствие подробной проектной документации может затруднить дальнейшее сопровождение системы [4, 16].</w:t>
      </w:r>
    </w:p>
    <w:p w14:paraId="0A692BDD" w14:textId="77777777" w:rsidR="00DD761B" w:rsidRPr="00282762" w:rsidRDefault="00000000" w:rsidP="00282762">
      <w:pPr>
        <w:pStyle w:val="Heading2"/>
      </w:pPr>
      <w:bookmarkStart w:id="11" w:name="_Toc227270370"/>
      <w:r>
        <w:lastRenderedPageBreak/>
        <w:t>2.9. Методология коротких итераций (</w:t>
      </w:r>
      <w:proofErr w:type="spellStart"/>
      <w:r>
        <w:t>Scrum</w:t>
      </w:r>
      <w:proofErr w:type="spellEnd"/>
      <w:r>
        <w:t>)</w:t>
      </w:r>
      <w:bookmarkEnd w:id="11"/>
    </w:p>
    <w:p w14:paraId="7FC484EA" w14:textId="77777777" w:rsidR="00DD761B" w:rsidRDefault="00000000" w:rsidP="00507F76">
      <w:r>
        <w:t>Методология коротких итераций (</w:t>
      </w:r>
      <w:proofErr w:type="spellStart"/>
      <w:r>
        <w:t>Scrum</w:t>
      </w:r>
      <w:proofErr w:type="spellEnd"/>
      <w:r>
        <w:t>) – фреймворк гибкой разработки, основанный на итеративно-инкрементном подходе. Работа организуется в итерациях фиксированной длительности (обычно 2–4 недели), по результатам каждой из которых команда представляет работающий инкремент продукта. Ключевые роли: владелец продукта, ведущий процесса и команда разработки [5, 20].</w:t>
      </w:r>
    </w:p>
    <w:p w14:paraId="312BF7B9" w14:textId="77777777" w:rsidR="00E32159" w:rsidRDefault="00000000" w:rsidP="00507F76">
      <w:r>
        <w:t>Методология обеспечивает прозрачность процесса благодаря регулярным совещаниям и демонстрациям результатов. Адаптивность к изменениям позволяет пересматривать приоритеты перед каждой итерацией, а регулярная обратная связь от заказчика снижает риск создания невостребованного функционала [5, 16].</w:t>
      </w:r>
    </w:p>
    <w:p w14:paraId="7ECB51A4" w14:textId="77777777" w:rsidR="00E32159" w:rsidRDefault="00000000" w:rsidP="00507F76">
      <w:r>
        <w:t xml:space="preserve">Недостатком является сложность масштабирования на крупные команды (более 9 человек), что требует дополнительных координационных механизмов. Методология предполагает высокую дисциплину участников и неприменима в условиях фиксированных контрактов, где </w:t>
      </w:r>
      <w:proofErr w:type="spellStart"/>
      <w:r>
        <w:t>объëм</w:t>
      </w:r>
      <w:proofErr w:type="spellEnd"/>
      <w:r>
        <w:t xml:space="preserve"> работ и сроки определены заранее [20, 4].</w:t>
      </w:r>
    </w:p>
    <w:p w14:paraId="5907EDD3" w14:textId="77777777" w:rsidR="00DD761B" w:rsidRPr="00224833" w:rsidRDefault="00000000" w:rsidP="00224833">
      <w:pPr>
        <w:pStyle w:val="Heading2"/>
      </w:pPr>
      <w:bookmarkStart w:id="12" w:name="_Toc227270371"/>
      <w:r>
        <w:t>2.10. Канбан</w:t>
      </w:r>
      <w:bookmarkEnd w:id="12"/>
    </w:p>
    <w:p w14:paraId="203B8B33" w14:textId="77777777" w:rsidR="00DD761B" w:rsidRDefault="00000000" w:rsidP="00AE0A5C">
      <w:r>
        <w:t>Канбан – методология управления разработкой, основанная на визуализации рабочего процесса с помощью доски задач и ограничении количества задач, находящихся в работе одновременно (лимиты незавершённой работы). В отличие от итеративных методологий, Канбан не предполагает фиксированных итераций: задачи поступают в работу по мере освобождения ресурсов [5, 20].</w:t>
      </w:r>
    </w:p>
    <w:p w14:paraId="2757EB4F" w14:textId="77777777" w:rsidR="00E32159" w:rsidRDefault="00000000" w:rsidP="00AE0A5C">
      <w:r>
        <w:t>Достоинством методологии является наглядная визуализация текущего состояния всех задач, что позволяет быстро выявлять узкие места в процессе. Отсутствие жёстких временных рамок итераций даёт возможность гибко перераспределять ресурсы и реагировать на срочные задачи без нарушения рабочего ритма команды [20, 16].</w:t>
      </w:r>
    </w:p>
    <w:p w14:paraId="72EB0FFC" w14:textId="77777777" w:rsidR="00E32159" w:rsidRDefault="00000000" w:rsidP="00AE0A5C">
      <w:r>
        <w:lastRenderedPageBreak/>
        <w:t>Однако методология менее эффективна на стадии начальной разработки, когда необходимо создать крупный функциональный блок системы. Отсутствие фиксированных сроков итераций затрудняет прогнозирование даты завершения проекта, а успешное внедрение Канбан требует высокой зрелости команды и налаженных процессов [5, 3].</w:t>
      </w:r>
    </w:p>
    <w:p w14:paraId="3ED13207" w14:textId="77777777" w:rsidR="00DD761B" w:rsidRDefault="00000000" w:rsidP="00C04270">
      <w:pPr>
        <w:pStyle w:val="Heading2"/>
      </w:pPr>
      <w:bookmarkStart w:id="13" w:name="_Toc227270372"/>
      <w:r>
        <w:t>2.11. Обоснование выбора модели жизненного цикла</w:t>
      </w:r>
      <w:bookmarkEnd w:id="13"/>
    </w:p>
    <w:p w14:paraId="7A791D91" w14:textId="77777777" w:rsidR="00DD761B" w:rsidRDefault="00000000" w:rsidP="00C04270">
      <w:r>
        <w:t xml:space="preserve">Чтобы сравнить модели, выделю критерии, которые реально важны для «Монетки»: можно ли менять требования на ходу (рекламные форматы </w:t>
      </w:r>
      <w:proofErr w:type="spellStart"/>
      <w:r>
        <w:t>AdFox</w:t>
      </w:r>
      <w:proofErr w:type="spellEnd"/>
      <w:r>
        <w:t xml:space="preserve"> периодически обновляются); получим ли рабочую версию раньше дедлайна; есть ли формальное управление рисками; может ли заказчик давать обратную связь по ходу работы.</w:t>
      </w:r>
    </w:p>
    <w:p w14:paraId="13703A84" w14:textId="77777777" w:rsidR="00DD761B" w:rsidRDefault="00000000" w:rsidP="007513D6">
      <w:r>
        <w:t>Сводная таблица сравнения приведена ниже (таблица 1).</w:t>
      </w:r>
    </w:p>
    <w:p w14:paraId="538190BA" w14:textId="77777777" w:rsidR="00DD761B" w:rsidRDefault="00000000" w:rsidP="009C2DB8">
      <w:pPr>
        <w:pStyle w:val="-"/>
      </w:pPr>
      <w:r>
        <w:t>Таблица 1</w:t>
      </w:r>
    </w:p>
    <w:p w14:paraId="2C9A00F2" w14:textId="77777777" w:rsidR="00DD761B" w:rsidRDefault="00000000" w:rsidP="009C2DB8">
      <w:pPr>
        <w:pStyle w:val="-0"/>
      </w:pPr>
      <w:r>
        <w:t>Сравнительный анализ моделей жизненного цикла</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78"/>
        <w:gridCol w:w="1848"/>
        <w:gridCol w:w="1702"/>
        <w:gridCol w:w="1842"/>
        <w:gridCol w:w="1985"/>
      </w:tblGrid>
      <w:tr w:rsidR="00DD761B" w14:paraId="582DDBEF"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B23016F" w14:textId="77777777" w:rsidR="00DD761B" w:rsidRPr="00DC7E77" w:rsidRDefault="00000000" w:rsidP="009C2DB8">
            <w:pPr>
              <w:pStyle w:val="NoSpacing"/>
              <w:jc w:val="center"/>
              <w:rPr>
                <w:sz w:val="24"/>
                <w:szCs w:val="24"/>
              </w:rPr>
            </w:pPr>
            <w:r>
              <w:rPr>
                <w:sz w:val="24"/>
                <w:szCs w:val="24"/>
              </w:rPr>
              <w:t>Модель ЖЦ</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8FAB7AB" w14:textId="77777777" w:rsidR="00DD761B" w:rsidRPr="00DC7E77" w:rsidRDefault="00000000" w:rsidP="009C2DB8">
            <w:pPr>
              <w:pStyle w:val="NoSpacing"/>
              <w:jc w:val="center"/>
              <w:rPr>
                <w:sz w:val="24"/>
                <w:szCs w:val="24"/>
              </w:rPr>
            </w:pPr>
            <w:r>
              <w:rPr>
                <w:sz w:val="24"/>
                <w:szCs w:val="24"/>
              </w:rPr>
              <w:t>Адаптивность</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5650BBD" w14:textId="77777777" w:rsidR="00DD761B" w:rsidRPr="00DC7E77" w:rsidRDefault="00000000" w:rsidP="009C2DB8">
            <w:pPr>
              <w:pStyle w:val="NoSpacing"/>
              <w:jc w:val="center"/>
              <w:rPr>
                <w:sz w:val="24"/>
                <w:szCs w:val="24"/>
              </w:rPr>
            </w:pPr>
            <w:r>
              <w:rPr>
                <w:sz w:val="24"/>
                <w:szCs w:val="24"/>
              </w:rPr>
              <w:t>Ранний результат</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0802BCC" w14:textId="77777777" w:rsidR="00DD761B" w:rsidRPr="00DC7E77" w:rsidRDefault="00000000" w:rsidP="009C2DB8">
            <w:pPr>
              <w:pStyle w:val="NoSpacing"/>
              <w:jc w:val="center"/>
              <w:rPr>
                <w:sz w:val="24"/>
                <w:szCs w:val="24"/>
              </w:rPr>
            </w:pPr>
            <w:r>
              <w:rPr>
                <w:sz w:val="24"/>
                <w:szCs w:val="24"/>
              </w:rPr>
              <w:t>Управление рисками</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01D1EA7" w14:textId="77777777" w:rsidR="00DD761B" w:rsidRPr="00DC7E77" w:rsidRDefault="00000000" w:rsidP="009C2DB8">
            <w:pPr>
              <w:pStyle w:val="NoSpacing"/>
              <w:jc w:val="center"/>
              <w:rPr>
                <w:sz w:val="24"/>
                <w:szCs w:val="24"/>
              </w:rPr>
            </w:pPr>
            <w:r>
              <w:rPr>
                <w:sz w:val="24"/>
                <w:szCs w:val="24"/>
              </w:rPr>
              <w:t>Обратная связь</w:t>
            </w:r>
          </w:p>
        </w:tc>
      </w:tr>
      <w:tr w:rsidR="00DD761B" w14:paraId="379A0752"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25B55E9" w14:textId="77777777" w:rsidR="00DD761B" w:rsidRPr="00DC7E77" w:rsidRDefault="00000000" w:rsidP="009C2DB8">
            <w:pPr>
              <w:pStyle w:val="NoSpacing"/>
              <w:rPr>
                <w:sz w:val="24"/>
                <w:szCs w:val="24"/>
              </w:rPr>
            </w:pPr>
            <w:r>
              <w:rPr>
                <w:sz w:val="24"/>
                <w:szCs w:val="24"/>
              </w:rPr>
              <w:t>Каскадная</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4FBAFAD" w14:textId="77777777" w:rsidR="00DD761B" w:rsidRPr="00DC7E77" w:rsidRDefault="00000000" w:rsidP="009C2DB8">
            <w:pPr>
              <w:pStyle w:val="NoSpacing"/>
              <w:rPr>
                <w:sz w:val="24"/>
                <w:szCs w:val="24"/>
              </w:rPr>
            </w:pPr>
            <w:r>
              <w:rPr>
                <w:sz w:val="24"/>
                <w:szCs w:val="24"/>
              </w:rPr>
              <w:t>Низкая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68F4635" w14:textId="77777777" w:rsidR="00DD761B" w:rsidRPr="00DC7E77" w:rsidRDefault="00000000" w:rsidP="009C2DB8">
            <w:pPr>
              <w:pStyle w:val="NoSpacing"/>
              <w:rPr>
                <w:sz w:val="24"/>
                <w:szCs w:val="24"/>
              </w:rPr>
            </w:pPr>
            <w:r>
              <w:rPr>
                <w:sz w:val="24"/>
                <w:szCs w:val="24"/>
              </w:rPr>
              <w:t>Нет</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185283C" w14:textId="77777777" w:rsidR="00DD761B" w:rsidRPr="00DC7E77" w:rsidRDefault="00000000" w:rsidP="009C2DB8">
            <w:pPr>
              <w:pStyle w:val="NoSpacing"/>
              <w:rPr>
                <w:sz w:val="24"/>
                <w:szCs w:val="24"/>
              </w:rPr>
            </w:pPr>
            <w:r>
              <w:rPr>
                <w:sz w:val="24"/>
                <w:szCs w:val="24"/>
              </w:rPr>
              <w:t>Нет</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C655C7D" w14:textId="77777777" w:rsidR="00DD761B" w:rsidRPr="00DC7E77" w:rsidRDefault="00000000" w:rsidP="009C2DB8">
            <w:pPr>
              <w:pStyle w:val="NoSpacing"/>
              <w:rPr>
                <w:sz w:val="24"/>
                <w:szCs w:val="24"/>
              </w:rPr>
            </w:pPr>
            <w:r>
              <w:rPr>
                <w:sz w:val="24"/>
                <w:szCs w:val="24"/>
              </w:rPr>
              <w:t>Нет</w:t>
            </w:r>
          </w:p>
        </w:tc>
      </w:tr>
      <w:tr w:rsidR="00DD761B" w14:paraId="52B1F401"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B179B73" w14:textId="77777777" w:rsidR="00DD761B" w:rsidRPr="00DC7E77" w:rsidRDefault="00000000" w:rsidP="009C2DB8">
            <w:pPr>
              <w:pStyle w:val="NoSpacing"/>
              <w:rPr>
                <w:sz w:val="24"/>
                <w:szCs w:val="24"/>
              </w:rPr>
            </w:pPr>
            <w:r>
              <w:rPr>
                <w:sz w:val="24"/>
                <w:szCs w:val="24"/>
              </w:rPr>
              <w:t>Каскадная с возвратами</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3B34945" w14:textId="77777777" w:rsidR="00DD761B" w:rsidRPr="00DC7E77" w:rsidRDefault="00000000" w:rsidP="009C2DB8">
            <w:pPr>
              <w:pStyle w:val="NoSpacing"/>
              <w:rPr>
                <w:sz w:val="24"/>
                <w:szCs w:val="24"/>
              </w:rPr>
            </w:pPr>
            <w:r>
              <w:rPr>
                <w:sz w:val="24"/>
                <w:szCs w:val="24"/>
              </w:rPr>
              <w:t>Низкая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00EA246" w14:textId="77777777" w:rsidR="00DD761B" w:rsidRPr="00DC7E77" w:rsidRDefault="00000000" w:rsidP="009C2DB8">
            <w:pPr>
              <w:pStyle w:val="NoSpacing"/>
              <w:rPr>
                <w:sz w:val="24"/>
                <w:szCs w:val="24"/>
              </w:rPr>
            </w:pPr>
            <w:r>
              <w:rPr>
                <w:sz w:val="24"/>
                <w:szCs w:val="24"/>
              </w:rPr>
              <w:t>Нет</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C7438D6" w14:textId="77777777" w:rsidR="00DD761B" w:rsidRPr="00DC7E77" w:rsidRDefault="00000000" w:rsidP="009C2DB8">
            <w:pPr>
              <w:pStyle w:val="NoSpacing"/>
              <w:rPr>
                <w:sz w:val="24"/>
                <w:szCs w:val="24"/>
              </w:rPr>
            </w:pPr>
            <w:r>
              <w:rPr>
                <w:sz w:val="24"/>
                <w:szCs w:val="24"/>
              </w:rPr>
              <w:t>Частичное</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1B548AC" w14:textId="77777777" w:rsidR="00DD761B" w:rsidRPr="00DC7E77" w:rsidRDefault="00000000" w:rsidP="009C2DB8">
            <w:pPr>
              <w:pStyle w:val="NoSpacing"/>
              <w:rPr>
                <w:sz w:val="24"/>
                <w:szCs w:val="24"/>
              </w:rPr>
            </w:pPr>
            <w:r>
              <w:rPr>
                <w:sz w:val="24"/>
                <w:szCs w:val="24"/>
              </w:rPr>
              <w:t>Частично</w:t>
            </w:r>
          </w:p>
        </w:tc>
      </w:tr>
      <w:tr w:rsidR="00DD761B" w14:paraId="46202836"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FEABE95" w14:textId="77777777" w:rsidR="00DD761B" w:rsidRPr="00DC7E77" w:rsidRDefault="00000000" w:rsidP="009C2DB8">
            <w:pPr>
              <w:pStyle w:val="NoSpacing"/>
              <w:rPr>
                <w:sz w:val="24"/>
                <w:szCs w:val="24"/>
              </w:rPr>
            </w:pPr>
            <w:r>
              <w:rPr>
                <w:sz w:val="24"/>
                <w:szCs w:val="24"/>
              </w:rPr>
              <w:t>Спиральная</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B9E030A" w14:textId="77777777" w:rsidR="00DD761B" w:rsidRPr="00DC7E77" w:rsidRDefault="00000000" w:rsidP="009C2DB8">
            <w:pPr>
              <w:pStyle w:val="NoSpacing"/>
              <w:rPr>
                <w:sz w:val="24"/>
                <w:szCs w:val="24"/>
              </w:rPr>
            </w:pPr>
            <w:r>
              <w:rPr>
                <w:sz w:val="24"/>
                <w:szCs w:val="24"/>
              </w:rPr>
              <w:t>Высокая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7E77737" w14:textId="77777777" w:rsidR="00DD761B" w:rsidRPr="00DC7E77" w:rsidRDefault="00000000" w:rsidP="009C2DB8">
            <w:pPr>
              <w:pStyle w:val="NoSpacing"/>
              <w:rPr>
                <w:sz w:val="24"/>
                <w:szCs w:val="24"/>
              </w:rPr>
            </w:pPr>
            <w:r>
              <w:rPr>
                <w:sz w:val="24"/>
                <w:szCs w:val="24"/>
              </w:rPr>
              <w:t>Частично</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5D557FD" w14:textId="77777777" w:rsidR="00DD761B" w:rsidRPr="00DC7E77" w:rsidRDefault="00000000" w:rsidP="009C2DB8">
            <w:pPr>
              <w:pStyle w:val="NoSpacing"/>
              <w:rPr>
                <w:sz w:val="24"/>
                <w:szCs w:val="24"/>
              </w:rPr>
            </w:pPr>
            <w:r>
              <w:rPr>
                <w:sz w:val="24"/>
                <w:szCs w:val="24"/>
              </w:rPr>
              <w:t>Да</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49D6B0A" w14:textId="77777777" w:rsidR="00DD761B" w:rsidRPr="00DC7E77" w:rsidRDefault="00000000" w:rsidP="009C2DB8">
            <w:pPr>
              <w:pStyle w:val="NoSpacing"/>
              <w:rPr>
                <w:sz w:val="24"/>
                <w:szCs w:val="24"/>
              </w:rPr>
            </w:pPr>
            <w:r>
              <w:rPr>
                <w:sz w:val="24"/>
                <w:szCs w:val="24"/>
              </w:rPr>
              <w:t>Да</w:t>
            </w:r>
          </w:p>
        </w:tc>
      </w:tr>
      <w:tr w:rsidR="00DD761B" w14:paraId="2120FA8C"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AB387B1" w14:textId="77777777" w:rsidR="00DD761B" w:rsidRPr="00DC7E77" w:rsidRDefault="00000000" w:rsidP="009C2DB8">
            <w:pPr>
              <w:pStyle w:val="NoSpacing"/>
              <w:rPr>
                <w:sz w:val="24"/>
                <w:szCs w:val="24"/>
              </w:rPr>
            </w:pPr>
            <w:r>
              <w:rPr>
                <w:sz w:val="24"/>
                <w:szCs w:val="24"/>
              </w:rPr>
              <w:t>V-модель</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469769B" w14:textId="77777777" w:rsidR="00DD761B" w:rsidRPr="00DC7E77" w:rsidRDefault="00000000" w:rsidP="009C2DB8">
            <w:pPr>
              <w:pStyle w:val="NoSpacing"/>
              <w:rPr>
                <w:sz w:val="24"/>
                <w:szCs w:val="24"/>
              </w:rPr>
            </w:pPr>
            <w:r>
              <w:rPr>
                <w:sz w:val="24"/>
                <w:szCs w:val="24"/>
              </w:rPr>
              <w:t>Низкая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CF7E1F6" w14:textId="77777777" w:rsidR="00DD761B" w:rsidRPr="00DC7E77" w:rsidRDefault="00000000" w:rsidP="009C2DB8">
            <w:pPr>
              <w:pStyle w:val="NoSpacing"/>
              <w:rPr>
                <w:sz w:val="24"/>
                <w:szCs w:val="24"/>
              </w:rPr>
            </w:pPr>
            <w:r>
              <w:rPr>
                <w:sz w:val="24"/>
                <w:szCs w:val="24"/>
              </w:rPr>
              <w:t>Нет</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CA48969" w14:textId="77777777" w:rsidR="00DD761B" w:rsidRPr="00DC7E77" w:rsidRDefault="00000000" w:rsidP="009C2DB8">
            <w:pPr>
              <w:pStyle w:val="NoSpacing"/>
              <w:rPr>
                <w:sz w:val="24"/>
                <w:szCs w:val="24"/>
              </w:rPr>
            </w:pPr>
            <w:r>
              <w:rPr>
                <w:sz w:val="24"/>
                <w:szCs w:val="24"/>
              </w:rPr>
              <w:t>Частичное</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F386254" w14:textId="77777777" w:rsidR="00DD761B" w:rsidRPr="00DC7E77" w:rsidRDefault="00000000" w:rsidP="009C2DB8">
            <w:pPr>
              <w:pStyle w:val="NoSpacing"/>
              <w:rPr>
                <w:sz w:val="24"/>
                <w:szCs w:val="24"/>
              </w:rPr>
            </w:pPr>
            <w:r>
              <w:rPr>
                <w:sz w:val="24"/>
                <w:szCs w:val="24"/>
              </w:rPr>
              <w:t>Нет</w:t>
            </w:r>
          </w:p>
        </w:tc>
      </w:tr>
      <w:tr w:rsidR="00DD761B" w14:paraId="33A39A8C"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9389206" w14:textId="77777777" w:rsidR="00DD761B" w:rsidRPr="00DC7E77" w:rsidRDefault="00000000" w:rsidP="009C2DB8">
            <w:pPr>
              <w:pStyle w:val="NoSpacing"/>
              <w:rPr>
                <w:sz w:val="24"/>
                <w:szCs w:val="24"/>
              </w:rPr>
            </w:pPr>
            <w:r>
              <w:rPr>
                <w:sz w:val="24"/>
                <w:szCs w:val="24"/>
              </w:rPr>
              <w:t>Инкрементная</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A469664" w14:textId="77777777" w:rsidR="00DD761B" w:rsidRPr="00DC7E77" w:rsidRDefault="00000000" w:rsidP="009C2DB8">
            <w:pPr>
              <w:pStyle w:val="NoSpacing"/>
              <w:rPr>
                <w:sz w:val="24"/>
                <w:szCs w:val="24"/>
              </w:rPr>
            </w:pPr>
            <w:r>
              <w:rPr>
                <w:sz w:val="24"/>
                <w:szCs w:val="24"/>
              </w:rPr>
              <w:t>Средняя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1046C98" w14:textId="77777777" w:rsidR="00DD761B" w:rsidRPr="00DC7E77" w:rsidRDefault="00000000" w:rsidP="009C2DB8">
            <w:pPr>
              <w:pStyle w:val="NoSpacing"/>
              <w:rPr>
                <w:sz w:val="24"/>
                <w:szCs w:val="24"/>
              </w:rPr>
            </w:pPr>
            <w:r>
              <w:rPr>
                <w:sz w:val="24"/>
                <w:szCs w:val="24"/>
              </w:rPr>
              <w:t>Да</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1C6DD23" w14:textId="77777777" w:rsidR="00DD761B" w:rsidRPr="00DC7E77" w:rsidRDefault="00000000" w:rsidP="009C2DB8">
            <w:pPr>
              <w:pStyle w:val="NoSpacing"/>
              <w:rPr>
                <w:sz w:val="24"/>
                <w:szCs w:val="24"/>
              </w:rPr>
            </w:pPr>
            <w:r>
              <w:rPr>
                <w:sz w:val="24"/>
                <w:szCs w:val="24"/>
              </w:rPr>
              <w:t>Частичное</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51E39FE" w14:textId="77777777" w:rsidR="00DD761B" w:rsidRPr="00DC7E77" w:rsidRDefault="00000000" w:rsidP="009C2DB8">
            <w:pPr>
              <w:pStyle w:val="NoSpacing"/>
              <w:rPr>
                <w:sz w:val="24"/>
                <w:szCs w:val="24"/>
              </w:rPr>
            </w:pPr>
            <w:r>
              <w:rPr>
                <w:sz w:val="24"/>
                <w:szCs w:val="24"/>
              </w:rPr>
              <w:t>Частично</w:t>
            </w:r>
          </w:p>
        </w:tc>
      </w:tr>
      <w:tr w:rsidR="00DD761B" w14:paraId="6CD694EE"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66CAC1A" w14:textId="77777777" w:rsidR="00DD761B" w:rsidRPr="00DC7E77" w:rsidRDefault="00000000" w:rsidP="009C2DB8">
            <w:pPr>
              <w:pStyle w:val="NoSpacing"/>
              <w:rPr>
                <w:sz w:val="24"/>
                <w:szCs w:val="24"/>
              </w:rPr>
            </w:pPr>
            <w:r>
              <w:rPr>
                <w:sz w:val="24"/>
                <w:szCs w:val="24"/>
              </w:rPr>
              <w:t>RAD</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213209C" w14:textId="77777777" w:rsidR="00DD761B" w:rsidRPr="00DC7E77" w:rsidRDefault="00000000" w:rsidP="009C2DB8">
            <w:pPr>
              <w:pStyle w:val="NoSpacing"/>
              <w:rPr>
                <w:sz w:val="24"/>
                <w:szCs w:val="24"/>
              </w:rPr>
            </w:pPr>
            <w:r>
              <w:rPr>
                <w:sz w:val="24"/>
                <w:szCs w:val="24"/>
              </w:rPr>
              <w:t>Средняя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2D6DF3C" w14:textId="77777777" w:rsidR="00DD761B" w:rsidRPr="00DC7E77" w:rsidRDefault="00000000" w:rsidP="009C2DB8">
            <w:pPr>
              <w:pStyle w:val="NoSpacing"/>
              <w:rPr>
                <w:sz w:val="24"/>
                <w:szCs w:val="24"/>
              </w:rPr>
            </w:pPr>
            <w:r>
              <w:rPr>
                <w:sz w:val="24"/>
                <w:szCs w:val="24"/>
              </w:rPr>
              <w:t>Да</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83EBD1E" w14:textId="77777777" w:rsidR="00DD761B" w:rsidRPr="00DC7E77" w:rsidRDefault="00000000" w:rsidP="009C2DB8">
            <w:pPr>
              <w:pStyle w:val="NoSpacing"/>
              <w:rPr>
                <w:sz w:val="24"/>
                <w:szCs w:val="24"/>
              </w:rPr>
            </w:pPr>
            <w:r>
              <w:rPr>
                <w:sz w:val="24"/>
                <w:szCs w:val="24"/>
              </w:rPr>
              <w:t>Нет</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9E9E3D8" w14:textId="77777777" w:rsidR="00DD761B" w:rsidRPr="00DC7E77" w:rsidRDefault="00000000" w:rsidP="009C2DB8">
            <w:pPr>
              <w:pStyle w:val="NoSpacing"/>
              <w:rPr>
                <w:sz w:val="24"/>
                <w:szCs w:val="24"/>
              </w:rPr>
            </w:pPr>
            <w:r>
              <w:rPr>
                <w:sz w:val="24"/>
                <w:szCs w:val="24"/>
              </w:rPr>
              <w:t>Да</w:t>
            </w:r>
          </w:p>
        </w:tc>
      </w:tr>
      <w:tr w:rsidR="00DD761B" w14:paraId="0591896D"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F1C68E4" w14:textId="77777777" w:rsidR="00DD761B" w:rsidRPr="00DC7E77" w:rsidRDefault="00000000" w:rsidP="009C2DB8">
            <w:pPr>
              <w:pStyle w:val="NoSpacing"/>
              <w:rPr>
                <w:sz w:val="24"/>
                <w:szCs w:val="24"/>
              </w:rPr>
            </w:pPr>
            <w:r>
              <w:rPr>
                <w:sz w:val="24"/>
                <w:szCs w:val="24"/>
              </w:rPr>
              <w:t>Эволюционная</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FF0EB89" w14:textId="77777777" w:rsidR="00DD761B" w:rsidRPr="00DC7E77" w:rsidRDefault="00000000" w:rsidP="009C2DB8">
            <w:pPr>
              <w:pStyle w:val="NoSpacing"/>
              <w:rPr>
                <w:sz w:val="24"/>
                <w:szCs w:val="24"/>
              </w:rPr>
            </w:pPr>
            <w:r>
              <w:rPr>
                <w:sz w:val="24"/>
                <w:szCs w:val="24"/>
              </w:rPr>
              <w:t>Высокая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888D896" w14:textId="77777777" w:rsidR="00DD761B" w:rsidRPr="00DC7E77" w:rsidRDefault="00000000" w:rsidP="009C2DB8">
            <w:pPr>
              <w:pStyle w:val="NoSpacing"/>
              <w:rPr>
                <w:sz w:val="24"/>
                <w:szCs w:val="24"/>
              </w:rPr>
            </w:pPr>
            <w:r>
              <w:rPr>
                <w:sz w:val="24"/>
                <w:szCs w:val="24"/>
              </w:rPr>
              <w:t>Да</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4E9C90A" w14:textId="77777777" w:rsidR="00DD761B" w:rsidRPr="00DC7E77" w:rsidRDefault="00000000" w:rsidP="009C2DB8">
            <w:pPr>
              <w:pStyle w:val="NoSpacing"/>
              <w:rPr>
                <w:sz w:val="24"/>
                <w:szCs w:val="24"/>
              </w:rPr>
            </w:pPr>
            <w:r>
              <w:rPr>
                <w:sz w:val="24"/>
                <w:szCs w:val="24"/>
              </w:rPr>
              <w:t>Частичное</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7D2303D" w14:textId="77777777" w:rsidR="00DD761B" w:rsidRPr="00DC7E77" w:rsidRDefault="00000000" w:rsidP="009C2DB8">
            <w:pPr>
              <w:pStyle w:val="NoSpacing"/>
              <w:rPr>
                <w:sz w:val="24"/>
                <w:szCs w:val="24"/>
              </w:rPr>
            </w:pPr>
            <w:r>
              <w:rPr>
                <w:sz w:val="24"/>
                <w:szCs w:val="24"/>
              </w:rPr>
              <w:t>Да</w:t>
            </w:r>
          </w:p>
        </w:tc>
      </w:tr>
      <w:tr w:rsidR="00DD761B" w14:paraId="7E145EA5"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B51D857" w14:textId="77777777" w:rsidR="00DD761B" w:rsidRPr="00DC7E77" w:rsidRDefault="00000000" w:rsidP="009C2DB8">
            <w:pPr>
              <w:pStyle w:val="NoSpacing"/>
              <w:rPr>
                <w:sz w:val="24"/>
                <w:szCs w:val="24"/>
              </w:rPr>
            </w:pPr>
            <w:r>
              <w:rPr>
                <w:sz w:val="24"/>
                <w:szCs w:val="24"/>
              </w:rPr>
              <w:t>XP</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DE54EDB" w14:textId="77777777" w:rsidR="00DD761B" w:rsidRPr="00DC7E77" w:rsidRDefault="00000000" w:rsidP="009C2DB8">
            <w:pPr>
              <w:pStyle w:val="NoSpacing"/>
              <w:rPr>
                <w:sz w:val="24"/>
                <w:szCs w:val="24"/>
              </w:rPr>
            </w:pPr>
            <w:r>
              <w:rPr>
                <w:sz w:val="24"/>
                <w:szCs w:val="24"/>
              </w:rPr>
              <w:t>Высокая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10F0BCF" w14:textId="77777777" w:rsidR="00DD761B" w:rsidRPr="00DC7E77" w:rsidRDefault="00000000" w:rsidP="009C2DB8">
            <w:pPr>
              <w:pStyle w:val="NoSpacing"/>
              <w:rPr>
                <w:sz w:val="24"/>
                <w:szCs w:val="24"/>
              </w:rPr>
            </w:pPr>
            <w:r>
              <w:rPr>
                <w:sz w:val="24"/>
                <w:szCs w:val="24"/>
              </w:rPr>
              <w:t>Да</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94505BF" w14:textId="77777777" w:rsidR="00DD761B" w:rsidRPr="00DC7E77" w:rsidRDefault="00000000" w:rsidP="009C2DB8">
            <w:pPr>
              <w:pStyle w:val="NoSpacing"/>
              <w:rPr>
                <w:sz w:val="24"/>
                <w:szCs w:val="24"/>
              </w:rPr>
            </w:pPr>
            <w:r>
              <w:rPr>
                <w:sz w:val="24"/>
                <w:szCs w:val="24"/>
              </w:rPr>
              <w:t>Частичное</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7FA72D7" w14:textId="77777777" w:rsidR="00DD761B" w:rsidRPr="00DC7E77" w:rsidRDefault="00000000" w:rsidP="009C2DB8">
            <w:pPr>
              <w:pStyle w:val="NoSpacing"/>
              <w:rPr>
                <w:sz w:val="24"/>
                <w:szCs w:val="24"/>
              </w:rPr>
            </w:pPr>
            <w:r>
              <w:rPr>
                <w:sz w:val="24"/>
                <w:szCs w:val="24"/>
              </w:rPr>
              <w:t>Да</w:t>
            </w:r>
          </w:p>
        </w:tc>
      </w:tr>
      <w:tr w:rsidR="00DD761B" w14:paraId="6A7D6E0E"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E7FD726" w14:textId="77777777" w:rsidR="00DD761B" w:rsidRPr="00DC7E77" w:rsidRDefault="00000000" w:rsidP="009C2DB8">
            <w:pPr>
              <w:pStyle w:val="NoSpacing"/>
              <w:rPr>
                <w:sz w:val="24"/>
                <w:szCs w:val="24"/>
              </w:rPr>
            </w:pPr>
            <w:r>
              <w:rPr>
                <w:sz w:val="24"/>
                <w:szCs w:val="24"/>
              </w:rPr>
              <w:t>Коротких итераций</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96DCCB5" w14:textId="77777777" w:rsidR="00DD761B" w:rsidRPr="00DC7E77" w:rsidRDefault="00000000" w:rsidP="009C2DB8">
            <w:pPr>
              <w:pStyle w:val="NoSpacing"/>
              <w:rPr>
                <w:sz w:val="24"/>
                <w:szCs w:val="24"/>
              </w:rPr>
            </w:pPr>
            <w:r>
              <w:rPr>
                <w:sz w:val="24"/>
                <w:szCs w:val="24"/>
              </w:rPr>
              <w:t>Высокая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45317FE" w14:textId="77777777" w:rsidR="00DD761B" w:rsidRPr="00DC7E77" w:rsidRDefault="00000000" w:rsidP="009C2DB8">
            <w:pPr>
              <w:pStyle w:val="NoSpacing"/>
              <w:rPr>
                <w:sz w:val="24"/>
                <w:szCs w:val="24"/>
              </w:rPr>
            </w:pPr>
            <w:r>
              <w:rPr>
                <w:sz w:val="24"/>
                <w:szCs w:val="24"/>
              </w:rPr>
              <w:t>Да</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2CC35C1" w14:textId="77777777" w:rsidR="00DD761B" w:rsidRPr="00DC7E77" w:rsidRDefault="00000000" w:rsidP="009C2DB8">
            <w:pPr>
              <w:pStyle w:val="NoSpacing"/>
              <w:rPr>
                <w:sz w:val="24"/>
                <w:szCs w:val="24"/>
              </w:rPr>
            </w:pPr>
            <w:r>
              <w:rPr>
                <w:sz w:val="24"/>
                <w:szCs w:val="24"/>
              </w:rPr>
              <w:t>Частичное</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F36F5B8" w14:textId="77777777" w:rsidR="00DD761B" w:rsidRPr="00DC7E77" w:rsidRDefault="00000000" w:rsidP="009C2DB8">
            <w:pPr>
              <w:pStyle w:val="NoSpacing"/>
              <w:rPr>
                <w:sz w:val="24"/>
                <w:szCs w:val="24"/>
              </w:rPr>
            </w:pPr>
            <w:r>
              <w:rPr>
                <w:sz w:val="24"/>
                <w:szCs w:val="24"/>
              </w:rPr>
              <w:t>Да</w:t>
            </w:r>
          </w:p>
        </w:tc>
      </w:tr>
      <w:tr w:rsidR="00DD761B" w14:paraId="40CA1900" w14:textId="77777777" w:rsidTr="004A3794">
        <w:tc>
          <w:tcPr>
            <w:tcW w:w="197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8F40399" w14:textId="77777777" w:rsidR="00DD761B" w:rsidRPr="00DC7E77" w:rsidRDefault="00000000" w:rsidP="009C2DB8">
            <w:pPr>
              <w:pStyle w:val="NoSpacing"/>
              <w:rPr>
                <w:sz w:val="24"/>
                <w:szCs w:val="24"/>
              </w:rPr>
            </w:pPr>
            <w:r>
              <w:rPr>
                <w:sz w:val="24"/>
                <w:szCs w:val="24"/>
              </w:rPr>
              <w:t>Канбан</w:t>
            </w:r>
          </w:p>
        </w:tc>
        <w:tc>
          <w:tcPr>
            <w:tcW w:w="1848"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43AEFBA" w14:textId="77777777" w:rsidR="00DD761B" w:rsidRPr="00DC7E77" w:rsidRDefault="00000000" w:rsidP="009C2DB8">
            <w:pPr>
              <w:pStyle w:val="NoSpacing"/>
              <w:rPr>
                <w:sz w:val="24"/>
                <w:szCs w:val="24"/>
              </w:rPr>
            </w:pPr>
            <w:r>
              <w:rPr>
                <w:sz w:val="24"/>
                <w:szCs w:val="24"/>
              </w:rPr>
              <w:t>Высокая</w:t>
            </w:r>
          </w:p>
        </w:tc>
        <w:tc>
          <w:tcPr>
            <w:tcW w:w="170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40BA909" w14:textId="77777777" w:rsidR="00DD761B" w:rsidRPr="00DC7E77" w:rsidRDefault="00000000" w:rsidP="009C2DB8">
            <w:pPr>
              <w:pStyle w:val="NoSpacing"/>
              <w:rPr>
                <w:sz w:val="24"/>
                <w:szCs w:val="24"/>
              </w:rPr>
            </w:pPr>
            <w:r>
              <w:rPr>
                <w:sz w:val="24"/>
                <w:szCs w:val="24"/>
              </w:rPr>
              <w:t>Частично</w:t>
            </w:r>
          </w:p>
        </w:tc>
        <w:tc>
          <w:tcPr>
            <w:tcW w:w="1842"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E60787E" w14:textId="77777777" w:rsidR="00DD761B" w:rsidRPr="00DC7E77" w:rsidRDefault="00000000" w:rsidP="009C2DB8">
            <w:pPr>
              <w:pStyle w:val="NoSpacing"/>
              <w:rPr>
                <w:sz w:val="24"/>
                <w:szCs w:val="24"/>
              </w:rPr>
            </w:pPr>
            <w:r>
              <w:rPr>
                <w:sz w:val="24"/>
                <w:szCs w:val="24"/>
              </w:rPr>
              <w:t>Нет</w:t>
            </w:r>
          </w:p>
        </w:tc>
        <w:tc>
          <w:tcPr>
            <w:tcW w:w="1985"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5FB326B" w14:textId="77777777" w:rsidR="00DD761B" w:rsidRPr="00DC7E77" w:rsidRDefault="00000000" w:rsidP="009C2DB8">
            <w:pPr>
              <w:pStyle w:val="NoSpacing"/>
              <w:rPr>
                <w:sz w:val="24"/>
                <w:szCs w:val="24"/>
              </w:rPr>
            </w:pPr>
            <w:r>
              <w:rPr>
                <w:sz w:val="24"/>
                <w:szCs w:val="24"/>
              </w:rPr>
              <w:t>Частично</w:t>
            </w:r>
          </w:p>
        </w:tc>
      </w:tr>
    </w:tbl>
    <w:p w14:paraId="242DDEA8" w14:textId="77777777" w:rsidR="00DD761B" w:rsidRDefault="00DD761B"/>
    <w:p w14:paraId="0EC39BB7" w14:textId="08595195" w:rsidR="00DD761B" w:rsidRDefault="00000000" w:rsidP="00CF04F7">
      <w:r>
        <w:t>Для «Монетки» выбрана инкрементная модель. Проект естественным образом распадается на независимые блоки: сначала базовый плеер, который просто воспроизводит HLS-поток</w:t>
      </w:r>
      <w:r w:rsidR="00DB53A3" w:rsidRPr="00DB53A3">
        <w:t>,</w:t>
      </w:r>
      <w:r>
        <w:t xml:space="preserve"> затем интеграция с </w:t>
      </w:r>
      <w:proofErr w:type="spellStart"/>
      <w:r>
        <w:t>AdFox</w:t>
      </w:r>
      <w:proofErr w:type="spellEnd"/>
      <w:r>
        <w:t xml:space="preserve"> – </w:t>
      </w:r>
      <w:proofErr w:type="spellStart"/>
      <w:r>
        <w:t>pre-roll</w:t>
      </w:r>
      <w:proofErr w:type="spellEnd"/>
      <w:r>
        <w:t xml:space="preserve"> и </w:t>
      </w:r>
      <w:proofErr w:type="spellStart"/>
      <w:r>
        <w:t>mid-roll</w:t>
      </w:r>
      <w:proofErr w:type="spellEnd"/>
      <w:r>
        <w:t>; потом баннерные форматы и наконец аналитика</w:t>
      </w:r>
      <w:r w:rsidR="006B23B7" w:rsidRPr="006B23B7">
        <w:t xml:space="preserve"> </w:t>
      </w:r>
      <w:r w:rsidR="006B23B7">
        <w:t>–</w:t>
      </w:r>
      <w:r>
        <w:t xml:space="preserve"> сбор событий, агрегация </w:t>
      </w:r>
      <w:r>
        <w:lastRenderedPageBreak/>
        <w:t>метрик. Каждый блок – это рабочий инкремент, который можно встроить на партнёрский сайт и показать заказчику. На практике так и происходило</w:t>
      </w:r>
      <w:r w:rsidR="00C17D94" w:rsidRPr="002917AC">
        <w:t>:</w:t>
      </w:r>
      <w:r>
        <w:t xml:space="preserve"> первую версию без рекламы отдали на тестирование уже через две недели.</w:t>
      </w:r>
    </w:p>
    <w:p w14:paraId="0139764E" w14:textId="77777777" w:rsidR="00DD761B" w:rsidRDefault="00000000" w:rsidP="00665A28">
      <w:r>
        <w:t>Методология коротких итераций или экстремальное программирование тоже дают ранний результат, но требуют постоянного присутствия владельца продукта и ежедневных совещаний команды. В условиях Газпром-Медиа, где согласования занимают время, такая частота обратной связи нереалистична. А каскадная модель не подходит из-за зависимости от внешних программных интерфейсов: рекламная платформа периодически меняет спецификацию, и требования к плееру корректируются по ходу – в водопаде это пришлось бы оформлять как формальное изменение ТЗ.</w:t>
      </w:r>
    </w:p>
    <w:p w14:paraId="147C3201" w14:textId="48A1D487" w:rsidR="00DD761B" w:rsidRDefault="00000000" w:rsidP="00665A28">
      <w:r>
        <w:t>Инкрементная модель даёт формализованную документацию (что важно для корпоративных стандартов холдинга) и при этом позволяет выпускать рабочие версии поэтапно. Зависимости от внешних систем (</w:t>
      </w:r>
      <w:r w:rsidR="002917AC">
        <w:t xml:space="preserve">Яндекс </w:t>
      </w:r>
      <w:proofErr w:type="spellStart"/>
      <w:r>
        <w:t>AdFox</w:t>
      </w:r>
      <w:proofErr w:type="spellEnd"/>
      <w:r>
        <w:t xml:space="preserve">, CDN </w:t>
      </w:r>
      <w:proofErr w:type="spellStart"/>
      <w:r>
        <w:t>Yappy</w:t>
      </w:r>
      <w:proofErr w:type="spellEnd"/>
      <w:r>
        <w:t>) изолируются в отдельных инкрементах: если</w:t>
      </w:r>
      <w:r w:rsidR="002917AC">
        <w:t xml:space="preserve"> интеграция с Яндекс </w:t>
      </w:r>
      <w:proofErr w:type="spellStart"/>
      <w:r w:rsidR="002917AC">
        <w:rPr>
          <w:lang w:val="en-US"/>
        </w:rPr>
        <w:t>AdFox</w:t>
      </w:r>
      <w:proofErr w:type="spellEnd"/>
      <w:r>
        <w:t xml:space="preserve"> не готов</w:t>
      </w:r>
      <w:r w:rsidR="002917AC">
        <w:t>а</w:t>
      </w:r>
      <w:r>
        <w:t>, предыдущий инкремент уже работает.</w:t>
      </w:r>
    </w:p>
    <w:p w14:paraId="7B971585" w14:textId="3A676821" w:rsidR="00DD761B" w:rsidRDefault="00000000" w:rsidP="002B19B7">
      <w:pPr>
        <w:pStyle w:val="Heading1"/>
      </w:pPr>
      <w:bookmarkStart w:id="14" w:name="_Toc227270373"/>
      <w:r>
        <w:lastRenderedPageBreak/>
        <w:t>3. Этапы жизненного цикла ИС видео-плеера</w:t>
      </w:r>
      <w:r w:rsidR="00202057">
        <w:br/>
      </w:r>
      <w:r>
        <w:t>для</w:t>
      </w:r>
      <w:r w:rsidR="00202057">
        <w:t xml:space="preserve"> </w:t>
      </w:r>
      <w:r>
        <w:t>показа рекламы</w:t>
      </w:r>
      <w:bookmarkEnd w:id="14"/>
    </w:p>
    <w:p w14:paraId="6E218DC1" w14:textId="77777777" w:rsidR="00DD761B" w:rsidRDefault="00000000" w:rsidP="00B719EC">
      <w:r>
        <w:t>Инкрементная модель предполагает, что система растёт блоками: каждый инкремент добавляет новую функциональность к уже работающей версии. Ниже описано, что конкретно делалось на каждом этапе проектирования «Монетки» и какие решения принимались.</w:t>
      </w:r>
    </w:p>
    <w:p w14:paraId="18482611" w14:textId="77777777" w:rsidR="00DD761B" w:rsidRDefault="00000000" w:rsidP="002B19B7">
      <w:pPr>
        <w:pStyle w:val="Heading2"/>
      </w:pPr>
      <w:bookmarkStart w:id="15" w:name="_Toc227270374"/>
      <w:r>
        <w:t>3.1. Анализ требований и формирование спецификации</w:t>
      </w:r>
      <w:bookmarkEnd w:id="15"/>
    </w:p>
    <w:p w14:paraId="22E924E2" w14:textId="77777777" w:rsidR="00DD761B" w:rsidRDefault="00000000" w:rsidP="00B719EC">
      <w:r>
        <w:t xml:space="preserve">Требования собирались в ходе встреч с командой монетизации </w:t>
      </w:r>
      <w:proofErr w:type="spellStart"/>
      <w:r>
        <w:t>Yappy</w:t>
      </w:r>
      <w:proofErr w:type="spellEnd"/>
      <w:r>
        <w:t xml:space="preserve">. Часть из них была зафиксирована сразу, часть уточнялась по мере того, как становилось понятнее, что именно может и чего не может </w:t>
      </w:r>
      <w:proofErr w:type="spellStart"/>
      <w:r>
        <w:t>AdFox</w:t>
      </w:r>
      <w:proofErr w:type="spellEnd"/>
      <w:r>
        <w:t>.</w:t>
      </w:r>
    </w:p>
    <w:p w14:paraId="6538A93F" w14:textId="080AA3D1" w:rsidR="00DD761B" w:rsidRDefault="00000000" w:rsidP="00B719EC">
      <w:r>
        <w:t xml:space="preserve">Функциональные требования: воспроизведение видео в формате HLS; интеграция с </w:t>
      </w:r>
      <w:proofErr w:type="spellStart"/>
      <w:r>
        <w:t>AdFox</w:t>
      </w:r>
      <w:proofErr w:type="spellEnd"/>
      <w:r>
        <w:t xml:space="preserve"> для получения и отображения рекламы; поддержка форматов </w:t>
      </w:r>
      <w:proofErr w:type="spellStart"/>
      <w:r>
        <w:t>pre-roll</w:t>
      </w:r>
      <w:proofErr w:type="spellEnd"/>
      <w:r>
        <w:t xml:space="preserve">, </w:t>
      </w:r>
      <w:proofErr w:type="spellStart"/>
      <w:r>
        <w:t>mid-roll</w:t>
      </w:r>
      <w:proofErr w:type="spellEnd"/>
      <w:r>
        <w:t xml:space="preserve">, </w:t>
      </w:r>
      <w:proofErr w:type="spellStart"/>
      <w:r>
        <w:t>post-roll</w:t>
      </w:r>
      <w:proofErr w:type="spellEnd"/>
      <w:r>
        <w:t xml:space="preserve">, </w:t>
      </w:r>
      <w:r w:rsidR="00B0126B">
        <w:t>полноэкранного перекрытия</w:t>
      </w:r>
      <w:r>
        <w:t xml:space="preserve"> и </w:t>
      </w:r>
      <w:r w:rsidR="00B0126B">
        <w:t>блока внизу экрана</w:t>
      </w:r>
      <w:r>
        <w:t>; управление очередью рекламных слотов с приоритетами; сбор аналитики (</w:t>
      </w:r>
      <w:proofErr w:type="spellStart"/>
      <w:r>
        <w:t>impression</w:t>
      </w:r>
      <w:proofErr w:type="spellEnd"/>
      <w:r>
        <w:t xml:space="preserve">, </w:t>
      </w:r>
      <w:proofErr w:type="spellStart"/>
      <w:r>
        <w:t>click</w:t>
      </w:r>
      <w:proofErr w:type="spellEnd"/>
      <w:r>
        <w:t xml:space="preserve">, </w:t>
      </w:r>
      <w:proofErr w:type="spellStart"/>
      <w:r>
        <w:t>skip</w:t>
      </w:r>
      <w:proofErr w:type="spellEnd"/>
      <w:r>
        <w:t xml:space="preserve">, </w:t>
      </w:r>
      <w:proofErr w:type="spellStart"/>
      <w:r>
        <w:t>complete</w:t>
      </w:r>
      <w:proofErr w:type="spellEnd"/>
      <w:r>
        <w:t>) и пакетная отправка на сервер; настраиваемый внешний вид для встраивания на партнёрские сайты.</w:t>
      </w:r>
    </w:p>
    <w:p w14:paraId="49C1CA1A" w14:textId="4F38A458" w:rsidR="00DD761B" w:rsidRPr="00B719EC" w:rsidRDefault="00000000" w:rsidP="00B719EC">
      <w:r>
        <w:t>Нефункциональные требования: загрузка плеера – не дольше 2 секунд на 10</w:t>
      </w:r>
      <w:r w:rsidR="000353CA">
        <w:rPr>
          <w:lang w:val="en-US"/>
        </w:rPr>
        <w:t> </w:t>
      </w:r>
      <w:r>
        <w:t xml:space="preserve">Мбит/с; браузеры – </w:t>
      </w:r>
      <w:proofErr w:type="spellStart"/>
      <w:r>
        <w:t>Chrome</w:t>
      </w:r>
      <w:proofErr w:type="spellEnd"/>
      <w:r>
        <w:t xml:space="preserve">, Firefox, Safari, Edge, Яндекс Браузер (последние две мажорные версии); адаптивность от 320 до </w:t>
      </w:r>
      <w:r w:rsidR="00AD1063" w:rsidRPr="00AD1063">
        <w:t>2160</w:t>
      </w:r>
      <w:r w:rsidR="00AD1063">
        <w:t xml:space="preserve"> пикселей ширины</w:t>
      </w:r>
      <w:r w:rsidR="00872DDC">
        <w:t xml:space="preserve"> </w:t>
      </w:r>
      <w:r w:rsidR="00E43064">
        <w:t>экрана</w:t>
      </w:r>
      <w:r>
        <w:t xml:space="preserve">; </w:t>
      </w:r>
      <w:proofErr w:type="spellStart"/>
      <w:r>
        <w:t>аптайм</w:t>
      </w:r>
      <w:proofErr w:type="spellEnd"/>
      <w:r>
        <w:t xml:space="preserve"> – не менее 99,5%; соответствие 152-ФЗ «О персональных данных».</w:t>
      </w:r>
    </w:p>
    <w:p w14:paraId="2A7316B9" w14:textId="77777777" w:rsidR="00DD761B" w:rsidRDefault="00000000" w:rsidP="00B719EC">
      <w:r>
        <w:t>По итогам анализа составлено техническое задание (ГОСТ 19.201-78). Полный текст ТЗ приведён в Приложении 1.</w:t>
      </w:r>
    </w:p>
    <w:p w14:paraId="1C3B716E" w14:textId="77777777" w:rsidR="00DD761B" w:rsidRDefault="00000000" w:rsidP="00B719EC">
      <w:pPr>
        <w:pStyle w:val="Heading2"/>
      </w:pPr>
      <w:bookmarkStart w:id="16" w:name="_Toc227270375"/>
      <w:r>
        <w:t>3.2. Проектирование архитектуры системы</w:t>
      </w:r>
      <w:bookmarkEnd w:id="16"/>
    </w:p>
    <w:p w14:paraId="2F7B419C" w14:textId="77777777" w:rsidR="00DD761B" w:rsidRPr="00B719EC" w:rsidRDefault="00000000" w:rsidP="003F65D6">
      <w:r>
        <w:t xml:space="preserve">Архитектура «Монетки» – клиент-серверная. Основная разработка ведётся на стороне клиента: это одностраничное приложение, которое работает в браузере пользователя. Серверная часть с промежуточной БД была предоставлена </w:t>
      </w:r>
      <w:r>
        <w:lastRenderedPageBreak/>
        <w:t>инфраструктурной командой; я проектировал схему данных, но не писал серверный код. Компоненты системы:</w:t>
      </w:r>
    </w:p>
    <w:p w14:paraId="2690BD70" w14:textId="783B805C" w:rsidR="00DD761B" w:rsidRPr="00B719EC" w:rsidRDefault="00000000" w:rsidP="003F65D6">
      <w:r>
        <w:t xml:space="preserve">Клиентская часть – веб-приложение видео-плеера, являющееся основным разрабатываемым компонентом системы. Реализовано с использованием технологий </w:t>
      </w:r>
      <w:proofErr w:type="spellStart"/>
      <w:r>
        <w:t>React</w:t>
      </w:r>
      <w:proofErr w:type="spellEnd"/>
      <w:r>
        <w:t xml:space="preserve">, </w:t>
      </w:r>
      <w:proofErr w:type="spellStart"/>
      <w:r>
        <w:t>TypeScript</w:t>
      </w:r>
      <w:proofErr w:type="spellEnd"/>
      <w:r>
        <w:t xml:space="preserve">, </w:t>
      </w:r>
      <w:proofErr w:type="spellStart"/>
      <w:r>
        <w:t>Vite</w:t>
      </w:r>
      <w:proofErr w:type="spellEnd"/>
      <w:r>
        <w:t xml:space="preserve">, </w:t>
      </w:r>
      <w:proofErr w:type="spellStart"/>
      <w:r>
        <w:t>MobX</w:t>
      </w:r>
      <w:proofErr w:type="spellEnd"/>
      <w:r>
        <w:t xml:space="preserve"> и </w:t>
      </w:r>
      <w:proofErr w:type="spellStart"/>
      <w:r>
        <w:t>Emotion</w:t>
      </w:r>
      <w:proofErr w:type="spellEnd"/>
      <w:r>
        <w:t xml:space="preserve">. Клиентская часть обеспечивает воспроизведение видеоконтента, отображение рекламных материалов, взаимодействие с пользователем и передачу аналитических данных на сервер. Маршрутизация осуществляется с помощью </w:t>
      </w:r>
      <w:proofErr w:type="spellStart"/>
      <w:r>
        <w:t>React</w:t>
      </w:r>
      <w:proofErr w:type="spellEnd"/>
      <w:r>
        <w:t xml:space="preserve"> </w:t>
      </w:r>
      <w:proofErr w:type="spellStart"/>
      <w:r>
        <w:t>Router</w:t>
      </w:r>
      <w:proofErr w:type="spellEnd"/>
      <w:r>
        <w:t xml:space="preserve">, управление состоянием – посредством хранилищ </w:t>
      </w:r>
      <w:proofErr w:type="spellStart"/>
      <w:r>
        <w:t>MobX</w:t>
      </w:r>
      <w:proofErr w:type="spellEnd"/>
      <w:r>
        <w:t xml:space="preserve">, стилизация компонентов – через библиотеку </w:t>
      </w:r>
      <w:proofErr w:type="spellStart"/>
      <w:r>
        <w:t>Emotion</w:t>
      </w:r>
      <w:proofErr w:type="spellEnd"/>
      <w:r>
        <w:t xml:space="preserve"> (CSS-</w:t>
      </w:r>
      <w:proofErr w:type="spellStart"/>
      <w:r>
        <w:t>in</w:t>
      </w:r>
      <w:proofErr w:type="spellEnd"/>
      <w:r>
        <w:t>-JS). Приложение является полностью клиентским и взаимодействует с серверной инфраструктурой исключительно через REST API.</w:t>
      </w:r>
    </w:p>
    <w:p w14:paraId="19C03B45" w14:textId="2DE38D69" w:rsidR="00DD761B" w:rsidRPr="00B719EC" w:rsidRDefault="00000000" w:rsidP="003F65D6">
      <w:r>
        <w:t xml:space="preserve">Промежуточный сервер – предоставленный инфраструктурный компонент, реализованный на Node.js. Сервер выполняет роль промежуточного звена между клиентским приложением и основной инфраструктурой платформы </w:t>
      </w:r>
      <w:proofErr w:type="spellStart"/>
      <w:r>
        <w:t>Yappy</w:t>
      </w:r>
      <w:proofErr w:type="spellEnd"/>
      <w:r>
        <w:t xml:space="preserve">. Основная функция сервера – периодическая выгрузка раз в неделю актуального видеоконтента из основной базы данных </w:t>
      </w:r>
      <w:proofErr w:type="spellStart"/>
      <w:r>
        <w:t>Yappy</w:t>
      </w:r>
      <w:proofErr w:type="spellEnd"/>
      <w:r>
        <w:t xml:space="preserve"> в промежуточную базу данных, а также обслуживание API-запросов от клиентского видео-плеера. Сервер также обеспечивает </w:t>
      </w:r>
      <w:proofErr w:type="spellStart"/>
      <w:r>
        <w:t>проксирование</w:t>
      </w:r>
      <w:proofErr w:type="spellEnd"/>
      <w:r>
        <w:t xml:space="preserve"> запросов к Яндекс </w:t>
      </w:r>
      <w:proofErr w:type="spellStart"/>
      <w:r>
        <w:t>AdFox</w:t>
      </w:r>
      <w:proofErr w:type="spellEnd"/>
      <w:r>
        <w:t xml:space="preserve"> API и приём аналитических событий.</w:t>
      </w:r>
    </w:p>
    <w:p w14:paraId="7EAE87C6" w14:textId="77777777" w:rsidR="00DD761B" w:rsidRPr="00B719EC" w:rsidRDefault="00000000" w:rsidP="003F65D6">
      <w:r>
        <w:t xml:space="preserve">Промежуточная база данных – реляционная СУБД </w:t>
      </w:r>
      <w:proofErr w:type="spellStart"/>
      <w:r>
        <w:t>PostgreSQL</w:t>
      </w:r>
      <w:proofErr w:type="spellEnd"/>
      <w:r>
        <w:t xml:space="preserve">, развёрнутая на промежуточном сервере. Содержит кэшированные данные видеоконтента, выгруженные из основной платформы </w:t>
      </w:r>
      <w:proofErr w:type="spellStart"/>
      <w:r>
        <w:t>Yappy</w:t>
      </w:r>
      <w:proofErr w:type="spellEnd"/>
      <w:r>
        <w:t xml:space="preserve">, а также данные рекламных кампаний, креативов, пользовательских сессий и аналитических событий. Такая архитектура позволяет изолировать рекламный видео-плеер от основной инфраструктуры </w:t>
      </w:r>
      <w:proofErr w:type="spellStart"/>
      <w:r>
        <w:t>Yappy</w:t>
      </w:r>
      <w:proofErr w:type="spellEnd"/>
      <w:r>
        <w:t xml:space="preserve"> и обеспечить независимую работу системы монетизации.</w:t>
      </w:r>
    </w:p>
    <w:p w14:paraId="089BC29A" w14:textId="77777777" w:rsidR="00DD761B" w:rsidRPr="00B719EC" w:rsidRDefault="00000000" w:rsidP="003F65D6">
      <w:r>
        <w:t xml:space="preserve">Система мониторинга ошибок – сервис </w:t>
      </w:r>
      <w:proofErr w:type="spellStart"/>
      <w:r>
        <w:t>Sentry</w:t>
      </w:r>
      <w:proofErr w:type="spellEnd"/>
      <w:r>
        <w:t>, интегрированный с клиентским приложением для автоматического сбора, классификации и уведомления об ошибках в работе видео-плеера.</w:t>
      </w:r>
    </w:p>
    <w:p w14:paraId="5A85313C" w14:textId="77777777" w:rsidR="00DD761B" w:rsidRPr="00B719EC" w:rsidRDefault="00000000" w:rsidP="004403EE">
      <w:pPr>
        <w:pStyle w:val="Heading2"/>
      </w:pPr>
      <w:bookmarkStart w:id="17" w:name="_Toc227270376"/>
      <w:r>
        <w:lastRenderedPageBreak/>
        <w:t>3.3. Выбор и обоснование CASE-средств</w:t>
      </w:r>
      <w:bookmarkEnd w:id="17"/>
    </w:p>
    <w:p w14:paraId="42BEB9D7" w14:textId="77777777" w:rsidR="00DD761B" w:rsidRDefault="00000000" w:rsidP="004403EE">
      <w:r>
        <w:t xml:space="preserve">По условиям курсового проекта </w:t>
      </w:r>
      <w:proofErr w:type="spellStart"/>
      <w:r>
        <w:t>ERwin</w:t>
      </w:r>
      <w:proofErr w:type="spellEnd"/>
      <w:r>
        <w:t xml:space="preserve"> Data </w:t>
      </w:r>
      <w:proofErr w:type="spellStart"/>
      <w:r>
        <w:t>Modeler</w:t>
      </w:r>
      <w:proofErr w:type="spellEnd"/>
      <w:r>
        <w:t xml:space="preserve"> – обязательный инструмент. Он позволяет строить ER-модели в нотациях IDEF1X и IE, а потом сгенерировать DDL-скрипт под конкретную СУБД. Для «Монетки» это удобно: в БД восемь связанных таблиц (</w:t>
      </w:r>
      <w:proofErr w:type="spellStart"/>
      <w:r>
        <w:t>campaigns</w:t>
      </w:r>
      <w:proofErr w:type="spellEnd"/>
      <w:r>
        <w:t xml:space="preserve">, </w:t>
      </w:r>
      <w:proofErr w:type="spellStart"/>
      <w:r>
        <w:t>creatives</w:t>
      </w:r>
      <w:proofErr w:type="spellEnd"/>
      <w:r>
        <w:t xml:space="preserve">, </w:t>
      </w:r>
      <w:proofErr w:type="spellStart"/>
      <w:r>
        <w:t>ad_slots</w:t>
      </w:r>
      <w:proofErr w:type="spellEnd"/>
      <w:r>
        <w:t xml:space="preserve">, </w:t>
      </w:r>
      <w:proofErr w:type="spellStart"/>
      <w:r>
        <w:t>videos</w:t>
      </w:r>
      <w:proofErr w:type="spellEnd"/>
      <w:r>
        <w:t xml:space="preserve">, </w:t>
      </w:r>
      <w:proofErr w:type="spellStart"/>
      <w:r>
        <w:t>sessions</w:t>
      </w:r>
      <w:proofErr w:type="spellEnd"/>
      <w:r>
        <w:t xml:space="preserve">, </w:t>
      </w:r>
      <w:proofErr w:type="spellStart"/>
      <w:r>
        <w:t>ad_events</w:t>
      </w:r>
      <w:proofErr w:type="spellEnd"/>
      <w:r>
        <w:t xml:space="preserve"> и др.), и без визуальной схемы легко запутаться в связях. </w:t>
      </w:r>
      <w:proofErr w:type="spellStart"/>
      <w:r>
        <w:t>ERwin</w:t>
      </w:r>
      <w:proofErr w:type="spellEnd"/>
      <w:r>
        <w:t xml:space="preserve"> позволил сначала нарисовать концептуальную модель, проверить нормализацию, а потом сгенерировать скрипт для </w:t>
      </w:r>
      <w:proofErr w:type="spellStart"/>
      <w:r>
        <w:t>PostgreSQL</w:t>
      </w:r>
      <w:proofErr w:type="spellEnd"/>
      <w:r>
        <w:t xml:space="preserve"> [6].</w:t>
      </w:r>
    </w:p>
    <w:p w14:paraId="29EC4E4A" w14:textId="465BB192" w:rsidR="00DD761B" w:rsidRDefault="00000000" w:rsidP="004403EE">
      <w:r>
        <w:t xml:space="preserve">Помимо </w:t>
      </w:r>
      <w:proofErr w:type="spellStart"/>
      <w:r>
        <w:t>ERwin</w:t>
      </w:r>
      <w:proofErr w:type="spellEnd"/>
      <w:r>
        <w:t xml:space="preserve"> использовались: Draw.io – для диаграмм архитектуры</w:t>
      </w:r>
      <w:r w:rsidR="003820DC">
        <w:t xml:space="preserve">, так как он </w:t>
      </w:r>
      <w:r>
        <w:t xml:space="preserve">бесплатный, работает в браузере, </w:t>
      </w:r>
      <w:r w:rsidR="003820DC">
        <w:t xml:space="preserve">позволяет </w:t>
      </w:r>
      <w:r>
        <w:t>легко экспортировать</w:t>
      </w:r>
      <w:r w:rsidR="003820DC">
        <w:t xml:space="preserve"> диаграммы</w:t>
      </w:r>
      <w:r>
        <w:t xml:space="preserve"> в </w:t>
      </w:r>
      <w:r w:rsidR="00A37F09">
        <w:t xml:space="preserve">формате </w:t>
      </w:r>
      <w:r>
        <w:t>PNG; Figma – для макетов интерфейса плеера</w:t>
      </w:r>
      <w:r w:rsidR="00336A64">
        <w:t xml:space="preserve"> – </w:t>
      </w:r>
      <w:r>
        <w:t xml:space="preserve">макет с форматами рекламы согласовывали с командой дизайна </w:t>
      </w:r>
      <w:proofErr w:type="spellStart"/>
      <w:r>
        <w:t>Yappy</w:t>
      </w:r>
      <w:proofErr w:type="spellEnd"/>
      <w:r>
        <w:t xml:space="preserve"> именно там; G</w:t>
      </w:r>
      <w:proofErr w:type="spellStart"/>
      <w:r>
        <w:t>it</w:t>
      </w:r>
      <w:proofErr w:type="spellEnd"/>
      <w:r>
        <w:t xml:space="preserve"> – для контроля версий кода и документации.</w:t>
      </w:r>
    </w:p>
    <w:p w14:paraId="698436E9" w14:textId="77777777" w:rsidR="00DD761B" w:rsidRDefault="00000000" w:rsidP="004403EE">
      <w:pPr>
        <w:pStyle w:val="Heading2"/>
      </w:pPr>
      <w:bookmarkStart w:id="18" w:name="_Toc227270377"/>
      <w:r>
        <w:t>3.4. Проектирование базы данных</w:t>
      </w:r>
      <w:bookmarkEnd w:id="18"/>
    </w:p>
    <w:p w14:paraId="103B742B" w14:textId="77777777" w:rsidR="00DD761B" w:rsidRDefault="00000000" w:rsidP="004403EE">
      <w:r>
        <w:t xml:space="preserve">Проектирование базы данных является ключевым этапом создания информационной системы видео-плеера «Монетка». Поскольку клиентское приложение видео-плеера не содержит собственной базы данных (являясь SPA-приложением, работающим в браузере), проектированию подлежит промежуточная база данных серверного компонента. Данная база данных развёрнута на выделенном сервере и выполняет функции кэширования видеоконтента, выгружаемого из основной платформы </w:t>
      </w:r>
      <w:proofErr w:type="spellStart"/>
      <w:r>
        <w:t>Yappy</w:t>
      </w:r>
      <w:proofErr w:type="spellEnd"/>
      <w:r>
        <w:t xml:space="preserve"> раз в неделю, а также хранения данных рекламных кампаний, пользовательских сессий и аналитических событий. Корректная структура промежуточной базы данных определяет производительность, масштабируемость и надёжность системы в целом.</w:t>
      </w:r>
    </w:p>
    <w:p w14:paraId="53E46232" w14:textId="77777777" w:rsidR="00DD761B" w:rsidRPr="00D9482F" w:rsidRDefault="00000000" w:rsidP="002B19B7">
      <w:pPr>
        <w:pStyle w:val="Heading3"/>
      </w:pPr>
      <w:bookmarkStart w:id="19" w:name="_Toc227270378"/>
      <w:r>
        <w:lastRenderedPageBreak/>
        <w:t>3.4.1. Концептуальное проектирование</w:t>
      </w:r>
      <w:bookmarkEnd w:id="19"/>
    </w:p>
    <w:p w14:paraId="7B980A6D" w14:textId="77777777" w:rsidR="00DD761B" w:rsidRDefault="00000000" w:rsidP="00D9482F">
      <w:r>
        <w:t xml:space="preserve">Концептуальную модель строил в </w:t>
      </w:r>
      <w:proofErr w:type="spellStart"/>
      <w:r>
        <w:t>ERwin</w:t>
      </w:r>
      <w:proofErr w:type="spellEnd"/>
      <w:r>
        <w:t xml:space="preserve"> Data </w:t>
      </w:r>
      <w:proofErr w:type="spellStart"/>
      <w:r>
        <w:t>Modeler</w:t>
      </w:r>
      <w:proofErr w:type="spellEnd"/>
      <w:r>
        <w:t>, нотация IE (Information Engineering) – она нагляднее для реляционных БД, чем IDEF1X, и лучше читается при презентации заказчику.</w:t>
      </w:r>
    </w:p>
    <w:p w14:paraId="12D4F7E1" w14:textId="77777777" w:rsidR="00DD761B" w:rsidRDefault="00000000" w:rsidP="00D9482F">
      <w:r>
        <w:t>Основные сущности:</w:t>
      </w:r>
    </w:p>
    <w:p w14:paraId="0F362505" w14:textId="77777777" w:rsidR="00DD761B" w:rsidRDefault="00000000" w:rsidP="00D9482F">
      <w:pPr>
        <w:pStyle w:val="ListParagraph"/>
      </w:pPr>
      <w:proofErr w:type="spellStart"/>
      <w:r>
        <w:t>Campaign</w:t>
      </w:r>
      <w:proofErr w:type="spellEnd"/>
      <w:r>
        <w:t xml:space="preserve"> (Рекламная кампания): содержит атрибуты идентификатора, наименования, дат начала и окончания, бюджета, статуса и приоритета;</w:t>
      </w:r>
    </w:p>
    <w:p w14:paraId="2B36DFB9" w14:textId="77777777" w:rsidR="00DD761B" w:rsidRPr="00D9482F" w:rsidRDefault="00000000" w:rsidP="00D9482F">
      <w:pPr>
        <w:pStyle w:val="ListParagraph"/>
      </w:pPr>
      <w:r>
        <w:t>Creative (Рекламный креатив): содержит атрибуты идентификатора, типа формата (</w:t>
      </w:r>
      <w:proofErr w:type="spellStart"/>
      <w:r>
        <w:t>video</w:t>
      </w:r>
      <w:proofErr w:type="spellEnd"/>
      <w:r>
        <w:t xml:space="preserve">, </w:t>
      </w:r>
      <w:proofErr w:type="spellStart"/>
      <w:r>
        <w:t>banner_fullscreen</w:t>
      </w:r>
      <w:proofErr w:type="spellEnd"/>
      <w:r>
        <w:t xml:space="preserve">, </w:t>
      </w:r>
      <w:proofErr w:type="spellStart"/>
      <w:r>
        <w:t>banner_bottom</w:t>
      </w:r>
      <w:proofErr w:type="spellEnd"/>
      <w:r>
        <w:t xml:space="preserve">, </w:t>
      </w:r>
      <w:proofErr w:type="spellStart"/>
      <w:r>
        <w:t>native</w:t>
      </w:r>
      <w:proofErr w:type="spellEnd"/>
      <w:r>
        <w:t>), URL медиаресурса, длительности, целевого URL перехода и статуса модерации;</w:t>
      </w:r>
    </w:p>
    <w:p w14:paraId="73318ACE" w14:textId="77777777" w:rsidR="00DD761B" w:rsidRPr="00D9482F" w:rsidRDefault="00000000" w:rsidP="00D9482F">
      <w:pPr>
        <w:pStyle w:val="ListParagraph"/>
      </w:pPr>
      <w:proofErr w:type="spellStart"/>
      <w:r>
        <w:t>AdSlot</w:t>
      </w:r>
      <w:proofErr w:type="spellEnd"/>
      <w:r>
        <w:t xml:space="preserve"> (Рекламный слот): определяет позицию показа рекламы в процессе воспроизведения видео (</w:t>
      </w:r>
      <w:proofErr w:type="spellStart"/>
      <w:r>
        <w:t>pre-roll</w:t>
      </w:r>
      <w:proofErr w:type="spellEnd"/>
      <w:r>
        <w:t xml:space="preserve">, </w:t>
      </w:r>
      <w:proofErr w:type="spellStart"/>
      <w:r>
        <w:t>mid-roll</w:t>
      </w:r>
      <w:proofErr w:type="spellEnd"/>
      <w:r>
        <w:t xml:space="preserve">, </w:t>
      </w:r>
      <w:proofErr w:type="spellStart"/>
      <w:r>
        <w:t>post-roll</w:t>
      </w:r>
      <w:proofErr w:type="spellEnd"/>
      <w:r>
        <w:t xml:space="preserve">, </w:t>
      </w:r>
      <w:proofErr w:type="spellStart"/>
      <w:r>
        <w:t>overlay</w:t>
      </w:r>
      <w:proofErr w:type="spellEnd"/>
      <w:r>
        <w:t>) с атрибутами приоритета и максимальной длительности;</w:t>
      </w:r>
    </w:p>
    <w:p w14:paraId="4EA6EF6E" w14:textId="77777777" w:rsidR="00DD761B" w:rsidRPr="00D9482F" w:rsidRDefault="00000000" w:rsidP="00D9482F">
      <w:pPr>
        <w:pStyle w:val="ListParagraph"/>
      </w:pPr>
      <w:r>
        <w:t xml:space="preserve">Video (Видеоконтент): содержит метаданные видеоролика, выгруженного из основной платформы </w:t>
      </w:r>
      <w:proofErr w:type="spellStart"/>
      <w:r>
        <w:t>Yappy</w:t>
      </w:r>
      <w:proofErr w:type="spellEnd"/>
      <w:r>
        <w:t>, – идентификатор, автора, продолжительность, категорию, URL потока HLS, число просмотров и дату последней синхронизации;</w:t>
      </w:r>
    </w:p>
    <w:p w14:paraId="753C2CB1" w14:textId="77777777" w:rsidR="00DD761B" w:rsidRPr="00D9482F" w:rsidRDefault="00000000" w:rsidP="00D9482F">
      <w:pPr>
        <w:pStyle w:val="ListParagraph"/>
      </w:pPr>
      <w:proofErr w:type="spellStart"/>
      <w:r>
        <w:t>Session</w:t>
      </w:r>
      <w:proofErr w:type="spellEnd"/>
      <w:r>
        <w:t xml:space="preserve"> (Пользовательская сессия): фиксирует данные о визите пользователя – идентификатор сессии, IP-адрес, User-Agent, географическое положение, время начала и окончания;</w:t>
      </w:r>
    </w:p>
    <w:p w14:paraId="208B8B6C" w14:textId="77777777" w:rsidR="00DD761B" w:rsidRDefault="00000000" w:rsidP="00D9482F">
      <w:pPr>
        <w:pStyle w:val="ListParagraph"/>
      </w:pPr>
      <w:proofErr w:type="spellStart"/>
      <w:r>
        <w:t>AdEvent</w:t>
      </w:r>
      <w:proofErr w:type="spellEnd"/>
      <w:r>
        <w:t xml:space="preserve"> (Рекламное событие): записывает факт взаимодействия пользователя с рекламой – тип события (</w:t>
      </w:r>
      <w:proofErr w:type="spellStart"/>
      <w:r>
        <w:t>impression</w:t>
      </w:r>
      <w:proofErr w:type="spellEnd"/>
      <w:r>
        <w:t xml:space="preserve">, </w:t>
      </w:r>
      <w:proofErr w:type="spellStart"/>
      <w:r>
        <w:t>click</w:t>
      </w:r>
      <w:proofErr w:type="spellEnd"/>
      <w:r>
        <w:t xml:space="preserve">, </w:t>
      </w:r>
      <w:proofErr w:type="spellStart"/>
      <w:r>
        <w:t>skip</w:t>
      </w:r>
      <w:proofErr w:type="spellEnd"/>
      <w:r>
        <w:t xml:space="preserve">, </w:t>
      </w:r>
      <w:proofErr w:type="spellStart"/>
      <w:r>
        <w:t>complete</w:t>
      </w:r>
      <w:proofErr w:type="spellEnd"/>
      <w:r>
        <w:t>), временную метку, связанные креатив и сессию;</w:t>
      </w:r>
    </w:p>
    <w:p w14:paraId="2470714C" w14:textId="36336F53" w:rsidR="00D9482F" w:rsidRDefault="00000000" w:rsidP="00D9482F">
      <w:pPr>
        <w:pStyle w:val="ListParagraph"/>
      </w:pPr>
      <w:proofErr w:type="spellStart"/>
      <w:r>
        <w:t>AnalyticsAggregate</w:t>
      </w:r>
      <w:proofErr w:type="spellEnd"/>
      <w:r>
        <w:t xml:space="preserve"> (Агрегированная аналитика): содержит предвычисленные метрики по рекламным кампаниям за определённые временные периоды – число показов, кликов</w:t>
      </w:r>
      <w:r w:rsidR="00E16807">
        <w:t xml:space="preserve"> и другие метрики</w:t>
      </w:r>
      <w:r>
        <w:t>.</w:t>
      </w:r>
    </w:p>
    <w:p w14:paraId="08B739E5" w14:textId="77777777" w:rsidR="00D9482F" w:rsidRDefault="00D9482F" w:rsidP="00D9482F">
      <w:pPr>
        <w:ind w:left="426" w:firstLine="0"/>
      </w:pPr>
    </w:p>
    <w:p w14:paraId="7834AC07" w14:textId="77777777" w:rsidR="00DD761B" w:rsidRDefault="00000000" w:rsidP="00D9482F">
      <w:r>
        <w:t xml:space="preserve">Между сущностями установлены следующие связи: </w:t>
      </w:r>
      <w:proofErr w:type="spellStart"/>
      <w:r>
        <w:t>Campaign</w:t>
      </w:r>
      <w:proofErr w:type="spellEnd"/>
      <w:r>
        <w:t xml:space="preserve"> содержит один или несколько Creative (связь один-ко-многим); </w:t>
      </w:r>
      <w:proofErr w:type="spellStart"/>
      <w:r>
        <w:t>Campaign</w:t>
      </w:r>
      <w:proofErr w:type="spellEnd"/>
      <w:r>
        <w:t xml:space="preserve"> использует один или </w:t>
      </w:r>
      <w:r>
        <w:lastRenderedPageBreak/>
        <w:t xml:space="preserve">несколько </w:t>
      </w:r>
      <w:proofErr w:type="spellStart"/>
      <w:r>
        <w:t>AdSlot</w:t>
      </w:r>
      <w:proofErr w:type="spellEnd"/>
      <w:r>
        <w:t xml:space="preserve"> (связь многие-ко-многим через промежуточную таблицу </w:t>
      </w:r>
      <w:proofErr w:type="spellStart"/>
      <w:r>
        <w:t>CampaignSlot</w:t>
      </w:r>
      <w:proofErr w:type="spellEnd"/>
      <w:r>
        <w:t xml:space="preserve">); Creative отображается в рамках </w:t>
      </w:r>
      <w:proofErr w:type="spellStart"/>
      <w:r>
        <w:t>Session</w:t>
      </w:r>
      <w:proofErr w:type="spellEnd"/>
      <w:r>
        <w:t xml:space="preserve">, что фиксируется через </w:t>
      </w:r>
      <w:proofErr w:type="spellStart"/>
      <w:r>
        <w:t>AdEvent</w:t>
      </w:r>
      <w:proofErr w:type="spellEnd"/>
      <w:r>
        <w:t xml:space="preserve">; Video воспроизводится в </w:t>
      </w:r>
      <w:proofErr w:type="spellStart"/>
      <w:r>
        <w:t>Session</w:t>
      </w:r>
      <w:proofErr w:type="spellEnd"/>
      <w:r>
        <w:t xml:space="preserve">; </w:t>
      </w:r>
      <w:proofErr w:type="spellStart"/>
      <w:r>
        <w:t>AnalyticsAggregate</w:t>
      </w:r>
      <w:proofErr w:type="spellEnd"/>
      <w:r>
        <w:t xml:space="preserve"> агрегирует данные по </w:t>
      </w:r>
      <w:proofErr w:type="spellStart"/>
      <w:r>
        <w:t>Campaign</w:t>
      </w:r>
      <w:proofErr w:type="spellEnd"/>
      <w:r>
        <w:t xml:space="preserve"> за конкретный период.</w:t>
      </w:r>
    </w:p>
    <w:p w14:paraId="17B87E55" w14:textId="77777777" w:rsidR="00BC4023" w:rsidRDefault="00000000" w:rsidP="00224833">
      <w:r>
        <w:t xml:space="preserve">На изображении (Рис. 1) представлена ER-модель базы данных информационной системы «Монетка», построенная в </w:t>
      </w:r>
      <w:proofErr w:type="spellStart"/>
      <w:r>
        <w:t>ERwin</w:t>
      </w:r>
      <w:proofErr w:type="spellEnd"/>
      <w:r>
        <w:t xml:space="preserve"> Data </w:t>
      </w:r>
      <w:proofErr w:type="spellStart"/>
      <w:r>
        <w:t>Modeler</w:t>
      </w:r>
      <w:proofErr w:type="spellEnd"/>
      <w:r>
        <w:t xml:space="preserve"> в нотации IE.</w:t>
      </w:r>
    </w:p>
    <w:p w14:paraId="1BD34B0A" w14:textId="77777777" w:rsidR="00BC4023" w:rsidRDefault="00000000">
      <w:pPr>
        <w:spacing w:after="120"/>
        <w:jc w:val="center"/>
      </w:pPr>
      <w:r>
        <w:rPr>
          <w:noProof/>
        </w:rPr>
        <w:drawing>
          <wp:inline distT="0" distB="0" distL="0" distR="0" wp14:anchorId="023FDC90" wp14:editId="66FD43E5">
            <wp:extent cx="5550795" cy="4553369"/>
            <wp:effectExtent l="0" t="0" r="0" b="6350"/>
            <wp:docPr id="1001" name="er_diagram" descr="ER-диаграмма базы данных Монетка в нотации IE (ERwin Data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579009" cy="4576513"/>
                    </a:xfrm>
                    <a:prstGeom prst="rect">
                      <a:avLst/>
                    </a:prstGeom>
                  </pic:spPr>
                </pic:pic>
              </a:graphicData>
            </a:graphic>
          </wp:inline>
        </w:drawing>
      </w:r>
    </w:p>
    <w:p w14:paraId="13F26F0A" w14:textId="77777777" w:rsidR="00BC4023" w:rsidRDefault="009E1ADD" w:rsidP="007F5D43">
      <w:pPr>
        <w:pStyle w:val="a0"/>
      </w:pPr>
      <w:r>
        <w:t>Рис. 1. ER-диаграмма базы данных ИС «Монетка»</w:t>
      </w:r>
      <w:r>
        <w:br/>
        <w:t xml:space="preserve">(нотация IE, </w:t>
      </w:r>
      <w:proofErr w:type="spellStart"/>
      <w:r>
        <w:t>ERwin</w:t>
      </w:r>
      <w:proofErr w:type="spellEnd"/>
      <w:r>
        <w:t xml:space="preserve"> Data </w:t>
      </w:r>
      <w:proofErr w:type="spellStart"/>
      <w:r>
        <w:t>Modeler</w:t>
      </w:r>
      <w:proofErr w:type="spellEnd"/>
      <w:r>
        <w:t>)</w:t>
      </w:r>
    </w:p>
    <w:p w14:paraId="1FD84359" w14:textId="77777777" w:rsidR="0003596D" w:rsidRPr="00984326" w:rsidRDefault="0003596D" w:rsidP="007F5D43">
      <w:pPr>
        <w:pStyle w:val="a0"/>
      </w:pPr>
    </w:p>
    <w:p w14:paraId="569A9325" w14:textId="77777777" w:rsidR="00BC4023" w:rsidRDefault="00000000" w:rsidP="002B19B7">
      <w:r>
        <w:t>На диаграмме прямоугольниками отображены сущности (таблицы), в верхней секции каждой из которых размещены первичные ключи, а в нижней – внешние ключи (выделены курсивом) и обычные атрибуты. Связи изображены линиями в нотации «</w:t>
      </w:r>
      <w:proofErr w:type="spellStart"/>
      <w:r>
        <w:t>crow's</w:t>
      </w:r>
      <w:proofErr w:type="spellEnd"/>
      <w:r>
        <w:t xml:space="preserve"> </w:t>
      </w:r>
      <w:proofErr w:type="spellStart"/>
      <w:r>
        <w:t>foot</w:t>
      </w:r>
      <w:proofErr w:type="spellEnd"/>
      <w:r>
        <w:t>»: штрих со стороны родительской сущности означает «один», «гусиная лапка» со стороны дочерней – «многие».</w:t>
      </w:r>
    </w:p>
    <w:p w14:paraId="030BDB58" w14:textId="77777777" w:rsidR="00DD761B" w:rsidRPr="002B19B7" w:rsidRDefault="00000000" w:rsidP="002B19B7">
      <w:pPr>
        <w:pStyle w:val="Heading3"/>
      </w:pPr>
      <w:bookmarkStart w:id="20" w:name="_Toc227270379"/>
      <w:r>
        <w:lastRenderedPageBreak/>
        <w:t>3.4.2. Логическое проектирование</w:t>
      </w:r>
      <w:bookmarkEnd w:id="20"/>
    </w:p>
    <w:p w14:paraId="78EA7DD5" w14:textId="77777777" w:rsidR="00DD761B" w:rsidRDefault="00000000" w:rsidP="002B19B7">
      <w:r>
        <w:t>На этапе логического проектирования концептуальная модель преобразована в реляционную модель с определением первичных и внешних ключей, типов данных и ограничений целостности. Структура таблиц базы данных представлена в таблице 2.</w:t>
      </w:r>
    </w:p>
    <w:p w14:paraId="56EA3D6E" w14:textId="77777777" w:rsidR="00DD761B" w:rsidRDefault="00000000" w:rsidP="00984326">
      <w:pPr>
        <w:pStyle w:val="-"/>
      </w:pPr>
      <w:r>
        <w:t>Таблица 2</w:t>
      </w:r>
    </w:p>
    <w:p w14:paraId="734388D6" w14:textId="77777777" w:rsidR="00DD761B" w:rsidRDefault="00000000" w:rsidP="00984326">
      <w:pPr>
        <w:pStyle w:val="-0"/>
      </w:pPr>
      <w:r>
        <w:t>Структура таблиц базы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61"/>
        <w:gridCol w:w="2415"/>
        <w:gridCol w:w="2347"/>
        <w:gridCol w:w="3213"/>
      </w:tblGrid>
      <w:tr w:rsidR="00DD761B" w14:paraId="478E9656"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0E57ED2" w14:textId="77777777" w:rsidR="00DD761B" w:rsidRPr="00984326" w:rsidRDefault="00000000" w:rsidP="00984326">
            <w:pPr>
              <w:pStyle w:val="NoSpacing"/>
              <w:jc w:val="center"/>
              <w:rPr>
                <w:sz w:val="24"/>
                <w:szCs w:val="24"/>
              </w:rPr>
            </w:pPr>
            <w:r>
              <w:rPr>
                <w:sz w:val="24"/>
                <w:szCs w:val="24"/>
              </w:rPr>
              <w:t>Таблица</w:t>
            </w: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F3EE22D" w14:textId="77777777" w:rsidR="00DD761B" w:rsidRPr="00984326" w:rsidRDefault="00000000" w:rsidP="00984326">
            <w:pPr>
              <w:pStyle w:val="NoSpacing"/>
              <w:jc w:val="center"/>
              <w:rPr>
                <w:sz w:val="24"/>
                <w:szCs w:val="24"/>
              </w:rPr>
            </w:pPr>
            <w:r>
              <w:rPr>
                <w:sz w:val="24"/>
                <w:szCs w:val="24"/>
              </w:rPr>
              <w:t>Атрибут</w:t>
            </w:r>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A77D8C7" w14:textId="77777777" w:rsidR="00DD761B" w:rsidRPr="00984326" w:rsidRDefault="00000000" w:rsidP="00984326">
            <w:pPr>
              <w:pStyle w:val="NoSpacing"/>
              <w:jc w:val="center"/>
              <w:rPr>
                <w:sz w:val="24"/>
                <w:szCs w:val="24"/>
              </w:rPr>
            </w:pPr>
            <w:r>
              <w:rPr>
                <w:sz w:val="24"/>
                <w:szCs w:val="24"/>
              </w:rPr>
              <w:t>Тип данных</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2C4160B" w14:textId="77777777" w:rsidR="00DD761B" w:rsidRPr="00984326" w:rsidRDefault="00000000" w:rsidP="00984326">
            <w:pPr>
              <w:pStyle w:val="NoSpacing"/>
              <w:jc w:val="center"/>
              <w:rPr>
                <w:sz w:val="24"/>
                <w:szCs w:val="24"/>
              </w:rPr>
            </w:pPr>
            <w:r>
              <w:rPr>
                <w:sz w:val="24"/>
                <w:szCs w:val="24"/>
              </w:rPr>
              <w:t>Описание</w:t>
            </w:r>
          </w:p>
        </w:tc>
      </w:tr>
      <w:tr w:rsidR="008C529E" w14:paraId="18C31288"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42A4220" w14:textId="77777777" w:rsidR="008C529E" w:rsidRPr="00984326" w:rsidRDefault="008C529E" w:rsidP="00984326">
            <w:pPr>
              <w:pStyle w:val="NoSpacing"/>
              <w:jc w:val="center"/>
              <w:rPr>
                <w:sz w:val="24"/>
                <w:szCs w:val="24"/>
              </w:rPr>
            </w:pPr>
            <w:r>
              <w:rPr>
                <w:sz w:val="24"/>
                <w:szCs w:val="24"/>
              </w:rPr>
              <w:t>1</w:t>
            </w: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4379A25" w14:textId="77777777" w:rsidR="008C529E" w:rsidRPr="00984326" w:rsidRDefault="008C529E" w:rsidP="00984326">
            <w:pPr>
              <w:pStyle w:val="NoSpacing"/>
              <w:jc w:val="center"/>
              <w:rPr>
                <w:sz w:val="24"/>
                <w:szCs w:val="24"/>
              </w:rPr>
            </w:pPr>
            <w:r>
              <w:rPr>
                <w:sz w:val="24"/>
                <w:szCs w:val="24"/>
              </w:rPr>
              <w:t>2</w:t>
            </w:r>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4215317" w14:textId="77777777" w:rsidR="008C529E" w:rsidRPr="00984326" w:rsidRDefault="008C529E" w:rsidP="00984326">
            <w:pPr>
              <w:pStyle w:val="NoSpacing"/>
              <w:jc w:val="center"/>
              <w:rPr>
                <w:sz w:val="24"/>
                <w:szCs w:val="24"/>
              </w:rPr>
            </w:pPr>
            <w:r>
              <w:rPr>
                <w:sz w:val="24"/>
                <w:szCs w:val="24"/>
              </w:rPr>
              <w:t>3</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D7D3E13" w14:textId="77777777" w:rsidR="008C529E" w:rsidRPr="00984326" w:rsidRDefault="008C529E" w:rsidP="00984326">
            <w:pPr>
              <w:pStyle w:val="NoSpacing"/>
              <w:jc w:val="center"/>
              <w:rPr>
                <w:sz w:val="24"/>
                <w:szCs w:val="24"/>
              </w:rPr>
            </w:pPr>
            <w:r>
              <w:rPr>
                <w:sz w:val="24"/>
                <w:szCs w:val="24"/>
              </w:rPr>
              <w:t>4</w:t>
            </w:r>
          </w:p>
        </w:tc>
      </w:tr>
      <w:tr w:rsidR="00DD761B" w14:paraId="3B2DBAB2"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EAAA4A8" w14:textId="77777777" w:rsidR="00DD761B" w:rsidRPr="00984326" w:rsidRDefault="00000000" w:rsidP="00984326">
            <w:pPr>
              <w:pStyle w:val="NoSpacing"/>
              <w:rPr>
                <w:sz w:val="24"/>
                <w:szCs w:val="24"/>
              </w:rPr>
            </w:pPr>
            <w:proofErr w:type="spellStart"/>
            <w:r>
              <w:rPr>
                <w:sz w:val="24"/>
                <w:szCs w:val="24"/>
              </w:rPr>
              <w:t>campaigns</w:t>
            </w:r>
            <w:proofErr w:type="spellEnd"/>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37B6BD1" w14:textId="77777777" w:rsidR="00DD761B" w:rsidRPr="00984326" w:rsidRDefault="00000000" w:rsidP="00984326">
            <w:pPr>
              <w:pStyle w:val="NoSpacing"/>
              <w:rPr>
                <w:sz w:val="24"/>
                <w:szCs w:val="24"/>
              </w:rPr>
            </w:pPr>
            <w:proofErr w:type="spellStart"/>
            <w:r>
              <w:rPr>
                <w:sz w:val="24"/>
                <w:szCs w:val="24"/>
              </w:rPr>
              <w:t>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0E3FFE6" w14:textId="77777777" w:rsidR="00DD761B" w:rsidRPr="00984326" w:rsidRDefault="00000000" w:rsidP="00984326">
            <w:pPr>
              <w:pStyle w:val="NoSpacing"/>
              <w:rPr>
                <w:sz w:val="24"/>
                <w:szCs w:val="24"/>
              </w:rPr>
            </w:pPr>
            <w:r>
              <w:rPr>
                <w:sz w:val="24"/>
                <w:szCs w:val="24"/>
              </w:rPr>
              <w:t>SERIAL PK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5DD05A0" w14:textId="77777777" w:rsidR="00DD761B" w:rsidRPr="00984326" w:rsidRDefault="00000000" w:rsidP="00984326">
            <w:pPr>
              <w:pStyle w:val="NoSpacing"/>
              <w:rPr>
                <w:sz w:val="24"/>
                <w:szCs w:val="24"/>
              </w:rPr>
            </w:pPr>
            <w:r>
              <w:rPr>
                <w:sz w:val="24"/>
                <w:szCs w:val="24"/>
              </w:rPr>
              <w:t>Идентификатор</w:t>
            </w:r>
          </w:p>
        </w:tc>
      </w:tr>
      <w:tr w:rsidR="00DD761B" w14:paraId="0D1DB3EA"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46003F9"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28541F8" w14:textId="77777777" w:rsidR="00DD761B" w:rsidRPr="00984326" w:rsidRDefault="00000000" w:rsidP="00984326">
            <w:pPr>
              <w:pStyle w:val="NoSpacing"/>
              <w:rPr>
                <w:sz w:val="24"/>
                <w:szCs w:val="24"/>
              </w:rPr>
            </w:pPr>
            <w:proofErr w:type="spellStart"/>
            <w:r>
              <w:rPr>
                <w:sz w:val="24"/>
                <w:szCs w:val="24"/>
              </w:rPr>
              <w:t>name</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D40B11E" w14:textId="77777777" w:rsidR="00DD761B" w:rsidRPr="00984326" w:rsidRDefault="00000000" w:rsidP="00984326">
            <w:pPr>
              <w:pStyle w:val="NoSpacing"/>
              <w:rPr>
                <w:sz w:val="24"/>
                <w:szCs w:val="24"/>
              </w:rPr>
            </w:pPr>
            <w:r>
              <w:rPr>
                <w:sz w:val="24"/>
                <w:szCs w:val="24"/>
              </w:rPr>
              <w:t>VARCHAR(255)</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5D7A691" w14:textId="77777777" w:rsidR="00DD761B" w:rsidRPr="00984326" w:rsidRDefault="00000000" w:rsidP="00984326">
            <w:pPr>
              <w:pStyle w:val="NoSpacing"/>
              <w:rPr>
                <w:sz w:val="24"/>
                <w:szCs w:val="24"/>
              </w:rPr>
            </w:pPr>
            <w:r>
              <w:rPr>
                <w:sz w:val="24"/>
                <w:szCs w:val="24"/>
              </w:rPr>
              <w:t>Наименование</w:t>
            </w:r>
          </w:p>
        </w:tc>
      </w:tr>
      <w:tr w:rsidR="00DD761B" w14:paraId="05A10968"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78BC411"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7ED9285" w14:textId="77777777" w:rsidR="00DD761B" w:rsidRPr="00984326" w:rsidRDefault="00000000" w:rsidP="00984326">
            <w:pPr>
              <w:pStyle w:val="NoSpacing"/>
              <w:rPr>
                <w:sz w:val="24"/>
                <w:szCs w:val="24"/>
              </w:rPr>
            </w:pPr>
            <w:proofErr w:type="spellStart"/>
            <w:r>
              <w:rPr>
                <w:sz w:val="24"/>
                <w:szCs w:val="24"/>
              </w:rPr>
              <w:t>start_date</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01AEA0F" w14:textId="77777777" w:rsidR="00DD761B" w:rsidRPr="00984326" w:rsidRDefault="00000000" w:rsidP="00984326">
            <w:pPr>
              <w:pStyle w:val="NoSpacing"/>
              <w:rPr>
                <w:sz w:val="24"/>
                <w:szCs w:val="24"/>
              </w:rPr>
            </w:pPr>
            <w:r>
              <w:rPr>
                <w:sz w:val="24"/>
                <w:szCs w:val="24"/>
              </w:rPr>
              <w:t>TIMESTAMP</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39210F3" w14:textId="77777777" w:rsidR="00DD761B" w:rsidRPr="00984326" w:rsidRDefault="00000000" w:rsidP="00984326">
            <w:pPr>
              <w:pStyle w:val="NoSpacing"/>
              <w:rPr>
                <w:sz w:val="24"/>
                <w:szCs w:val="24"/>
              </w:rPr>
            </w:pPr>
            <w:r>
              <w:rPr>
                <w:sz w:val="24"/>
                <w:szCs w:val="24"/>
              </w:rPr>
              <w:t>Дата начала</w:t>
            </w:r>
          </w:p>
        </w:tc>
      </w:tr>
      <w:tr w:rsidR="00DD761B" w14:paraId="37863D28"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DF28711"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C345811" w14:textId="77777777" w:rsidR="00DD761B" w:rsidRPr="00984326" w:rsidRDefault="00000000" w:rsidP="00984326">
            <w:pPr>
              <w:pStyle w:val="NoSpacing"/>
              <w:rPr>
                <w:sz w:val="24"/>
                <w:szCs w:val="24"/>
              </w:rPr>
            </w:pPr>
            <w:proofErr w:type="spellStart"/>
            <w:r>
              <w:rPr>
                <w:sz w:val="24"/>
                <w:szCs w:val="24"/>
              </w:rPr>
              <w:t>end_date</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F234330" w14:textId="77777777" w:rsidR="00DD761B" w:rsidRPr="00984326" w:rsidRDefault="00000000" w:rsidP="00984326">
            <w:pPr>
              <w:pStyle w:val="NoSpacing"/>
              <w:rPr>
                <w:sz w:val="24"/>
                <w:szCs w:val="24"/>
              </w:rPr>
            </w:pPr>
            <w:r>
              <w:rPr>
                <w:sz w:val="24"/>
                <w:szCs w:val="24"/>
              </w:rPr>
              <w:t>TIMESTAMP</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6D57F6D" w14:textId="77777777" w:rsidR="00DD761B" w:rsidRPr="00984326" w:rsidRDefault="00000000" w:rsidP="00984326">
            <w:pPr>
              <w:pStyle w:val="NoSpacing"/>
              <w:rPr>
                <w:sz w:val="24"/>
                <w:szCs w:val="24"/>
              </w:rPr>
            </w:pPr>
            <w:r>
              <w:rPr>
                <w:sz w:val="24"/>
                <w:szCs w:val="24"/>
              </w:rPr>
              <w:t>Дата окончания</w:t>
            </w:r>
          </w:p>
        </w:tc>
      </w:tr>
      <w:tr w:rsidR="00DD761B" w14:paraId="0FEE4D44"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3E50917"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49A7DDC" w14:textId="77777777" w:rsidR="00DD761B" w:rsidRPr="00984326" w:rsidRDefault="00000000" w:rsidP="00984326">
            <w:pPr>
              <w:pStyle w:val="NoSpacing"/>
              <w:rPr>
                <w:sz w:val="24"/>
                <w:szCs w:val="24"/>
              </w:rPr>
            </w:pPr>
            <w:proofErr w:type="spellStart"/>
            <w:r>
              <w:rPr>
                <w:sz w:val="24"/>
                <w:szCs w:val="24"/>
              </w:rPr>
              <w:t>budget</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5DB5E33" w14:textId="77777777" w:rsidR="00DD761B" w:rsidRPr="00984326" w:rsidRDefault="00000000" w:rsidP="00984326">
            <w:pPr>
              <w:pStyle w:val="NoSpacing"/>
              <w:rPr>
                <w:sz w:val="24"/>
                <w:szCs w:val="24"/>
              </w:rPr>
            </w:pPr>
            <w:r>
              <w:rPr>
                <w:sz w:val="24"/>
                <w:szCs w:val="24"/>
              </w:rPr>
              <w:t>DECIMAL(12,2)</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BB9BF58" w14:textId="77777777" w:rsidR="00DD761B" w:rsidRPr="00984326" w:rsidRDefault="00000000" w:rsidP="00984326">
            <w:pPr>
              <w:pStyle w:val="NoSpacing"/>
              <w:rPr>
                <w:sz w:val="24"/>
                <w:szCs w:val="24"/>
              </w:rPr>
            </w:pPr>
            <w:r>
              <w:rPr>
                <w:sz w:val="24"/>
                <w:szCs w:val="24"/>
              </w:rPr>
              <w:t>Бюджет</w:t>
            </w:r>
          </w:p>
        </w:tc>
      </w:tr>
      <w:tr w:rsidR="00DD761B" w14:paraId="2884AD08"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416E951"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E01AA6F" w14:textId="77777777" w:rsidR="00DD761B" w:rsidRPr="00984326" w:rsidRDefault="00000000" w:rsidP="00984326">
            <w:pPr>
              <w:pStyle w:val="NoSpacing"/>
              <w:rPr>
                <w:sz w:val="24"/>
                <w:szCs w:val="24"/>
              </w:rPr>
            </w:pPr>
            <w:proofErr w:type="spellStart"/>
            <w:r>
              <w:rPr>
                <w:sz w:val="24"/>
                <w:szCs w:val="24"/>
              </w:rPr>
              <w:t>status</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0F42E47" w14:textId="77777777" w:rsidR="00DD761B" w:rsidRPr="00984326" w:rsidRDefault="00000000" w:rsidP="00984326">
            <w:pPr>
              <w:pStyle w:val="NoSpacing"/>
              <w:rPr>
                <w:sz w:val="24"/>
                <w:szCs w:val="24"/>
              </w:rPr>
            </w:pPr>
            <w:r>
              <w:rPr>
                <w:sz w:val="24"/>
                <w:szCs w:val="24"/>
              </w:rPr>
              <w:t>VARCHAR(20)</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2A03E5A" w14:textId="77777777" w:rsidR="00DD761B" w:rsidRPr="00984326" w:rsidRDefault="00000000" w:rsidP="00984326">
            <w:pPr>
              <w:pStyle w:val="NoSpacing"/>
              <w:rPr>
                <w:sz w:val="24"/>
                <w:szCs w:val="24"/>
              </w:rPr>
            </w:pPr>
            <w:r>
              <w:rPr>
                <w:sz w:val="24"/>
                <w:szCs w:val="24"/>
              </w:rPr>
              <w:t>Статус</w:t>
            </w:r>
          </w:p>
        </w:tc>
      </w:tr>
      <w:tr w:rsidR="00DD761B" w14:paraId="532D093A"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4EED770"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9CB9AC2" w14:textId="77777777" w:rsidR="00DD761B" w:rsidRPr="00984326" w:rsidRDefault="00000000" w:rsidP="00984326">
            <w:pPr>
              <w:pStyle w:val="NoSpacing"/>
              <w:rPr>
                <w:sz w:val="24"/>
                <w:szCs w:val="24"/>
              </w:rPr>
            </w:pPr>
            <w:proofErr w:type="spellStart"/>
            <w:r>
              <w:rPr>
                <w:sz w:val="24"/>
                <w:szCs w:val="24"/>
              </w:rPr>
              <w:t>priority</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2FCF1B8" w14:textId="77777777" w:rsidR="00DD761B" w:rsidRPr="00984326" w:rsidRDefault="00000000" w:rsidP="00984326">
            <w:pPr>
              <w:pStyle w:val="NoSpacing"/>
              <w:rPr>
                <w:sz w:val="24"/>
                <w:szCs w:val="24"/>
              </w:rPr>
            </w:pPr>
            <w:r>
              <w:rPr>
                <w:sz w:val="24"/>
                <w:szCs w:val="24"/>
              </w:rPr>
              <w:t>INTEGER</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CD2199A" w14:textId="77777777" w:rsidR="00DD761B" w:rsidRPr="00984326" w:rsidRDefault="00000000" w:rsidP="00984326">
            <w:pPr>
              <w:pStyle w:val="NoSpacing"/>
              <w:rPr>
                <w:sz w:val="24"/>
                <w:szCs w:val="24"/>
              </w:rPr>
            </w:pPr>
            <w:r>
              <w:rPr>
                <w:sz w:val="24"/>
                <w:szCs w:val="24"/>
              </w:rPr>
              <w:t>Приоритет</w:t>
            </w:r>
          </w:p>
        </w:tc>
      </w:tr>
      <w:tr w:rsidR="00DD761B" w14:paraId="361EEEB5"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1C7DFA6" w14:textId="77777777" w:rsidR="00DD761B" w:rsidRPr="00984326" w:rsidRDefault="00000000" w:rsidP="00984326">
            <w:pPr>
              <w:pStyle w:val="NoSpacing"/>
              <w:rPr>
                <w:sz w:val="24"/>
                <w:szCs w:val="24"/>
              </w:rPr>
            </w:pPr>
            <w:proofErr w:type="spellStart"/>
            <w:r>
              <w:rPr>
                <w:sz w:val="24"/>
                <w:szCs w:val="24"/>
              </w:rPr>
              <w:t>creatives</w:t>
            </w:r>
            <w:proofErr w:type="spellEnd"/>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BDB9428" w14:textId="77777777" w:rsidR="00DD761B" w:rsidRPr="00984326" w:rsidRDefault="00000000" w:rsidP="00984326">
            <w:pPr>
              <w:pStyle w:val="NoSpacing"/>
              <w:rPr>
                <w:sz w:val="24"/>
                <w:szCs w:val="24"/>
              </w:rPr>
            </w:pPr>
            <w:proofErr w:type="spellStart"/>
            <w:r>
              <w:rPr>
                <w:sz w:val="24"/>
                <w:szCs w:val="24"/>
              </w:rPr>
              <w:t>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1CFACDB" w14:textId="77777777" w:rsidR="00DD761B" w:rsidRPr="00984326" w:rsidRDefault="00000000" w:rsidP="00984326">
            <w:pPr>
              <w:pStyle w:val="NoSpacing"/>
              <w:rPr>
                <w:sz w:val="24"/>
                <w:szCs w:val="24"/>
              </w:rPr>
            </w:pPr>
            <w:r>
              <w:rPr>
                <w:sz w:val="24"/>
                <w:szCs w:val="24"/>
              </w:rPr>
              <w:t>SERIAL PK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72734BB" w14:textId="77777777" w:rsidR="00DD761B" w:rsidRPr="00984326" w:rsidRDefault="00000000" w:rsidP="00984326">
            <w:pPr>
              <w:pStyle w:val="NoSpacing"/>
              <w:rPr>
                <w:sz w:val="24"/>
                <w:szCs w:val="24"/>
              </w:rPr>
            </w:pPr>
            <w:r>
              <w:rPr>
                <w:sz w:val="24"/>
                <w:szCs w:val="24"/>
              </w:rPr>
              <w:t>Идентификатор</w:t>
            </w:r>
          </w:p>
        </w:tc>
      </w:tr>
      <w:tr w:rsidR="00DD761B" w14:paraId="73145CB2"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BB86A7F"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CDA74AF" w14:textId="77777777" w:rsidR="00DD761B" w:rsidRPr="00984326" w:rsidRDefault="00000000" w:rsidP="00984326">
            <w:pPr>
              <w:pStyle w:val="NoSpacing"/>
              <w:rPr>
                <w:sz w:val="24"/>
                <w:szCs w:val="24"/>
              </w:rPr>
            </w:pPr>
            <w:proofErr w:type="spellStart"/>
            <w:r>
              <w:rPr>
                <w:sz w:val="24"/>
                <w:szCs w:val="24"/>
              </w:rPr>
              <w:t>campaign_id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3BB42A6" w14:textId="77777777" w:rsidR="00DD761B" w:rsidRPr="00984326" w:rsidRDefault="00000000" w:rsidP="00984326">
            <w:pPr>
              <w:pStyle w:val="NoSpacing"/>
              <w:rPr>
                <w:sz w:val="24"/>
                <w:szCs w:val="24"/>
              </w:rPr>
            </w:pPr>
            <w:r>
              <w:rPr>
                <w:sz w:val="24"/>
                <w:szCs w:val="24"/>
              </w:rPr>
              <w:t>INTEGER FK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1F8DBC7" w14:textId="77777777" w:rsidR="00DD761B" w:rsidRPr="00984326" w:rsidRDefault="00000000" w:rsidP="00984326">
            <w:pPr>
              <w:pStyle w:val="NoSpacing"/>
              <w:rPr>
                <w:sz w:val="24"/>
                <w:szCs w:val="24"/>
              </w:rPr>
            </w:pPr>
            <w:r>
              <w:rPr>
                <w:sz w:val="24"/>
                <w:szCs w:val="24"/>
              </w:rPr>
              <w:t>ID кампании</w:t>
            </w:r>
          </w:p>
        </w:tc>
      </w:tr>
      <w:tr w:rsidR="00DD761B" w14:paraId="40C8532E"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F351F28"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3F94388" w14:textId="77777777" w:rsidR="00DD761B" w:rsidRPr="00984326" w:rsidRDefault="00000000" w:rsidP="00984326">
            <w:pPr>
              <w:pStyle w:val="NoSpacing"/>
              <w:rPr>
                <w:sz w:val="24"/>
                <w:szCs w:val="24"/>
              </w:rPr>
            </w:pPr>
            <w:proofErr w:type="spellStart"/>
            <w:r>
              <w:rPr>
                <w:sz w:val="24"/>
                <w:szCs w:val="24"/>
              </w:rPr>
              <w:t>format_type</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CA097F0" w14:textId="77777777" w:rsidR="00DD761B" w:rsidRPr="00984326" w:rsidRDefault="00000000" w:rsidP="00984326">
            <w:pPr>
              <w:pStyle w:val="NoSpacing"/>
              <w:rPr>
                <w:sz w:val="24"/>
                <w:szCs w:val="24"/>
              </w:rPr>
            </w:pPr>
            <w:r>
              <w:rPr>
                <w:sz w:val="24"/>
                <w:szCs w:val="24"/>
              </w:rPr>
              <w:t>VARCHAR(30)</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7F1C2BA" w14:textId="77777777" w:rsidR="00DD761B" w:rsidRPr="00984326" w:rsidRDefault="00000000" w:rsidP="00984326">
            <w:pPr>
              <w:pStyle w:val="NoSpacing"/>
              <w:rPr>
                <w:sz w:val="24"/>
                <w:szCs w:val="24"/>
              </w:rPr>
            </w:pPr>
            <w:r>
              <w:rPr>
                <w:sz w:val="24"/>
                <w:szCs w:val="24"/>
              </w:rPr>
              <w:t>Тип формата</w:t>
            </w:r>
          </w:p>
        </w:tc>
      </w:tr>
      <w:tr w:rsidR="00DD761B" w14:paraId="6031798A"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02BDDFB"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DEFD0F6" w14:textId="77777777" w:rsidR="00DD761B" w:rsidRPr="00984326" w:rsidRDefault="00000000" w:rsidP="00984326">
            <w:pPr>
              <w:pStyle w:val="NoSpacing"/>
              <w:rPr>
                <w:sz w:val="24"/>
                <w:szCs w:val="24"/>
              </w:rPr>
            </w:pPr>
            <w:proofErr w:type="spellStart"/>
            <w:r>
              <w:rPr>
                <w:sz w:val="24"/>
                <w:szCs w:val="24"/>
              </w:rPr>
              <w:t>media_url</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4301AA0" w14:textId="77777777" w:rsidR="00DD761B" w:rsidRPr="00984326" w:rsidRDefault="00000000" w:rsidP="00984326">
            <w:pPr>
              <w:pStyle w:val="NoSpacing"/>
              <w:rPr>
                <w:sz w:val="24"/>
                <w:szCs w:val="24"/>
              </w:rPr>
            </w:pPr>
            <w:r>
              <w:rPr>
                <w:sz w:val="24"/>
                <w:szCs w:val="24"/>
              </w:rPr>
              <w:t>TEXT</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47A3AE1" w14:textId="77777777" w:rsidR="00DD761B" w:rsidRPr="00984326" w:rsidRDefault="00000000" w:rsidP="00984326">
            <w:pPr>
              <w:pStyle w:val="NoSpacing"/>
              <w:rPr>
                <w:sz w:val="24"/>
                <w:szCs w:val="24"/>
              </w:rPr>
            </w:pPr>
            <w:r>
              <w:rPr>
                <w:sz w:val="24"/>
                <w:szCs w:val="24"/>
              </w:rPr>
              <w:t>URL ресурса</w:t>
            </w:r>
          </w:p>
        </w:tc>
      </w:tr>
      <w:tr w:rsidR="00DD761B" w14:paraId="79F07681"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5109EFD"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9B0336A" w14:textId="77777777" w:rsidR="00DD761B" w:rsidRPr="00984326" w:rsidRDefault="00000000" w:rsidP="00984326">
            <w:pPr>
              <w:pStyle w:val="NoSpacing"/>
              <w:rPr>
                <w:sz w:val="24"/>
                <w:szCs w:val="24"/>
              </w:rPr>
            </w:pPr>
            <w:proofErr w:type="spellStart"/>
            <w:r>
              <w:rPr>
                <w:sz w:val="24"/>
                <w:szCs w:val="24"/>
              </w:rPr>
              <w:t>duration_sec</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7B14BBE" w14:textId="77777777" w:rsidR="00DD761B" w:rsidRPr="00984326" w:rsidRDefault="00000000" w:rsidP="00984326">
            <w:pPr>
              <w:pStyle w:val="NoSpacing"/>
              <w:rPr>
                <w:sz w:val="24"/>
                <w:szCs w:val="24"/>
              </w:rPr>
            </w:pPr>
            <w:r>
              <w:rPr>
                <w:sz w:val="24"/>
                <w:szCs w:val="24"/>
              </w:rPr>
              <w:t>INTEGER</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7B37085" w14:textId="77777777" w:rsidR="00DD761B" w:rsidRPr="00984326" w:rsidRDefault="00000000" w:rsidP="00984326">
            <w:pPr>
              <w:pStyle w:val="NoSpacing"/>
              <w:rPr>
                <w:sz w:val="24"/>
                <w:szCs w:val="24"/>
              </w:rPr>
            </w:pPr>
            <w:r>
              <w:rPr>
                <w:sz w:val="24"/>
                <w:szCs w:val="24"/>
              </w:rPr>
              <w:t>Длительность (с)</w:t>
            </w:r>
          </w:p>
        </w:tc>
      </w:tr>
      <w:tr w:rsidR="00DD761B" w14:paraId="739ED217"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8FF2B0D"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02352B0" w14:textId="77777777" w:rsidR="00DD761B" w:rsidRPr="00984326" w:rsidRDefault="00000000" w:rsidP="00984326">
            <w:pPr>
              <w:pStyle w:val="NoSpacing"/>
              <w:rPr>
                <w:sz w:val="24"/>
                <w:szCs w:val="24"/>
              </w:rPr>
            </w:pPr>
            <w:proofErr w:type="spellStart"/>
            <w:r>
              <w:rPr>
                <w:sz w:val="24"/>
                <w:szCs w:val="24"/>
              </w:rPr>
              <w:t>click_url</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627EFEC" w14:textId="77777777" w:rsidR="00DD761B" w:rsidRPr="00984326" w:rsidRDefault="00000000" w:rsidP="00984326">
            <w:pPr>
              <w:pStyle w:val="NoSpacing"/>
              <w:rPr>
                <w:sz w:val="24"/>
                <w:szCs w:val="24"/>
              </w:rPr>
            </w:pPr>
            <w:r>
              <w:rPr>
                <w:sz w:val="24"/>
                <w:szCs w:val="24"/>
              </w:rPr>
              <w:t>TEXT</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52BFD3D" w14:textId="77777777" w:rsidR="00DD761B" w:rsidRPr="00984326" w:rsidRDefault="00000000" w:rsidP="00984326">
            <w:pPr>
              <w:pStyle w:val="NoSpacing"/>
              <w:rPr>
                <w:sz w:val="24"/>
                <w:szCs w:val="24"/>
              </w:rPr>
            </w:pPr>
            <w:r>
              <w:rPr>
                <w:sz w:val="24"/>
                <w:szCs w:val="24"/>
              </w:rPr>
              <w:t>URL перехода</w:t>
            </w:r>
          </w:p>
        </w:tc>
      </w:tr>
      <w:tr w:rsidR="00DD761B" w14:paraId="36F53550"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EEEC0C1"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8658475" w14:textId="77777777" w:rsidR="00DD761B" w:rsidRPr="00984326" w:rsidRDefault="00000000" w:rsidP="00984326">
            <w:pPr>
              <w:pStyle w:val="NoSpacing"/>
              <w:rPr>
                <w:sz w:val="24"/>
                <w:szCs w:val="24"/>
              </w:rPr>
            </w:pPr>
            <w:proofErr w:type="spellStart"/>
            <w:r>
              <w:rPr>
                <w:sz w:val="24"/>
                <w:szCs w:val="24"/>
              </w:rPr>
              <w:t>moderation_status</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99735E7" w14:textId="77777777" w:rsidR="00DD761B" w:rsidRPr="00984326" w:rsidRDefault="00000000" w:rsidP="00984326">
            <w:pPr>
              <w:pStyle w:val="NoSpacing"/>
              <w:rPr>
                <w:sz w:val="24"/>
                <w:szCs w:val="24"/>
              </w:rPr>
            </w:pPr>
            <w:r>
              <w:rPr>
                <w:sz w:val="24"/>
                <w:szCs w:val="24"/>
              </w:rPr>
              <w:t>VARCHAR(20)</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8FB97A4" w14:textId="77777777" w:rsidR="00DD761B" w:rsidRPr="00984326" w:rsidRDefault="00000000" w:rsidP="00984326">
            <w:pPr>
              <w:pStyle w:val="NoSpacing"/>
              <w:rPr>
                <w:sz w:val="24"/>
                <w:szCs w:val="24"/>
              </w:rPr>
            </w:pPr>
            <w:r>
              <w:rPr>
                <w:sz w:val="24"/>
                <w:szCs w:val="24"/>
              </w:rPr>
              <w:t>Статус модерации</w:t>
            </w:r>
          </w:p>
        </w:tc>
      </w:tr>
      <w:tr w:rsidR="00DD761B" w14:paraId="0208C2DB"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80B0385" w14:textId="77777777" w:rsidR="00DD761B" w:rsidRPr="00984326" w:rsidRDefault="00000000" w:rsidP="00984326">
            <w:pPr>
              <w:pStyle w:val="NoSpacing"/>
              <w:rPr>
                <w:sz w:val="24"/>
                <w:szCs w:val="24"/>
              </w:rPr>
            </w:pPr>
            <w:proofErr w:type="spellStart"/>
            <w:r>
              <w:rPr>
                <w:sz w:val="24"/>
                <w:szCs w:val="24"/>
              </w:rPr>
              <w:t>ad_slots</w:t>
            </w:r>
            <w:proofErr w:type="spellEnd"/>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992EDC4" w14:textId="77777777" w:rsidR="00DD761B" w:rsidRPr="00984326" w:rsidRDefault="00000000" w:rsidP="00984326">
            <w:pPr>
              <w:pStyle w:val="NoSpacing"/>
              <w:rPr>
                <w:sz w:val="24"/>
                <w:szCs w:val="24"/>
              </w:rPr>
            </w:pPr>
            <w:proofErr w:type="spellStart"/>
            <w:r>
              <w:rPr>
                <w:sz w:val="24"/>
                <w:szCs w:val="24"/>
              </w:rPr>
              <w:t>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4B85A22" w14:textId="77777777" w:rsidR="00DD761B" w:rsidRPr="00984326" w:rsidRDefault="00000000" w:rsidP="00984326">
            <w:pPr>
              <w:pStyle w:val="NoSpacing"/>
              <w:rPr>
                <w:sz w:val="24"/>
                <w:szCs w:val="24"/>
              </w:rPr>
            </w:pPr>
            <w:r>
              <w:rPr>
                <w:sz w:val="24"/>
                <w:szCs w:val="24"/>
              </w:rPr>
              <w:t>SERIAL PK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F66B3B3" w14:textId="77777777" w:rsidR="00DD761B" w:rsidRPr="00984326" w:rsidRDefault="00000000" w:rsidP="00984326">
            <w:pPr>
              <w:pStyle w:val="NoSpacing"/>
              <w:rPr>
                <w:sz w:val="24"/>
                <w:szCs w:val="24"/>
              </w:rPr>
            </w:pPr>
            <w:r>
              <w:rPr>
                <w:sz w:val="24"/>
                <w:szCs w:val="24"/>
              </w:rPr>
              <w:t>Идентификатор</w:t>
            </w:r>
          </w:p>
        </w:tc>
      </w:tr>
      <w:tr w:rsidR="00DD761B" w14:paraId="10BAC341"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5280375"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B196651" w14:textId="77777777" w:rsidR="00DD761B" w:rsidRPr="00984326" w:rsidRDefault="00000000" w:rsidP="00984326">
            <w:pPr>
              <w:pStyle w:val="NoSpacing"/>
              <w:rPr>
                <w:sz w:val="24"/>
                <w:szCs w:val="24"/>
              </w:rPr>
            </w:pPr>
            <w:proofErr w:type="spellStart"/>
            <w:r>
              <w:rPr>
                <w:sz w:val="24"/>
                <w:szCs w:val="24"/>
              </w:rPr>
              <w:t>slot_type</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876EE7D" w14:textId="77777777" w:rsidR="00DD761B" w:rsidRPr="00984326" w:rsidRDefault="00000000" w:rsidP="00984326">
            <w:pPr>
              <w:pStyle w:val="NoSpacing"/>
              <w:rPr>
                <w:sz w:val="24"/>
                <w:szCs w:val="24"/>
              </w:rPr>
            </w:pPr>
            <w:r>
              <w:rPr>
                <w:sz w:val="24"/>
                <w:szCs w:val="24"/>
              </w:rPr>
              <w:t>VARCHAR(20)</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5A83309" w14:textId="77777777" w:rsidR="00DD761B" w:rsidRPr="00984326" w:rsidRDefault="00000000" w:rsidP="00984326">
            <w:pPr>
              <w:pStyle w:val="NoSpacing"/>
              <w:rPr>
                <w:sz w:val="24"/>
                <w:szCs w:val="24"/>
              </w:rPr>
            </w:pPr>
            <w:r>
              <w:rPr>
                <w:sz w:val="24"/>
                <w:szCs w:val="24"/>
              </w:rPr>
              <w:t>Тип слота</w:t>
            </w:r>
          </w:p>
        </w:tc>
      </w:tr>
      <w:tr w:rsidR="00DD761B" w14:paraId="16AAB384"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7E14610"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849CF85" w14:textId="77777777" w:rsidR="00DD761B" w:rsidRPr="00984326" w:rsidRDefault="00000000" w:rsidP="00984326">
            <w:pPr>
              <w:pStyle w:val="NoSpacing"/>
              <w:rPr>
                <w:sz w:val="24"/>
                <w:szCs w:val="24"/>
              </w:rPr>
            </w:pPr>
            <w:proofErr w:type="spellStart"/>
            <w:r>
              <w:rPr>
                <w:sz w:val="24"/>
                <w:szCs w:val="24"/>
              </w:rPr>
              <w:t>max_duration_sec</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2AAF6E2" w14:textId="77777777" w:rsidR="00DD761B" w:rsidRPr="00984326" w:rsidRDefault="00000000" w:rsidP="00984326">
            <w:pPr>
              <w:pStyle w:val="NoSpacing"/>
              <w:rPr>
                <w:sz w:val="24"/>
                <w:szCs w:val="24"/>
              </w:rPr>
            </w:pPr>
            <w:r>
              <w:rPr>
                <w:sz w:val="24"/>
                <w:szCs w:val="24"/>
              </w:rPr>
              <w:t>INTEGER</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3CE2694" w14:textId="77777777" w:rsidR="00DD761B" w:rsidRPr="00984326" w:rsidRDefault="00000000" w:rsidP="00984326">
            <w:pPr>
              <w:pStyle w:val="NoSpacing"/>
              <w:rPr>
                <w:sz w:val="24"/>
                <w:szCs w:val="24"/>
              </w:rPr>
            </w:pPr>
            <w:r>
              <w:rPr>
                <w:sz w:val="24"/>
                <w:szCs w:val="24"/>
              </w:rPr>
              <w:t>Макс. длительность</w:t>
            </w:r>
          </w:p>
        </w:tc>
      </w:tr>
      <w:tr w:rsidR="00DD761B" w14:paraId="2AFA9F12"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DB587D3"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8287E53" w14:textId="77777777" w:rsidR="00DD761B" w:rsidRPr="00984326" w:rsidRDefault="00000000" w:rsidP="00984326">
            <w:pPr>
              <w:pStyle w:val="NoSpacing"/>
              <w:rPr>
                <w:sz w:val="24"/>
                <w:szCs w:val="24"/>
              </w:rPr>
            </w:pPr>
            <w:proofErr w:type="spellStart"/>
            <w:r>
              <w:rPr>
                <w:sz w:val="24"/>
                <w:szCs w:val="24"/>
              </w:rPr>
              <w:t>priority</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482F35F" w14:textId="77777777" w:rsidR="00DD761B" w:rsidRPr="00984326" w:rsidRDefault="00000000" w:rsidP="00984326">
            <w:pPr>
              <w:pStyle w:val="NoSpacing"/>
              <w:rPr>
                <w:sz w:val="24"/>
                <w:szCs w:val="24"/>
              </w:rPr>
            </w:pPr>
            <w:r>
              <w:rPr>
                <w:sz w:val="24"/>
                <w:szCs w:val="24"/>
              </w:rPr>
              <w:t>INTEGER</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EBF465A" w14:textId="77777777" w:rsidR="00DD761B" w:rsidRPr="00984326" w:rsidRDefault="00000000" w:rsidP="00984326">
            <w:pPr>
              <w:pStyle w:val="NoSpacing"/>
              <w:rPr>
                <w:sz w:val="24"/>
                <w:szCs w:val="24"/>
              </w:rPr>
            </w:pPr>
            <w:r>
              <w:rPr>
                <w:sz w:val="24"/>
                <w:szCs w:val="24"/>
              </w:rPr>
              <w:t>Приоритет</w:t>
            </w:r>
          </w:p>
        </w:tc>
      </w:tr>
      <w:tr w:rsidR="00DD761B" w14:paraId="34824082"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BB54E1A" w14:textId="77777777" w:rsidR="00DD761B" w:rsidRPr="00984326" w:rsidRDefault="00000000" w:rsidP="00984326">
            <w:pPr>
              <w:pStyle w:val="NoSpacing"/>
              <w:rPr>
                <w:sz w:val="24"/>
                <w:szCs w:val="24"/>
              </w:rPr>
            </w:pPr>
            <w:proofErr w:type="spellStart"/>
            <w:r>
              <w:rPr>
                <w:sz w:val="24"/>
                <w:szCs w:val="24"/>
              </w:rPr>
              <w:t>videos</w:t>
            </w:r>
            <w:proofErr w:type="spellEnd"/>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582301C" w14:textId="77777777" w:rsidR="00DD761B" w:rsidRPr="00984326" w:rsidRDefault="00000000" w:rsidP="00984326">
            <w:pPr>
              <w:pStyle w:val="NoSpacing"/>
              <w:rPr>
                <w:sz w:val="24"/>
                <w:szCs w:val="24"/>
              </w:rPr>
            </w:pPr>
            <w:proofErr w:type="spellStart"/>
            <w:r>
              <w:rPr>
                <w:sz w:val="24"/>
                <w:szCs w:val="24"/>
              </w:rPr>
              <w:t>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E7C74F9" w14:textId="77777777" w:rsidR="00DD761B" w:rsidRPr="00984326" w:rsidRDefault="00000000" w:rsidP="00984326">
            <w:pPr>
              <w:pStyle w:val="NoSpacing"/>
              <w:rPr>
                <w:sz w:val="24"/>
                <w:szCs w:val="24"/>
              </w:rPr>
            </w:pPr>
            <w:r>
              <w:rPr>
                <w:sz w:val="24"/>
                <w:szCs w:val="24"/>
              </w:rPr>
              <w:t>SERIAL PK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7A01CEB" w14:textId="77777777" w:rsidR="00DD761B" w:rsidRPr="00984326" w:rsidRDefault="00000000" w:rsidP="00984326">
            <w:pPr>
              <w:pStyle w:val="NoSpacing"/>
              <w:rPr>
                <w:sz w:val="24"/>
                <w:szCs w:val="24"/>
              </w:rPr>
            </w:pPr>
            <w:r>
              <w:rPr>
                <w:sz w:val="24"/>
                <w:szCs w:val="24"/>
              </w:rPr>
              <w:t>Идентификатор</w:t>
            </w:r>
          </w:p>
        </w:tc>
      </w:tr>
      <w:tr w:rsidR="00DD761B" w14:paraId="6129C7E1"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3F18C9A"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4ABAD76" w14:textId="77777777" w:rsidR="00DD761B" w:rsidRPr="00984326" w:rsidRDefault="00000000" w:rsidP="00984326">
            <w:pPr>
              <w:pStyle w:val="NoSpacing"/>
              <w:rPr>
                <w:sz w:val="24"/>
                <w:szCs w:val="24"/>
              </w:rPr>
            </w:pPr>
            <w:proofErr w:type="spellStart"/>
            <w:r>
              <w:rPr>
                <w:sz w:val="24"/>
                <w:szCs w:val="24"/>
              </w:rPr>
              <w:t>yappy_id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92A6694" w14:textId="77777777" w:rsidR="00DD761B" w:rsidRPr="00984326" w:rsidRDefault="00000000" w:rsidP="00984326">
            <w:pPr>
              <w:pStyle w:val="NoSpacing"/>
              <w:rPr>
                <w:sz w:val="24"/>
                <w:szCs w:val="24"/>
              </w:rPr>
            </w:pPr>
            <w:r>
              <w:rPr>
                <w:sz w:val="24"/>
                <w:szCs w:val="24"/>
              </w:rPr>
              <w:t>VARCHAR(64) UQ</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AAE0605" w14:textId="77777777" w:rsidR="00DD761B" w:rsidRPr="00984326" w:rsidRDefault="00000000" w:rsidP="00984326">
            <w:pPr>
              <w:pStyle w:val="NoSpacing"/>
              <w:rPr>
                <w:sz w:val="24"/>
                <w:szCs w:val="24"/>
              </w:rPr>
            </w:pPr>
            <w:r>
              <w:rPr>
                <w:sz w:val="24"/>
                <w:szCs w:val="24"/>
              </w:rPr>
              <w:t xml:space="preserve">ID на платформе </w:t>
            </w:r>
            <w:proofErr w:type="spellStart"/>
            <w:r>
              <w:rPr>
                <w:sz w:val="24"/>
                <w:szCs w:val="24"/>
              </w:rPr>
              <w:t>Yappy</w:t>
            </w:r>
            <w:proofErr w:type="spellEnd"/>
          </w:p>
        </w:tc>
      </w:tr>
      <w:tr w:rsidR="00DD761B" w14:paraId="350BFFB8"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AE5E951" w14:textId="77777777" w:rsidR="00DD761B" w:rsidRPr="00984326" w:rsidRDefault="00DD761B" w:rsidP="004B626D">
            <w:pPr>
              <w:spacing w:line="240" w:lineRule="auto"/>
              <w:ind w:firstLine="0"/>
              <w:jc w:val="left"/>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1349575" w14:textId="77777777" w:rsidR="00DD761B" w:rsidRPr="00984326" w:rsidRDefault="00000000" w:rsidP="00984326">
            <w:pPr>
              <w:pStyle w:val="NoSpacing"/>
              <w:rPr>
                <w:sz w:val="24"/>
                <w:szCs w:val="24"/>
              </w:rPr>
            </w:pPr>
            <w:proofErr w:type="spellStart"/>
            <w:r>
              <w:rPr>
                <w:sz w:val="24"/>
                <w:szCs w:val="24"/>
              </w:rPr>
              <w:t>author_id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956527D" w14:textId="77777777" w:rsidR="00DD761B" w:rsidRPr="00984326" w:rsidRDefault="00000000" w:rsidP="00984326">
            <w:pPr>
              <w:pStyle w:val="NoSpacing"/>
              <w:rPr>
                <w:sz w:val="24"/>
                <w:szCs w:val="24"/>
              </w:rPr>
            </w:pPr>
            <w:r>
              <w:rPr>
                <w:sz w:val="24"/>
                <w:szCs w:val="24"/>
              </w:rPr>
              <w:t>INTEGER</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FA76CF6" w14:textId="77777777" w:rsidR="00DD761B" w:rsidRPr="00984326" w:rsidRDefault="00000000" w:rsidP="00984326">
            <w:pPr>
              <w:pStyle w:val="NoSpacing"/>
              <w:rPr>
                <w:sz w:val="24"/>
                <w:szCs w:val="24"/>
              </w:rPr>
            </w:pPr>
            <w:r>
              <w:rPr>
                <w:sz w:val="24"/>
                <w:szCs w:val="24"/>
              </w:rPr>
              <w:t>ID автора</w:t>
            </w:r>
          </w:p>
        </w:tc>
      </w:tr>
      <w:tr w:rsidR="00DD761B" w14:paraId="3DC2AE72"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85E1455"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C3EB63A" w14:textId="77777777" w:rsidR="00DD761B" w:rsidRPr="00984326" w:rsidRDefault="00000000" w:rsidP="00984326">
            <w:pPr>
              <w:pStyle w:val="NoSpacing"/>
              <w:rPr>
                <w:sz w:val="24"/>
                <w:szCs w:val="24"/>
              </w:rPr>
            </w:pPr>
            <w:proofErr w:type="spellStart"/>
            <w:r>
              <w:rPr>
                <w:sz w:val="24"/>
                <w:szCs w:val="24"/>
              </w:rPr>
              <w:t>duration_sec</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CE1B57F" w14:textId="77777777" w:rsidR="00DD761B" w:rsidRPr="00984326" w:rsidRDefault="00000000" w:rsidP="00984326">
            <w:pPr>
              <w:pStyle w:val="NoSpacing"/>
              <w:rPr>
                <w:sz w:val="24"/>
                <w:szCs w:val="24"/>
              </w:rPr>
            </w:pPr>
            <w:r>
              <w:rPr>
                <w:sz w:val="24"/>
                <w:szCs w:val="24"/>
              </w:rPr>
              <w:t>INTEGER</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9FCAE98" w14:textId="77777777" w:rsidR="00DD761B" w:rsidRPr="00984326" w:rsidRDefault="00000000" w:rsidP="00984326">
            <w:pPr>
              <w:pStyle w:val="NoSpacing"/>
              <w:rPr>
                <w:sz w:val="24"/>
                <w:szCs w:val="24"/>
              </w:rPr>
            </w:pPr>
            <w:r>
              <w:rPr>
                <w:sz w:val="24"/>
                <w:szCs w:val="24"/>
              </w:rPr>
              <w:t>Длительность</w:t>
            </w:r>
          </w:p>
        </w:tc>
      </w:tr>
      <w:tr w:rsidR="00DD761B" w14:paraId="41A5B45D"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0AB3237"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2B249E9" w14:textId="77777777" w:rsidR="00DD761B" w:rsidRPr="00984326" w:rsidRDefault="00000000" w:rsidP="00984326">
            <w:pPr>
              <w:pStyle w:val="NoSpacing"/>
              <w:rPr>
                <w:sz w:val="24"/>
                <w:szCs w:val="24"/>
              </w:rPr>
            </w:pPr>
            <w:proofErr w:type="spellStart"/>
            <w:r>
              <w:rPr>
                <w:sz w:val="24"/>
                <w:szCs w:val="24"/>
              </w:rPr>
              <w:t>category</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CCA5912" w14:textId="77777777" w:rsidR="00DD761B" w:rsidRPr="00984326" w:rsidRDefault="00000000" w:rsidP="00984326">
            <w:pPr>
              <w:pStyle w:val="NoSpacing"/>
              <w:rPr>
                <w:sz w:val="24"/>
                <w:szCs w:val="24"/>
              </w:rPr>
            </w:pPr>
            <w:r>
              <w:rPr>
                <w:sz w:val="24"/>
                <w:szCs w:val="24"/>
              </w:rPr>
              <w:t>VARCHAR(50)</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9C7D0E5" w14:textId="77777777" w:rsidR="00DD761B" w:rsidRPr="00984326" w:rsidRDefault="00000000" w:rsidP="00984326">
            <w:pPr>
              <w:pStyle w:val="NoSpacing"/>
              <w:rPr>
                <w:sz w:val="24"/>
                <w:szCs w:val="24"/>
              </w:rPr>
            </w:pPr>
            <w:r>
              <w:rPr>
                <w:sz w:val="24"/>
                <w:szCs w:val="24"/>
              </w:rPr>
              <w:t>Категория</w:t>
            </w:r>
          </w:p>
        </w:tc>
      </w:tr>
      <w:tr w:rsidR="00DD761B" w14:paraId="5506B8E3"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D051F17"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8867DE4" w14:textId="77777777" w:rsidR="00DD761B" w:rsidRPr="00984326" w:rsidRDefault="00000000" w:rsidP="00984326">
            <w:pPr>
              <w:pStyle w:val="NoSpacing"/>
              <w:rPr>
                <w:sz w:val="24"/>
                <w:szCs w:val="24"/>
              </w:rPr>
            </w:pPr>
            <w:proofErr w:type="spellStart"/>
            <w:r>
              <w:rPr>
                <w:sz w:val="24"/>
                <w:szCs w:val="24"/>
              </w:rPr>
              <w:t>hls_url</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A9840B5" w14:textId="77777777" w:rsidR="00DD761B" w:rsidRPr="00984326" w:rsidRDefault="00000000" w:rsidP="00984326">
            <w:pPr>
              <w:pStyle w:val="NoSpacing"/>
              <w:rPr>
                <w:sz w:val="24"/>
                <w:szCs w:val="24"/>
              </w:rPr>
            </w:pPr>
            <w:r>
              <w:rPr>
                <w:sz w:val="24"/>
                <w:szCs w:val="24"/>
              </w:rPr>
              <w:t>TEXT</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DF75864" w14:textId="77777777" w:rsidR="00DD761B" w:rsidRPr="00984326" w:rsidRDefault="00000000" w:rsidP="00984326">
            <w:pPr>
              <w:pStyle w:val="NoSpacing"/>
              <w:rPr>
                <w:sz w:val="24"/>
                <w:szCs w:val="24"/>
              </w:rPr>
            </w:pPr>
            <w:r>
              <w:rPr>
                <w:sz w:val="24"/>
                <w:szCs w:val="24"/>
              </w:rPr>
              <w:t>URL потока HLS</w:t>
            </w:r>
          </w:p>
        </w:tc>
      </w:tr>
      <w:tr w:rsidR="00DD761B" w14:paraId="3D217725"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DEFBE05"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159B2AF" w14:textId="77777777" w:rsidR="00DD761B" w:rsidRPr="00984326" w:rsidRDefault="00000000" w:rsidP="00984326">
            <w:pPr>
              <w:pStyle w:val="NoSpacing"/>
              <w:rPr>
                <w:sz w:val="24"/>
                <w:szCs w:val="24"/>
              </w:rPr>
            </w:pPr>
            <w:proofErr w:type="spellStart"/>
            <w:r>
              <w:rPr>
                <w:sz w:val="24"/>
                <w:szCs w:val="24"/>
              </w:rPr>
              <w:t>views_count</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928E0EF" w14:textId="77777777" w:rsidR="00DD761B" w:rsidRPr="00984326" w:rsidRDefault="00000000" w:rsidP="00984326">
            <w:pPr>
              <w:pStyle w:val="NoSpacing"/>
              <w:rPr>
                <w:sz w:val="24"/>
                <w:szCs w:val="24"/>
              </w:rPr>
            </w:pPr>
            <w:r>
              <w:rPr>
                <w:sz w:val="24"/>
                <w:szCs w:val="24"/>
              </w:rPr>
              <w:t>BIGINT</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049DFF4" w14:textId="77777777" w:rsidR="00DD761B" w:rsidRPr="00984326" w:rsidRDefault="00000000" w:rsidP="00984326">
            <w:pPr>
              <w:pStyle w:val="NoSpacing"/>
              <w:rPr>
                <w:sz w:val="24"/>
                <w:szCs w:val="24"/>
              </w:rPr>
            </w:pPr>
            <w:r>
              <w:rPr>
                <w:sz w:val="24"/>
                <w:szCs w:val="24"/>
              </w:rPr>
              <w:t>Число просмотров</w:t>
            </w:r>
          </w:p>
        </w:tc>
      </w:tr>
      <w:tr w:rsidR="00DD761B" w14:paraId="21D65ACF"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7E4A8AC"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A27AD58" w14:textId="77777777" w:rsidR="00DD761B" w:rsidRPr="00984326" w:rsidRDefault="00000000" w:rsidP="00984326">
            <w:pPr>
              <w:pStyle w:val="NoSpacing"/>
              <w:rPr>
                <w:sz w:val="24"/>
                <w:szCs w:val="24"/>
              </w:rPr>
            </w:pPr>
            <w:proofErr w:type="spellStart"/>
            <w:r>
              <w:rPr>
                <w:sz w:val="24"/>
                <w:szCs w:val="24"/>
              </w:rPr>
              <w:t>synced_at</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F31E129" w14:textId="77777777" w:rsidR="00DD761B" w:rsidRPr="00984326" w:rsidRDefault="00000000" w:rsidP="00984326">
            <w:pPr>
              <w:pStyle w:val="NoSpacing"/>
              <w:rPr>
                <w:sz w:val="24"/>
                <w:szCs w:val="24"/>
              </w:rPr>
            </w:pPr>
            <w:r>
              <w:rPr>
                <w:sz w:val="24"/>
                <w:szCs w:val="24"/>
              </w:rPr>
              <w:t>TIMESTAMP</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797B3B7" w14:textId="77777777" w:rsidR="00DD761B" w:rsidRPr="00984326" w:rsidRDefault="00000000" w:rsidP="00984326">
            <w:pPr>
              <w:pStyle w:val="NoSpacing"/>
              <w:rPr>
                <w:sz w:val="24"/>
                <w:szCs w:val="24"/>
              </w:rPr>
            </w:pPr>
            <w:r>
              <w:rPr>
                <w:sz w:val="24"/>
                <w:szCs w:val="24"/>
              </w:rPr>
              <w:t>Дата синхронизации</w:t>
            </w:r>
          </w:p>
        </w:tc>
      </w:tr>
      <w:tr w:rsidR="00DD761B" w14:paraId="592CCD14"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7667D2F" w14:textId="77777777" w:rsidR="00DD761B" w:rsidRPr="00984326" w:rsidRDefault="00000000" w:rsidP="00984326">
            <w:pPr>
              <w:pStyle w:val="NoSpacing"/>
              <w:rPr>
                <w:sz w:val="24"/>
                <w:szCs w:val="24"/>
              </w:rPr>
            </w:pPr>
            <w:proofErr w:type="spellStart"/>
            <w:r>
              <w:rPr>
                <w:sz w:val="24"/>
                <w:szCs w:val="24"/>
              </w:rPr>
              <w:t>sessions</w:t>
            </w:r>
            <w:proofErr w:type="spellEnd"/>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1DD4093" w14:textId="77777777" w:rsidR="00DD761B" w:rsidRPr="00984326" w:rsidRDefault="00000000" w:rsidP="00984326">
            <w:pPr>
              <w:pStyle w:val="NoSpacing"/>
              <w:rPr>
                <w:sz w:val="24"/>
                <w:szCs w:val="24"/>
              </w:rPr>
            </w:pPr>
            <w:proofErr w:type="spellStart"/>
            <w:r>
              <w:rPr>
                <w:sz w:val="24"/>
                <w:szCs w:val="24"/>
              </w:rPr>
              <w:t>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00332B3" w14:textId="77777777" w:rsidR="00DD761B" w:rsidRPr="00984326" w:rsidRDefault="00000000" w:rsidP="00984326">
            <w:pPr>
              <w:pStyle w:val="NoSpacing"/>
              <w:rPr>
                <w:sz w:val="24"/>
                <w:szCs w:val="24"/>
              </w:rPr>
            </w:pPr>
            <w:r>
              <w:rPr>
                <w:sz w:val="24"/>
                <w:szCs w:val="24"/>
              </w:rPr>
              <w:t>UUID PK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5BCDB10" w14:textId="77777777" w:rsidR="00DD761B" w:rsidRPr="00984326" w:rsidRDefault="00000000" w:rsidP="00984326">
            <w:pPr>
              <w:pStyle w:val="NoSpacing"/>
              <w:rPr>
                <w:sz w:val="24"/>
                <w:szCs w:val="24"/>
              </w:rPr>
            </w:pPr>
            <w:r>
              <w:rPr>
                <w:sz w:val="24"/>
                <w:szCs w:val="24"/>
              </w:rPr>
              <w:t>Идентификатор</w:t>
            </w:r>
          </w:p>
        </w:tc>
      </w:tr>
      <w:tr w:rsidR="00DD761B" w14:paraId="3FB86CBA" w14:textId="77777777" w:rsidTr="00B6590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6C4510F" w14:textId="77777777" w:rsidR="00DD761B" w:rsidRPr="00984326" w:rsidRDefault="00DD761B" w:rsidP="00984326">
            <w:pPr>
              <w:pStyle w:val="NoSpacing"/>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466694A" w14:textId="77777777" w:rsidR="00DD761B" w:rsidRPr="00984326" w:rsidRDefault="00000000" w:rsidP="00984326">
            <w:pPr>
              <w:pStyle w:val="NoSpacing"/>
              <w:rPr>
                <w:sz w:val="24"/>
                <w:szCs w:val="24"/>
              </w:rPr>
            </w:pPr>
            <w:proofErr w:type="spellStart"/>
            <w:r>
              <w:rPr>
                <w:sz w:val="24"/>
                <w:szCs w:val="24"/>
              </w:rPr>
              <w:t>ip_address</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7E2289A" w14:textId="77777777" w:rsidR="00DD761B" w:rsidRPr="00984326" w:rsidRDefault="00000000" w:rsidP="00984326">
            <w:pPr>
              <w:pStyle w:val="NoSpacing"/>
              <w:rPr>
                <w:sz w:val="24"/>
                <w:szCs w:val="24"/>
              </w:rPr>
            </w:pPr>
            <w:r>
              <w:rPr>
                <w:sz w:val="24"/>
                <w:szCs w:val="24"/>
              </w:rPr>
              <w:t>INET</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A3C8B4A" w14:textId="77777777" w:rsidR="00DD761B" w:rsidRPr="00984326" w:rsidRDefault="00000000" w:rsidP="00984326">
            <w:pPr>
              <w:pStyle w:val="NoSpacing"/>
              <w:rPr>
                <w:sz w:val="24"/>
                <w:szCs w:val="24"/>
              </w:rPr>
            </w:pPr>
            <w:r>
              <w:rPr>
                <w:sz w:val="24"/>
                <w:szCs w:val="24"/>
              </w:rPr>
              <w:t>IP-адрес</w:t>
            </w:r>
          </w:p>
        </w:tc>
      </w:tr>
    </w:tbl>
    <w:p w14:paraId="212FE30E" w14:textId="77777777" w:rsidR="004B626D" w:rsidRDefault="004B626D"/>
    <w:p w14:paraId="45264E80" w14:textId="77777777" w:rsidR="004B626D" w:rsidRDefault="004B626D" w:rsidP="004B626D">
      <w:pPr>
        <w:pStyle w:val="-"/>
        <w:spacing w:line="360" w:lineRule="auto"/>
      </w:pPr>
      <w:r>
        <w:lastRenderedPageBreak/>
        <w:t>Продолжение табл.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61"/>
        <w:gridCol w:w="2415"/>
        <w:gridCol w:w="2347"/>
        <w:gridCol w:w="3213"/>
      </w:tblGrid>
      <w:tr w:rsidR="004B626D" w14:paraId="419E2966" w14:textId="77777777" w:rsidTr="00C5755E">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99E6A1A" w14:textId="77777777" w:rsidR="004B626D" w:rsidRPr="00984326" w:rsidRDefault="004B626D" w:rsidP="00C5755E">
            <w:pPr>
              <w:pStyle w:val="NoSpacing"/>
              <w:jc w:val="center"/>
              <w:rPr>
                <w:sz w:val="24"/>
                <w:szCs w:val="24"/>
              </w:rPr>
            </w:pPr>
            <w:r>
              <w:rPr>
                <w:sz w:val="24"/>
                <w:szCs w:val="24"/>
              </w:rPr>
              <w:t>1</w:t>
            </w: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D594CF8" w14:textId="77777777" w:rsidR="004B626D" w:rsidRPr="00984326" w:rsidRDefault="004B626D" w:rsidP="00C5755E">
            <w:pPr>
              <w:pStyle w:val="NoSpacing"/>
              <w:jc w:val="center"/>
              <w:rPr>
                <w:sz w:val="24"/>
                <w:szCs w:val="24"/>
              </w:rPr>
            </w:pPr>
            <w:r>
              <w:rPr>
                <w:sz w:val="24"/>
                <w:szCs w:val="24"/>
              </w:rPr>
              <w:t>2</w:t>
            </w:r>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5EACB04" w14:textId="77777777" w:rsidR="004B626D" w:rsidRPr="00984326" w:rsidRDefault="004B626D" w:rsidP="00C5755E">
            <w:pPr>
              <w:pStyle w:val="NoSpacing"/>
              <w:jc w:val="center"/>
              <w:rPr>
                <w:sz w:val="24"/>
                <w:szCs w:val="24"/>
              </w:rPr>
            </w:pPr>
            <w:r>
              <w:rPr>
                <w:sz w:val="24"/>
                <w:szCs w:val="24"/>
              </w:rPr>
              <w:t>3</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B7B3B48" w14:textId="77777777" w:rsidR="004B626D" w:rsidRPr="00984326" w:rsidRDefault="004B626D" w:rsidP="00C5755E">
            <w:pPr>
              <w:pStyle w:val="NoSpacing"/>
              <w:jc w:val="center"/>
              <w:rPr>
                <w:sz w:val="24"/>
                <w:szCs w:val="24"/>
              </w:rPr>
            </w:pPr>
            <w:r>
              <w:rPr>
                <w:sz w:val="24"/>
                <w:szCs w:val="24"/>
              </w:rPr>
              <w:t>4</w:t>
            </w:r>
          </w:p>
        </w:tc>
      </w:tr>
      <w:tr w:rsidR="004B626D" w14:paraId="54378DB3"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BA70BCA"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27C2724" w14:textId="77777777" w:rsidR="004B626D" w:rsidRPr="00984326" w:rsidRDefault="004B626D" w:rsidP="004B626D">
            <w:pPr>
              <w:pStyle w:val="NoSpacing"/>
              <w:jc w:val="center"/>
              <w:rPr>
                <w:sz w:val="24"/>
                <w:szCs w:val="24"/>
              </w:rPr>
            </w:pPr>
            <w:proofErr w:type="spellStart"/>
            <w:r>
              <w:rPr>
                <w:sz w:val="24"/>
                <w:szCs w:val="24"/>
              </w:rPr>
              <w:t>user_agent</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FF65323" w14:textId="77777777" w:rsidR="004B626D" w:rsidRPr="00984326" w:rsidRDefault="004B626D" w:rsidP="004B626D">
            <w:pPr>
              <w:pStyle w:val="NoSpacing"/>
              <w:jc w:val="center"/>
              <w:rPr>
                <w:sz w:val="24"/>
                <w:szCs w:val="24"/>
              </w:rPr>
            </w:pPr>
            <w:r>
              <w:rPr>
                <w:sz w:val="24"/>
                <w:szCs w:val="24"/>
              </w:rPr>
              <w:t>TEXT</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7E0555C" w14:textId="77777777" w:rsidR="004B626D" w:rsidRPr="00984326" w:rsidRDefault="004B626D" w:rsidP="004B626D">
            <w:pPr>
              <w:pStyle w:val="NoSpacing"/>
              <w:jc w:val="center"/>
              <w:rPr>
                <w:sz w:val="24"/>
                <w:szCs w:val="24"/>
              </w:rPr>
            </w:pPr>
            <w:r>
              <w:rPr>
                <w:sz w:val="24"/>
                <w:szCs w:val="24"/>
              </w:rPr>
              <w:t>User-Agent</w:t>
            </w:r>
          </w:p>
        </w:tc>
      </w:tr>
      <w:tr w:rsidR="004B626D" w14:paraId="1307F323"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243FFB7"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5B5FAB4" w14:textId="77777777" w:rsidR="004B626D" w:rsidRPr="00984326" w:rsidRDefault="004B626D" w:rsidP="004B626D">
            <w:pPr>
              <w:pStyle w:val="NoSpacing"/>
              <w:jc w:val="center"/>
              <w:rPr>
                <w:sz w:val="24"/>
                <w:szCs w:val="24"/>
              </w:rPr>
            </w:pPr>
            <w:proofErr w:type="spellStart"/>
            <w:r>
              <w:rPr>
                <w:sz w:val="24"/>
                <w:szCs w:val="24"/>
              </w:rPr>
              <w:t>geo_country</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15FA289" w14:textId="77777777" w:rsidR="004B626D" w:rsidRPr="00984326" w:rsidRDefault="004B626D" w:rsidP="004B626D">
            <w:pPr>
              <w:pStyle w:val="NoSpacing"/>
              <w:jc w:val="center"/>
              <w:rPr>
                <w:sz w:val="24"/>
                <w:szCs w:val="24"/>
              </w:rPr>
            </w:pPr>
            <w:r>
              <w:rPr>
                <w:sz w:val="24"/>
                <w:szCs w:val="24"/>
              </w:rPr>
              <w:t>VARCHAR(3)</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CEB1EC2" w14:textId="77777777" w:rsidR="004B626D" w:rsidRPr="00984326" w:rsidRDefault="004B626D" w:rsidP="004B626D">
            <w:pPr>
              <w:pStyle w:val="NoSpacing"/>
              <w:jc w:val="center"/>
              <w:rPr>
                <w:sz w:val="24"/>
                <w:szCs w:val="24"/>
              </w:rPr>
            </w:pPr>
            <w:r>
              <w:rPr>
                <w:sz w:val="24"/>
                <w:szCs w:val="24"/>
              </w:rPr>
              <w:t>Код страны</w:t>
            </w:r>
          </w:p>
        </w:tc>
      </w:tr>
      <w:tr w:rsidR="004B626D" w14:paraId="23B27663"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3074687"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9298774" w14:textId="77777777" w:rsidR="004B626D" w:rsidRPr="00984326" w:rsidRDefault="004B626D" w:rsidP="004B626D">
            <w:pPr>
              <w:pStyle w:val="NoSpacing"/>
              <w:jc w:val="center"/>
              <w:rPr>
                <w:sz w:val="24"/>
                <w:szCs w:val="24"/>
              </w:rPr>
            </w:pPr>
            <w:proofErr w:type="spellStart"/>
            <w:r>
              <w:rPr>
                <w:sz w:val="24"/>
                <w:szCs w:val="24"/>
              </w:rPr>
              <w:t>geo_city</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93E41E3" w14:textId="77777777" w:rsidR="004B626D" w:rsidRPr="00984326" w:rsidRDefault="004B626D" w:rsidP="004B626D">
            <w:pPr>
              <w:pStyle w:val="NoSpacing"/>
              <w:jc w:val="center"/>
              <w:rPr>
                <w:sz w:val="24"/>
                <w:szCs w:val="24"/>
              </w:rPr>
            </w:pPr>
            <w:r>
              <w:rPr>
                <w:sz w:val="24"/>
                <w:szCs w:val="24"/>
              </w:rPr>
              <w:t>VARCHAR(100)</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47265A7" w14:textId="77777777" w:rsidR="004B626D" w:rsidRPr="00984326" w:rsidRDefault="004B626D" w:rsidP="004B626D">
            <w:pPr>
              <w:pStyle w:val="NoSpacing"/>
              <w:jc w:val="center"/>
              <w:rPr>
                <w:sz w:val="24"/>
                <w:szCs w:val="24"/>
              </w:rPr>
            </w:pPr>
            <w:r>
              <w:rPr>
                <w:sz w:val="24"/>
                <w:szCs w:val="24"/>
              </w:rPr>
              <w:t>Город</w:t>
            </w:r>
          </w:p>
        </w:tc>
      </w:tr>
      <w:tr w:rsidR="004B626D" w14:paraId="1449863A"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07468B8"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CE20986" w14:textId="77777777" w:rsidR="004B626D" w:rsidRPr="00984326" w:rsidRDefault="004B626D" w:rsidP="004B626D">
            <w:pPr>
              <w:pStyle w:val="NoSpacing"/>
              <w:jc w:val="center"/>
              <w:rPr>
                <w:sz w:val="24"/>
                <w:szCs w:val="24"/>
              </w:rPr>
            </w:pPr>
            <w:proofErr w:type="spellStart"/>
            <w:r>
              <w:rPr>
                <w:sz w:val="24"/>
                <w:szCs w:val="24"/>
              </w:rPr>
              <w:t>started_at</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69439BC" w14:textId="77777777" w:rsidR="004B626D" w:rsidRPr="00984326" w:rsidRDefault="004B626D" w:rsidP="004B626D">
            <w:pPr>
              <w:pStyle w:val="NoSpacing"/>
              <w:jc w:val="center"/>
              <w:rPr>
                <w:sz w:val="24"/>
                <w:szCs w:val="24"/>
              </w:rPr>
            </w:pPr>
            <w:r>
              <w:rPr>
                <w:sz w:val="24"/>
                <w:szCs w:val="24"/>
              </w:rPr>
              <w:t>TIMESTAMP</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F77DC41" w14:textId="77777777" w:rsidR="004B626D" w:rsidRPr="00984326" w:rsidRDefault="004B626D" w:rsidP="004B626D">
            <w:pPr>
              <w:pStyle w:val="NoSpacing"/>
              <w:jc w:val="center"/>
              <w:rPr>
                <w:sz w:val="24"/>
                <w:szCs w:val="24"/>
              </w:rPr>
            </w:pPr>
            <w:r>
              <w:rPr>
                <w:sz w:val="24"/>
                <w:szCs w:val="24"/>
              </w:rPr>
              <w:t>Время начала</w:t>
            </w:r>
          </w:p>
        </w:tc>
      </w:tr>
      <w:tr w:rsidR="004B626D" w14:paraId="659382EE"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3AF2607"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152B4E8" w14:textId="77777777" w:rsidR="004B626D" w:rsidRPr="00984326" w:rsidRDefault="004B626D" w:rsidP="004B626D">
            <w:pPr>
              <w:pStyle w:val="NoSpacing"/>
              <w:jc w:val="center"/>
              <w:rPr>
                <w:sz w:val="24"/>
                <w:szCs w:val="24"/>
              </w:rPr>
            </w:pPr>
            <w:proofErr w:type="spellStart"/>
            <w:r>
              <w:rPr>
                <w:sz w:val="24"/>
                <w:szCs w:val="24"/>
              </w:rPr>
              <w:t>ended_at</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CF3045E" w14:textId="77777777" w:rsidR="004B626D" w:rsidRPr="00984326" w:rsidRDefault="004B626D" w:rsidP="004B626D">
            <w:pPr>
              <w:pStyle w:val="NoSpacing"/>
              <w:jc w:val="center"/>
              <w:rPr>
                <w:sz w:val="24"/>
                <w:szCs w:val="24"/>
              </w:rPr>
            </w:pPr>
            <w:r>
              <w:rPr>
                <w:sz w:val="24"/>
                <w:szCs w:val="24"/>
              </w:rPr>
              <w:t>TIMESTAMP</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1FB6D0E" w14:textId="77777777" w:rsidR="004B626D" w:rsidRPr="00984326" w:rsidRDefault="004B626D" w:rsidP="004B626D">
            <w:pPr>
              <w:pStyle w:val="NoSpacing"/>
              <w:jc w:val="center"/>
              <w:rPr>
                <w:sz w:val="24"/>
                <w:szCs w:val="24"/>
              </w:rPr>
            </w:pPr>
            <w:r>
              <w:rPr>
                <w:sz w:val="24"/>
                <w:szCs w:val="24"/>
              </w:rPr>
              <w:t>Время окончания</w:t>
            </w:r>
          </w:p>
        </w:tc>
      </w:tr>
      <w:tr w:rsidR="004B626D" w14:paraId="19DD2EB8"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712E449" w14:textId="77777777" w:rsidR="004B626D" w:rsidRPr="00984326" w:rsidRDefault="004B626D" w:rsidP="004B626D">
            <w:pPr>
              <w:pStyle w:val="NoSpacing"/>
              <w:jc w:val="center"/>
              <w:rPr>
                <w:sz w:val="24"/>
                <w:szCs w:val="24"/>
              </w:rPr>
            </w:pPr>
            <w:proofErr w:type="spellStart"/>
            <w:r>
              <w:rPr>
                <w:sz w:val="24"/>
                <w:szCs w:val="24"/>
              </w:rPr>
              <w:t>ad_events</w:t>
            </w:r>
            <w:proofErr w:type="spellEnd"/>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ACCC013" w14:textId="77777777" w:rsidR="004B626D" w:rsidRPr="00984326" w:rsidRDefault="004B626D" w:rsidP="004B626D">
            <w:pPr>
              <w:pStyle w:val="NoSpacing"/>
              <w:jc w:val="center"/>
              <w:rPr>
                <w:sz w:val="24"/>
                <w:szCs w:val="24"/>
              </w:rPr>
            </w:pPr>
            <w:proofErr w:type="spellStart"/>
            <w:r>
              <w:rPr>
                <w:sz w:val="24"/>
                <w:szCs w:val="24"/>
              </w:rPr>
              <w:t>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BF186E5" w14:textId="77777777" w:rsidR="004B626D" w:rsidRPr="00984326" w:rsidRDefault="004B626D" w:rsidP="004B626D">
            <w:pPr>
              <w:pStyle w:val="NoSpacing"/>
              <w:jc w:val="center"/>
              <w:rPr>
                <w:sz w:val="24"/>
                <w:szCs w:val="24"/>
              </w:rPr>
            </w:pPr>
            <w:r>
              <w:rPr>
                <w:sz w:val="24"/>
                <w:szCs w:val="24"/>
              </w:rPr>
              <w:t>BIGSERIAL PK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BD0F1E7" w14:textId="77777777" w:rsidR="004B626D" w:rsidRPr="00984326" w:rsidRDefault="004B626D" w:rsidP="004B626D">
            <w:pPr>
              <w:pStyle w:val="NoSpacing"/>
              <w:jc w:val="center"/>
              <w:rPr>
                <w:sz w:val="24"/>
                <w:szCs w:val="24"/>
              </w:rPr>
            </w:pPr>
            <w:r>
              <w:rPr>
                <w:sz w:val="24"/>
                <w:szCs w:val="24"/>
              </w:rPr>
              <w:t>Идентификатор</w:t>
            </w:r>
          </w:p>
        </w:tc>
      </w:tr>
      <w:tr w:rsidR="004B626D" w14:paraId="02A70796"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5560FCD"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1A905D6" w14:textId="77777777" w:rsidR="004B626D" w:rsidRPr="00984326" w:rsidRDefault="004B626D" w:rsidP="004B626D">
            <w:pPr>
              <w:pStyle w:val="NoSpacing"/>
              <w:jc w:val="center"/>
              <w:rPr>
                <w:sz w:val="24"/>
                <w:szCs w:val="24"/>
              </w:rPr>
            </w:pPr>
            <w:proofErr w:type="spellStart"/>
            <w:r>
              <w:rPr>
                <w:sz w:val="24"/>
                <w:szCs w:val="24"/>
              </w:rPr>
              <w:t>session_id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C51BED5" w14:textId="77777777" w:rsidR="004B626D" w:rsidRPr="00984326" w:rsidRDefault="004B626D" w:rsidP="004B626D">
            <w:pPr>
              <w:pStyle w:val="NoSpacing"/>
              <w:jc w:val="center"/>
              <w:rPr>
                <w:sz w:val="24"/>
                <w:szCs w:val="24"/>
              </w:rPr>
            </w:pPr>
            <w:r>
              <w:rPr>
                <w:sz w:val="24"/>
                <w:szCs w:val="24"/>
              </w:rPr>
              <w:t>UUID FK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712ADEB" w14:textId="77777777" w:rsidR="004B626D" w:rsidRPr="00984326" w:rsidRDefault="004B626D" w:rsidP="004B626D">
            <w:pPr>
              <w:pStyle w:val="NoSpacing"/>
              <w:jc w:val="center"/>
              <w:rPr>
                <w:sz w:val="24"/>
                <w:szCs w:val="24"/>
              </w:rPr>
            </w:pPr>
            <w:r>
              <w:rPr>
                <w:sz w:val="24"/>
                <w:szCs w:val="24"/>
              </w:rPr>
              <w:t>ID сессии</w:t>
            </w:r>
          </w:p>
        </w:tc>
      </w:tr>
      <w:tr w:rsidR="004B626D" w14:paraId="679DE0C1"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CDAB898"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DE8746A" w14:textId="77777777" w:rsidR="004B626D" w:rsidRPr="00984326" w:rsidRDefault="004B626D" w:rsidP="004B626D">
            <w:pPr>
              <w:pStyle w:val="NoSpacing"/>
              <w:jc w:val="center"/>
              <w:rPr>
                <w:sz w:val="24"/>
                <w:szCs w:val="24"/>
              </w:rPr>
            </w:pPr>
            <w:proofErr w:type="spellStart"/>
            <w:r>
              <w:rPr>
                <w:sz w:val="24"/>
                <w:szCs w:val="24"/>
              </w:rPr>
              <w:t>creative_id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9C6E524" w14:textId="77777777" w:rsidR="004B626D" w:rsidRPr="00984326" w:rsidRDefault="004B626D" w:rsidP="004B626D">
            <w:pPr>
              <w:pStyle w:val="NoSpacing"/>
              <w:jc w:val="center"/>
              <w:rPr>
                <w:sz w:val="24"/>
                <w:szCs w:val="24"/>
              </w:rPr>
            </w:pPr>
            <w:r>
              <w:rPr>
                <w:sz w:val="24"/>
                <w:szCs w:val="24"/>
              </w:rPr>
              <w:t>INTEGER FK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E517FBB" w14:textId="77777777" w:rsidR="004B626D" w:rsidRPr="00984326" w:rsidRDefault="004B626D" w:rsidP="004B626D">
            <w:pPr>
              <w:pStyle w:val="NoSpacing"/>
              <w:jc w:val="center"/>
              <w:rPr>
                <w:sz w:val="24"/>
                <w:szCs w:val="24"/>
              </w:rPr>
            </w:pPr>
            <w:r>
              <w:rPr>
                <w:sz w:val="24"/>
                <w:szCs w:val="24"/>
              </w:rPr>
              <w:t>ID креатива</w:t>
            </w:r>
          </w:p>
        </w:tc>
      </w:tr>
      <w:tr w:rsidR="004B626D" w14:paraId="17E746CA"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EC43251"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7CB1DF9" w14:textId="77777777" w:rsidR="004B626D" w:rsidRPr="00984326" w:rsidRDefault="004B626D" w:rsidP="004B626D">
            <w:pPr>
              <w:pStyle w:val="NoSpacing"/>
              <w:jc w:val="center"/>
              <w:rPr>
                <w:sz w:val="24"/>
                <w:szCs w:val="24"/>
              </w:rPr>
            </w:pPr>
            <w:proofErr w:type="spellStart"/>
            <w:r>
              <w:rPr>
                <w:sz w:val="24"/>
                <w:szCs w:val="24"/>
              </w:rPr>
              <w:t>event_type</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649BD6A" w14:textId="77777777" w:rsidR="004B626D" w:rsidRPr="00984326" w:rsidRDefault="004B626D" w:rsidP="004B626D">
            <w:pPr>
              <w:pStyle w:val="NoSpacing"/>
              <w:jc w:val="center"/>
              <w:rPr>
                <w:sz w:val="24"/>
                <w:szCs w:val="24"/>
              </w:rPr>
            </w:pPr>
            <w:r>
              <w:rPr>
                <w:sz w:val="24"/>
                <w:szCs w:val="24"/>
              </w:rPr>
              <w:t>VARCHAR(20)</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5F44AD2" w14:textId="77777777" w:rsidR="004B626D" w:rsidRPr="00984326" w:rsidRDefault="004B626D" w:rsidP="004B626D">
            <w:pPr>
              <w:pStyle w:val="NoSpacing"/>
              <w:jc w:val="center"/>
              <w:rPr>
                <w:sz w:val="24"/>
                <w:szCs w:val="24"/>
              </w:rPr>
            </w:pPr>
            <w:r>
              <w:rPr>
                <w:sz w:val="24"/>
                <w:szCs w:val="24"/>
              </w:rPr>
              <w:t>Тип события</w:t>
            </w:r>
          </w:p>
        </w:tc>
      </w:tr>
      <w:tr w:rsidR="004B626D" w14:paraId="03948743"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E936776"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7F4D690" w14:textId="77777777" w:rsidR="004B626D" w:rsidRPr="00984326" w:rsidRDefault="004B626D" w:rsidP="004B626D">
            <w:pPr>
              <w:pStyle w:val="NoSpacing"/>
              <w:jc w:val="center"/>
              <w:rPr>
                <w:sz w:val="24"/>
                <w:szCs w:val="24"/>
              </w:rPr>
            </w:pPr>
            <w:proofErr w:type="spellStart"/>
            <w:r>
              <w:rPr>
                <w:sz w:val="24"/>
                <w:szCs w:val="24"/>
              </w:rPr>
              <w:t>event_time</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6D80ABC" w14:textId="77777777" w:rsidR="004B626D" w:rsidRPr="00984326" w:rsidRDefault="004B626D" w:rsidP="004B626D">
            <w:pPr>
              <w:pStyle w:val="NoSpacing"/>
              <w:jc w:val="center"/>
              <w:rPr>
                <w:sz w:val="24"/>
                <w:szCs w:val="24"/>
              </w:rPr>
            </w:pPr>
            <w:r>
              <w:rPr>
                <w:sz w:val="24"/>
                <w:szCs w:val="24"/>
              </w:rPr>
              <w:t>TIMESTAMP</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9209F85" w14:textId="77777777" w:rsidR="004B626D" w:rsidRPr="00984326" w:rsidRDefault="004B626D" w:rsidP="004B626D">
            <w:pPr>
              <w:pStyle w:val="NoSpacing"/>
              <w:jc w:val="center"/>
              <w:rPr>
                <w:sz w:val="24"/>
                <w:szCs w:val="24"/>
              </w:rPr>
            </w:pPr>
            <w:r>
              <w:rPr>
                <w:sz w:val="24"/>
                <w:szCs w:val="24"/>
              </w:rPr>
              <w:t>Время события</w:t>
            </w:r>
          </w:p>
        </w:tc>
      </w:tr>
      <w:tr w:rsidR="004B626D" w14:paraId="3AC2FBCB" w14:textId="77777777" w:rsidTr="004B626D">
        <w:tc>
          <w:tcPr>
            <w:tcW w:w="86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415D5ED" w14:textId="77777777" w:rsidR="004B626D" w:rsidRPr="00984326" w:rsidRDefault="004B626D" w:rsidP="004B626D">
            <w:pPr>
              <w:pStyle w:val="NoSpacing"/>
              <w:jc w:val="center"/>
              <w:rPr>
                <w:sz w:val="24"/>
                <w:szCs w:val="24"/>
              </w:rPr>
            </w:pPr>
          </w:p>
        </w:tc>
        <w:tc>
          <w:tcPr>
            <w:tcW w:w="1253"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4BCD4F8" w14:textId="77777777" w:rsidR="004B626D" w:rsidRPr="00984326" w:rsidRDefault="004B626D" w:rsidP="004B626D">
            <w:pPr>
              <w:pStyle w:val="NoSpacing"/>
              <w:jc w:val="center"/>
              <w:rPr>
                <w:sz w:val="24"/>
                <w:szCs w:val="24"/>
              </w:rPr>
            </w:pPr>
            <w:proofErr w:type="spellStart"/>
            <w:r>
              <w:rPr>
                <w:sz w:val="24"/>
                <w:szCs w:val="24"/>
              </w:rPr>
              <w:t>video_id</w:t>
            </w:r>
            <w:proofErr w:type="spellEnd"/>
          </w:p>
        </w:tc>
        <w:tc>
          <w:tcPr>
            <w:tcW w:w="12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B42E8E9" w14:textId="77777777" w:rsidR="004B626D" w:rsidRPr="00984326" w:rsidRDefault="004B626D" w:rsidP="004B626D">
            <w:pPr>
              <w:pStyle w:val="NoSpacing"/>
              <w:jc w:val="center"/>
              <w:rPr>
                <w:sz w:val="24"/>
                <w:szCs w:val="24"/>
              </w:rPr>
            </w:pPr>
            <w:r>
              <w:rPr>
                <w:sz w:val="24"/>
                <w:szCs w:val="24"/>
              </w:rPr>
              <w:t>INTEGER FK</w:t>
            </w:r>
          </w:p>
        </w:tc>
        <w:tc>
          <w:tcPr>
            <w:tcW w:w="1667"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0EE230A" w14:textId="77777777" w:rsidR="004B626D" w:rsidRPr="00984326" w:rsidRDefault="004B626D" w:rsidP="004B626D">
            <w:pPr>
              <w:pStyle w:val="NoSpacing"/>
              <w:jc w:val="center"/>
              <w:rPr>
                <w:sz w:val="24"/>
                <w:szCs w:val="24"/>
              </w:rPr>
            </w:pPr>
            <w:r>
              <w:rPr>
                <w:sz w:val="24"/>
                <w:szCs w:val="24"/>
              </w:rPr>
              <w:t>ID видео</w:t>
            </w:r>
          </w:p>
        </w:tc>
      </w:tr>
    </w:tbl>
    <w:p w14:paraId="65426752" w14:textId="77777777" w:rsidR="00DD761B" w:rsidRPr="00CA4FE1" w:rsidRDefault="00000000" w:rsidP="00874CEF">
      <w:pPr>
        <w:pStyle w:val="Heading3"/>
      </w:pPr>
      <w:bookmarkStart w:id="21" w:name="_Toc227270380"/>
      <w:r>
        <w:t>3.4.3. Физическое проектирование</w:t>
      </w:r>
      <w:bookmarkEnd w:id="21"/>
    </w:p>
    <w:p w14:paraId="3F82A70E" w14:textId="77777777" w:rsidR="00DD761B" w:rsidRDefault="00000000" w:rsidP="00CA4FE1">
      <w:r>
        <w:t xml:space="preserve">Главный вопрос физического проектирования – как обеспечить быструю запись и чтение таблицы </w:t>
      </w:r>
      <w:proofErr w:type="spellStart"/>
      <w:r>
        <w:t>ad_events</w:t>
      </w:r>
      <w:proofErr w:type="spellEnd"/>
      <w:r>
        <w:t xml:space="preserve">, которая растёт быстрее всех остальных (каждый показ рекламы – новая строка). Решение – секционирование по дате: PARTITION BY RANGE на поле </w:t>
      </w:r>
      <w:proofErr w:type="spellStart"/>
      <w:r>
        <w:t>event_time</w:t>
      </w:r>
      <w:proofErr w:type="spellEnd"/>
      <w:r>
        <w:t xml:space="preserve"> с ежемесячными </w:t>
      </w:r>
      <w:proofErr w:type="spellStart"/>
      <w:r>
        <w:t>партициями</w:t>
      </w:r>
      <w:proofErr w:type="spellEnd"/>
      <w:r>
        <w:t xml:space="preserve">. Так аналитические запросы за конкретный месяц работают только со своей </w:t>
      </w:r>
      <w:proofErr w:type="spellStart"/>
      <w:r>
        <w:t>партицией</w:t>
      </w:r>
      <w:proofErr w:type="spellEnd"/>
      <w:r>
        <w:t xml:space="preserve"> и не сканируют всю таблицу.</w:t>
      </w:r>
    </w:p>
    <w:p w14:paraId="124F9E01" w14:textId="77777777" w:rsidR="00DD761B" w:rsidRDefault="00000000" w:rsidP="002B19B7">
      <w:r>
        <w:t xml:space="preserve">Индексы добавлены на поля, по которым чаще всего идёт выборка: </w:t>
      </w:r>
      <w:proofErr w:type="spellStart"/>
      <w:r>
        <w:t>campaign_id</w:t>
      </w:r>
      <w:proofErr w:type="spellEnd"/>
      <w:r>
        <w:t xml:space="preserve"> в </w:t>
      </w:r>
      <w:proofErr w:type="spellStart"/>
      <w:r>
        <w:t>creatives</w:t>
      </w:r>
      <w:proofErr w:type="spellEnd"/>
      <w:r>
        <w:t xml:space="preserve"> (при подборе креатива для показа), </w:t>
      </w:r>
      <w:proofErr w:type="spellStart"/>
      <w:r>
        <w:t>session_id</w:t>
      </w:r>
      <w:proofErr w:type="spellEnd"/>
      <w:r>
        <w:t xml:space="preserve"> и </w:t>
      </w:r>
      <w:proofErr w:type="spellStart"/>
      <w:r>
        <w:t>creative_id</w:t>
      </w:r>
      <w:proofErr w:type="spellEnd"/>
      <w:r>
        <w:t xml:space="preserve"> в </w:t>
      </w:r>
      <w:proofErr w:type="spellStart"/>
      <w:r>
        <w:t>ad_events</w:t>
      </w:r>
      <w:proofErr w:type="spellEnd"/>
      <w:r>
        <w:t xml:space="preserve"> (при формировании аналитики), </w:t>
      </w:r>
      <w:proofErr w:type="spellStart"/>
      <w:r>
        <w:t>started_at</w:t>
      </w:r>
      <w:proofErr w:type="spellEnd"/>
      <w:r>
        <w:t xml:space="preserve"> в </w:t>
      </w:r>
      <w:proofErr w:type="spellStart"/>
      <w:r>
        <w:t>sessions</w:t>
      </w:r>
      <w:proofErr w:type="spellEnd"/>
      <w:r>
        <w:t xml:space="preserve"> (при фильтрации по периоду).</w:t>
      </w:r>
    </w:p>
    <w:p w14:paraId="136D3EA5" w14:textId="77777777" w:rsidR="00DD761B" w:rsidRDefault="00000000" w:rsidP="002B19B7">
      <w:r>
        <w:t>Нормализация базы данных выполнена до третьей нормальной формы (3НФ). Все атрибуты таблиц содержат атомарные значения и имеют определённый первичный ключ (1НФ). Каждый неключевой атрибут полностью функционально зависит от первичного ключа; поскольку все первичные ключи являются простыми, частичная зависимость исключена (2НФ). Транзитивных функциональных зависимостей между неключевыми атрибутами не обнаружено (3НФ).</w:t>
      </w:r>
    </w:p>
    <w:p w14:paraId="6108EED8" w14:textId="77777777" w:rsidR="00DD761B" w:rsidRDefault="00000000" w:rsidP="002B19B7">
      <w:pPr>
        <w:pStyle w:val="Heading2"/>
      </w:pPr>
      <w:bookmarkStart w:id="22" w:name="_Toc227270381"/>
      <w:r>
        <w:lastRenderedPageBreak/>
        <w:t>3.5. Проектирование программных модулей</w:t>
      </w:r>
      <w:bookmarkEnd w:id="22"/>
    </w:p>
    <w:p w14:paraId="2EBFC96F" w14:textId="77777777" w:rsidR="00DD761B" w:rsidRDefault="00000000" w:rsidP="002B19B7">
      <w:r>
        <w:t xml:space="preserve">Клиентское приложение разбито на модули по принципу «один модуль – одна ответственность». </w:t>
      </w:r>
      <w:proofErr w:type="spellStart"/>
      <w:r>
        <w:t>React</w:t>
      </w:r>
      <w:proofErr w:type="spellEnd"/>
      <w:r>
        <w:t xml:space="preserve"> сам по себе подталкивает к такой декомпозиции: каждый компонент – это изолированный блок со своим состоянием и отображением. Основные модули перечислены в таблице 3.</w:t>
      </w:r>
    </w:p>
    <w:p w14:paraId="0E9F6F8F" w14:textId="77777777" w:rsidR="00DD761B" w:rsidRDefault="00000000" w:rsidP="002B19B7">
      <w:pPr>
        <w:pStyle w:val="-"/>
      </w:pPr>
      <w:r>
        <w:t>Таблица 3</w:t>
      </w:r>
    </w:p>
    <w:p w14:paraId="15877853" w14:textId="77777777" w:rsidR="00DD761B" w:rsidRDefault="00000000" w:rsidP="002B19B7">
      <w:pPr>
        <w:pStyle w:val="-0"/>
      </w:pPr>
      <w:r>
        <w:t>Спецификация модулей клиентской части</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04"/>
        <w:gridCol w:w="4699"/>
        <w:gridCol w:w="2694"/>
      </w:tblGrid>
      <w:tr w:rsidR="00DD761B" w14:paraId="088DF5E1"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91FC48C" w14:textId="77777777" w:rsidR="00DD761B" w:rsidRPr="00CA4FE1" w:rsidRDefault="00000000" w:rsidP="00C21946">
            <w:pPr>
              <w:pStyle w:val="NoSpacing"/>
              <w:jc w:val="center"/>
              <w:rPr>
                <w:sz w:val="24"/>
                <w:szCs w:val="24"/>
              </w:rPr>
            </w:pPr>
            <w:r>
              <w:rPr>
                <w:sz w:val="24"/>
                <w:szCs w:val="24"/>
              </w:rPr>
              <w:t>Модуль</w:t>
            </w:r>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2C3F1C6" w14:textId="77777777" w:rsidR="00DD761B" w:rsidRPr="00CA4FE1" w:rsidRDefault="00000000" w:rsidP="00C21946">
            <w:pPr>
              <w:pStyle w:val="NoSpacing"/>
              <w:jc w:val="center"/>
              <w:rPr>
                <w:sz w:val="24"/>
                <w:szCs w:val="24"/>
              </w:rPr>
            </w:pPr>
            <w:r>
              <w:rPr>
                <w:sz w:val="24"/>
                <w:szCs w:val="24"/>
              </w:rPr>
              <w:t>Описание</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21EF446" w14:textId="77777777" w:rsidR="00DD761B" w:rsidRPr="00CA4FE1" w:rsidRDefault="00000000" w:rsidP="00C21946">
            <w:pPr>
              <w:pStyle w:val="NoSpacing"/>
              <w:jc w:val="center"/>
              <w:rPr>
                <w:sz w:val="24"/>
                <w:szCs w:val="24"/>
              </w:rPr>
            </w:pPr>
            <w:r>
              <w:rPr>
                <w:sz w:val="24"/>
                <w:szCs w:val="24"/>
              </w:rPr>
              <w:t>Зависимости</w:t>
            </w:r>
          </w:p>
        </w:tc>
      </w:tr>
      <w:tr w:rsidR="00DD761B" w14:paraId="623AA276"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91E610D" w14:textId="77777777" w:rsidR="00DD761B" w:rsidRPr="00CA4FE1" w:rsidRDefault="00000000" w:rsidP="002B19B7">
            <w:pPr>
              <w:pStyle w:val="NoSpacing"/>
              <w:rPr>
                <w:sz w:val="24"/>
                <w:szCs w:val="24"/>
              </w:rPr>
            </w:pPr>
            <w:proofErr w:type="spellStart"/>
            <w:r>
              <w:rPr>
                <w:sz w:val="24"/>
                <w:szCs w:val="24"/>
              </w:rPr>
              <w:t>VideoPlayer</w:t>
            </w:r>
            <w:proofErr w:type="spellEnd"/>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D7DFEEC" w14:textId="77777777" w:rsidR="00DD761B" w:rsidRPr="00CA4FE1" w:rsidRDefault="00000000" w:rsidP="002B19B7">
            <w:pPr>
              <w:pStyle w:val="NoSpacing"/>
              <w:rPr>
                <w:sz w:val="24"/>
                <w:szCs w:val="24"/>
              </w:rPr>
            </w:pPr>
            <w:r>
              <w:rPr>
                <w:sz w:val="24"/>
                <w:szCs w:val="24"/>
              </w:rPr>
              <w:t>Компонент воспроизведения видео (HLS.js)</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5A97D59" w14:textId="77777777" w:rsidR="00DD761B" w:rsidRPr="00CA4FE1" w:rsidRDefault="00000000" w:rsidP="002B19B7">
            <w:pPr>
              <w:pStyle w:val="NoSpacing"/>
              <w:rPr>
                <w:sz w:val="24"/>
                <w:szCs w:val="24"/>
              </w:rPr>
            </w:pPr>
            <w:proofErr w:type="spellStart"/>
            <w:r>
              <w:rPr>
                <w:sz w:val="24"/>
                <w:szCs w:val="24"/>
              </w:rPr>
              <w:t>React</w:t>
            </w:r>
            <w:proofErr w:type="spellEnd"/>
            <w:r>
              <w:rPr>
                <w:sz w:val="24"/>
                <w:szCs w:val="24"/>
              </w:rPr>
              <w:t xml:space="preserve">, </w:t>
            </w:r>
            <w:proofErr w:type="spellStart"/>
            <w:r>
              <w:rPr>
                <w:sz w:val="24"/>
                <w:szCs w:val="24"/>
              </w:rPr>
              <w:t>MobX</w:t>
            </w:r>
            <w:proofErr w:type="spellEnd"/>
          </w:p>
        </w:tc>
      </w:tr>
      <w:tr w:rsidR="00DD761B" w14:paraId="7737413E"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E776E9E" w14:textId="77777777" w:rsidR="00DD761B" w:rsidRPr="00CA4FE1" w:rsidRDefault="00000000" w:rsidP="002B19B7">
            <w:pPr>
              <w:pStyle w:val="NoSpacing"/>
              <w:rPr>
                <w:sz w:val="24"/>
                <w:szCs w:val="24"/>
              </w:rPr>
            </w:pPr>
            <w:proofErr w:type="spellStart"/>
            <w:r>
              <w:rPr>
                <w:sz w:val="24"/>
                <w:szCs w:val="24"/>
              </w:rPr>
              <w:t>AdManager</w:t>
            </w:r>
            <w:proofErr w:type="spellEnd"/>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6DB96DD" w14:textId="77777777" w:rsidR="00DD761B" w:rsidRPr="00CA4FE1" w:rsidRDefault="00000000" w:rsidP="002B19B7">
            <w:pPr>
              <w:pStyle w:val="NoSpacing"/>
              <w:rPr>
                <w:sz w:val="24"/>
                <w:szCs w:val="24"/>
              </w:rPr>
            </w:pPr>
            <w:r>
              <w:rPr>
                <w:sz w:val="24"/>
                <w:szCs w:val="24"/>
              </w:rPr>
              <w:t>Управление рекламными слотами и ротацией</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13772AD" w14:textId="77777777" w:rsidR="00DD761B" w:rsidRPr="00CA4FE1" w:rsidRDefault="00000000" w:rsidP="002B19B7">
            <w:pPr>
              <w:pStyle w:val="NoSpacing"/>
              <w:rPr>
                <w:sz w:val="24"/>
                <w:szCs w:val="24"/>
              </w:rPr>
            </w:pPr>
            <w:proofErr w:type="spellStart"/>
            <w:r>
              <w:rPr>
                <w:sz w:val="24"/>
                <w:szCs w:val="24"/>
              </w:rPr>
              <w:t>MobX</w:t>
            </w:r>
            <w:proofErr w:type="spellEnd"/>
            <w:r>
              <w:rPr>
                <w:sz w:val="24"/>
                <w:szCs w:val="24"/>
              </w:rPr>
              <w:t xml:space="preserve">, </w:t>
            </w:r>
            <w:proofErr w:type="spellStart"/>
            <w:r>
              <w:rPr>
                <w:sz w:val="24"/>
                <w:szCs w:val="24"/>
              </w:rPr>
              <w:t>AdFox</w:t>
            </w:r>
            <w:proofErr w:type="spellEnd"/>
            <w:r>
              <w:rPr>
                <w:sz w:val="24"/>
                <w:szCs w:val="24"/>
              </w:rPr>
              <w:t xml:space="preserve"> SDK</w:t>
            </w:r>
          </w:p>
        </w:tc>
      </w:tr>
      <w:tr w:rsidR="00DD761B" w14:paraId="3E1A34D3"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DCEE508" w14:textId="77777777" w:rsidR="00DD761B" w:rsidRPr="00CA4FE1" w:rsidRDefault="00000000" w:rsidP="002B19B7">
            <w:pPr>
              <w:pStyle w:val="NoSpacing"/>
              <w:rPr>
                <w:sz w:val="24"/>
                <w:szCs w:val="24"/>
              </w:rPr>
            </w:pPr>
            <w:proofErr w:type="spellStart"/>
            <w:r>
              <w:rPr>
                <w:sz w:val="24"/>
                <w:szCs w:val="24"/>
              </w:rPr>
              <w:t>AdOverlay</w:t>
            </w:r>
            <w:proofErr w:type="spellEnd"/>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53520FA" w14:textId="77777777" w:rsidR="00DD761B" w:rsidRPr="00CA4FE1" w:rsidRDefault="00000000" w:rsidP="002B19B7">
            <w:pPr>
              <w:pStyle w:val="NoSpacing"/>
              <w:rPr>
                <w:sz w:val="24"/>
                <w:szCs w:val="24"/>
              </w:rPr>
            </w:pPr>
            <w:r>
              <w:rPr>
                <w:sz w:val="24"/>
                <w:szCs w:val="24"/>
              </w:rPr>
              <w:t>Отображение баннеров поверх видео</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23ECBB9" w14:textId="77777777" w:rsidR="00DD761B" w:rsidRPr="00CA4FE1" w:rsidRDefault="00000000" w:rsidP="002B19B7">
            <w:pPr>
              <w:pStyle w:val="NoSpacing"/>
              <w:rPr>
                <w:sz w:val="24"/>
                <w:szCs w:val="24"/>
              </w:rPr>
            </w:pPr>
            <w:proofErr w:type="spellStart"/>
            <w:r>
              <w:rPr>
                <w:sz w:val="24"/>
                <w:szCs w:val="24"/>
              </w:rPr>
              <w:t>React</w:t>
            </w:r>
            <w:proofErr w:type="spellEnd"/>
            <w:r>
              <w:rPr>
                <w:sz w:val="24"/>
                <w:szCs w:val="24"/>
              </w:rPr>
              <w:t xml:space="preserve">, </w:t>
            </w:r>
            <w:proofErr w:type="spellStart"/>
            <w:r>
              <w:rPr>
                <w:sz w:val="24"/>
                <w:szCs w:val="24"/>
              </w:rPr>
              <w:t>Emotion</w:t>
            </w:r>
            <w:proofErr w:type="spellEnd"/>
          </w:p>
        </w:tc>
      </w:tr>
      <w:tr w:rsidR="00DD761B" w14:paraId="77BD0118"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E695A79" w14:textId="77777777" w:rsidR="00DD761B" w:rsidRPr="00CA4FE1" w:rsidRDefault="00000000" w:rsidP="002B19B7">
            <w:pPr>
              <w:pStyle w:val="NoSpacing"/>
              <w:rPr>
                <w:sz w:val="24"/>
                <w:szCs w:val="24"/>
              </w:rPr>
            </w:pPr>
            <w:proofErr w:type="spellStart"/>
            <w:r>
              <w:rPr>
                <w:sz w:val="24"/>
                <w:szCs w:val="24"/>
              </w:rPr>
              <w:t>AdPreroll</w:t>
            </w:r>
            <w:proofErr w:type="spellEnd"/>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AC099F0" w14:textId="77777777" w:rsidR="00DD761B" w:rsidRPr="00CA4FE1" w:rsidRDefault="00000000" w:rsidP="002B19B7">
            <w:pPr>
              <w:pStyle w:val="NoSpacing"/>
              <w:rPr>
                <w:sz w:val="24"/>
                <w:szCs w:val="24"/>
              </w:rPr>
            </w:pPr>
            <w:r>
              <w:rPr>
                <w:sz w:val="24"/>
                <w:szCs w:val="24"/>
              </w:rPr>
              <w:t>Воспроизведение рекламных видеороликов</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9DE7F0D" w14:textId="77777777" w:rsidR="00DD761B" w:rsidRPr="00CA4FE1" w:rsidRDefault="00000000" w:rsidP="002B19B7">
            <w:pPr>
              <w:pStyle w:val="NoSpacing"/>
              <w:rPr>
                <w:sz w:val="24"/>
                <w:szCs w:val="24"/>
              </w:rPr>
            </w:pPr>
            <w:proofErr w:type="spellStart"/>
            <w:r>
              <w:rPr>
                <w:sz w:val="24"/>
                <w:szCs w:val="24"/>
              </w:rPr>
              <w:t>VideoPlayer</w:t>
            </w:r>
            <w:proofErr w:type="spellEnd"/>
            <w:r>
              <w:rPr>
                <w:sz w:val="24"/>
                <w:szCs w:val="24"/>
              </w:rPr>
              <w:t xml:space="preserve">, </w:t>
            </w:r>
            <w:proofErr w:type="spellStart"/>
            <w:r>
              <w:rPr>
                <w:sz w:val="24"/>
                <w:szCs w:val="24"/>
              </w:rPr>
              <w:t>AdManager</w:t>
            </w:r>
            <w:proofErr w:type="spellEnd"/>
          </w:p>
        </w:tc>
      </w:tr>
      <w:tr w:rsidR="00DD761B" w14:paraId="2EFBAF9B"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8DFDAB9" w14:textId="77777777" w:rsidR="00DD761B" w:rsidRPr="00CA4FE1" w:rsidRDefault="00000000" w:rsidP="002B19B7">
            <w:pPr>
              <w:pStyle w:val="NoSpacing"/>
              <w:rPr>
                <w:sz w:val="24"/>
                <w:szCs w:val="24"/>
              </w:rPr>
            </w:pPr>
            <w:proofErr w:type="spellStart"/>
            <w:r>
              <w:rPr>
                <w:sz w:val="24"/>
                <w:szCs w:val="24"/>
              </w:rPr>
              <w:t>AnalyticsTracker</w:t>
            </w:r>
            <w:proofErr w:type="spellEnd"/>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ED6BF5A" w14:textId="77777777" w:rsidR="00DD761B" w:rsidRPr="00CA4FE1" w:rsidRDefault="00000000" w:rsidP="002B19B7">
            <w:pPr>
              <w:pStyle w:val="NoSpacing"/>
              <w:rPr>
                <w:sz w:val="24"/>
                <w:szCs w:val="24"/>
              </w:rPr>
            </w:pPr>
            <w:r>
              <w:rPr>
                <w:sz w:val="24"/>
                <w:szCs w:val="24"/>
              </w:rPr>
              <w:t>Сбор и отправка событий аналитики</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F77B8DB" w14:textId="77777777" w:rsidR="00DD761B" w:rsidRPr="00CA4FE1" w:rsidRDefault="00000000" w:rsidP="002B19B7">
            <w:pPr>
              <w:pStyle w:val="NoSpacing"/>
              <w:rPr>
                <w:sz w:val="24"/>
                <w:szCs w:val="24"/>
              </w:rPr>
            </w:pPr>
            <w:proofErr w:type="spellStart"/>
            <w:r>
              <w:rPr>
                <w:sz w:val="24"/>
                <w:szCs w:val="24"/>
              </w:rPr>
              <w:t>Sentry</w:t>
            </w:r>
            <w:proofErr w:type="spellEnd"/>
            <w:r>
              <w:rPr>
                <w:sz w:val="24"/>
                <w:szCs w:val="24"/>
              </w:rPr>
              <w:t xml:space="preserve">, </w:t>
            </w:r>
            <w:proofErr w:type="spellStart"/>
            <w:r>
              <w:rPr>
                <w:sz w:val="24"/>
                <w:szCs w:val="24"/>
              </w:rPr>
              <w:t>fetch</w:t>
            </w:r>
            <w:proofErr w:type="spellEnd"/>
            <w:r>
              <w:rPr>
                <w:sz w:val="24"/>
                <w:szCs w:val="24"/>
              </w:rPr>
              <w:t xml:space="preserve"> API</w:t>
            </w:r>
          </w:p>
        </w:tc>
      </w:tr>
      <w:tr w:rsidR="00DD761B" w14:paraId="27454AE2"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88CA581" w14:textId="77777777" w:rsidR="00DD761B" w:rsidRPr="00CA4FE1" w:rsidRDefault="00000000" w:rsidP="002B19B7">
            <w:pPr>
              <w:pStyle w:val="NoSpacing"/>
              <w:rPr>
                <w:sz w:val="24"/>
                <w:szCs w:val="24"/>
              </w:rPr>
            </w:pPr>
            <w:proofErr w:type="spellStart"/>
            <w:r>
              <w:rPr>
                <w:sz w:val="24"/>
                <w:szCs w:val="24"/>
              </w:rPr>
              <w:t>PlayerControls</w:t>
            </w:r>
            <w:proofErr w:type="spellEnd"/>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6B5F153" w14:textId="77777777" w:rsidR="00DD761B" w:rsidRPr="00CA4FE1" w:rsidRDefault="00000000" w:rsidP="002B19B7">
            <w:pPr>
              <w:pStyle w:val="NoSpacing"/>
              <w:rPr>
                <w:sz w:val="24"/>
                <w:szCs w:val="24"/>
              </w:rPr>
            </w:pPr>
            <w:r>
              <w:rPr>
                <w:sz w:val="24"/>
                <w:szCs w:val="24"/>
              </w:rPr>
              <w:t>Элементы управления плеером</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CF7BE1D" w14:textId="77777777" w:rsidR="00DD761B" w:rsidRPr="00CA4FE1" w:rsidRDefault="00000000" w:rsidP="002B19B7">
            <w:pPr>
              <w:pStyle w:val="NoSpacing"/>
              <w:rPr>
                <w:sz w:val="24"/>
                <w:szCs w:val="24"/>
              </w:rPr>
            </w:pPr>
            <w:proofErr w:type="spellStart"/>
            <w:r>
              <w:rPr>
                <w:sz w:val="24"/>
                <w:szCs w:val="24"/>
              </w:rPr>
              <w:t>React</w:t>
            </w:r>
            <w:proofErr w:type="spellEnd"/>
            <w:r>
              <w:rPr>
                <w:sz w:val="24"/>
                <w:szCs w:val="24"/>
              </w:rPr>
              <w:t xml:space="preserve">, </w:t>
            </w:r>
            <w:proofErr w:type="spellStart"/>
            <w:r>
              <w:rPr>
                <w:sz w:val="24"/>
                <w:szCs w:val="24"/>
              </w:rPr>
              <w:t>Emotion</w:t>
            </w:r>
            <w:proofErr w:type="spellEnd"/>
          </w:p>
        </w:tc>
      </w:tr>
      <w:tr w:rsidR="00DD761B" w14:paraId="2AB5C137"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8568C9B" w14:textId="77777777" w:rsidR="00DD761B" w:rsidRPr="00CA4FE1" w:rsidRDefault="00000000" w:rsidP="002B19B7">
            <w:pPr>
              <w:pStyle w:val="NoSpacing"/>
              <w:rPr>
                <w:sz w:val="24"/>
                <w:szCs w:val="24"/>
              </w:rPr>
            </w:pPr>
            <w:proofErr w:type="spellStart"/>
            <w:r>
              <w:rPr>
                <w:sz w:val="24"/>
                <w:szCs w:val="24"/>
              </w:rPr>
              <w:t>ConfigProvider</w:t>
            </w:r>
            <w:proofErr w:type="spellEnd"/>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B5CDB3F" w14:textId="77777777" w:rsidR="00DD761B" w:rsidRPr="00CA4FE1" w:rsidRDefault="00000000" w:rsidP="002B19B7">
            <w:pPr>
              <w:pStyle w:val="NoSpacing"/>
              <w:rPr>
                <w:sz w:val="24"/>
                <w:szCs w:val="24"/>
              </w:rPr>
            </w:pPr>
            <w:r>
              <w:rPr>
                <w:sz w:val="24"/>
                <w:szCs w:val="24"/>
              </w:rPr>
              <w:t xml:space="preserve">Конфигурация и </w:t>
            </w:r>
            <w:proofErr w:type="spellStart"/>
            <w:r>
              <w:rPr>
                <w:sz w:val="24"/>
                <w:szCs w:val="24"/>
              </w:rPr>
              <w:t>тематизация</w:t>
            </w:r>
            <w:proofErr w:type="spellEnd"/>
            <w:r>
              <w:rPr>
                <w:sz w:val="24"/>
                <w:szCs w:val="24"/>
              </w:rPr>
              <w:t xml:space="preserve"> плеера</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453B78F" w14:textId="77777777" w:rsidR="00DD761B" w:rsidRPr="00CA4FE1" w:rsidRDefault="00000000" w:rsidP="002B19B7">
            <w:pPr>
              <w:pStyle w:val="NoSpacing"/>
              <w:rPr>
                <w:sz w:val="24"/>
                <w:szCs w:val="24"/>
              </w:rPr>
            </w:pPr>
            <w:proofErr w:type="spellStart"/>
            <w:r>
              <w:rPr>
                <w:sz w:val="24"/>
                <w:szCs w:val="24"/>
              </w:rPr>
              <w:t>MobX</w:t>
            </w:r>
            <w:proofErr w:type="spellEnd"/>
            <w:r>
              <w:rPr>
                <w:sz w:val="24"/>
                <w:szCs w:val="24"/>
              </w:rPr>
              <w:t xml:space="preserve">, </w:t>
            </w:r>
            <w:proofErr w:type="spellStart"/>
            <w:r>
              <w:rPr>
                <w:sz w:val="24"/>
                <w:szCs w:val="24"/>
              </w:rPr>
              <w:t>React</w:t>
            </w:r>
            <w:proofErr w:type="spellEnd"/>
            <w:r>
              <w:rPr>
                <w:sz w:val="24"/>
                <w:szCs w:val="24"/>
              </w:rPr>
              <w:t xml:space="preserve"> </w:t>
            </w:r>
            <w:proofErr w:type="spellStart"/>
            <w:r>
              <w:rPr>
                <w:sz w:val="24"/>
                <w:szCs w:val="24"/>
              </w:rPr>
              <w:t>Context</w:t>
            </w:r>
            <w:proofErr w:type="spellEnd"/>
          </w:p>
        </w:tc>
      </w:tr>
      <w:tr w:rsidR="00DD761B" w14:paraId="4325F0DD" w14:textId="77777777" w:rsidTr="002B19B7">
        <w:tc>
          <w:tcPr>
            <w:tcW w:w="210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9C233C6" w14:textId="77777777" w:rsidR="00DD761B" w:rsidRPr="00CA4FE1" w:rsidRDefault="00000000" w:rsidP="002B19B7">
            <w:pPr>
              <w:pStyle w:val="NoSpacing"/>
              <w:rPr>
                <w:sz w:val="24"/>
                <w:szCs w:val="24"/>
              </w:rPr>
            </w:pPr>
            <w:proofErr w:type="spellStart"/>
            <w:r>
              <w:rPr>
                <w:sz w:val="24"/>
                <w:szCs w:val="24"/>
              </w:rPr>
              <w:t>EmbedWrapper</w:t>
            </w:r>
            <w:proofErr w:type="spellEnd"/>
          </w:p>
        </w:tc>
        <w:tc>
          <w:tcPr>
            <w:tcW w:w="4699"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A48EFC5" w14:textId="77777777" w:rsidR="00DD761B" w:rsidRPr="00CA4FE1" w:rsidRDefault="00000000" w:rsidP="002B19B7">
            <w:pPr>
              <w:pStyle w:val="NoSpacing"/>
              <w:rPr>
                <w:sz w:val="24"/>
                <w:szCs w:val="24"/>
              </w:rPr>
            </w:pPr>
            <w:r>
              <w:rPr>
                <w:sz w:val="24"/>
                <w:szCs w:val="24"/>
              </w:rPr>
              <w:t>Обёртка для встраивания на сайты</w:t>
            </w:r>
          </w:p>
        </w:tc>
        <w:tc>
          <w:tcPr>
            <w:tcW w:w="2694" w:type="dxa"/>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B234549" w14:textId="77777777" w:rsidR="00DD761B" w:rsidRPr="00CA4FE1" w:rsidRDefault="00000000" w:rsidP="002B19B7">
            <w:pPr>
              <w:pStyle w:val="NoSpacing"/>
              <w:rPr>
                <w:sz w:val="24"/>
                <w:szCs w:val="24"/>
              </w:rPr>
            </w:pPr>
            <w:proofErr w:type="spellStart"/>
            <w:r>
              <w:rPr>
                <w:sz w:val="24"/>
                <w:szCs w:val="24"/>
              </w:rPr>
              <w:t>React</w:t>
            </w:r>
            <w:proofErr w:type="spellEnd"/>
            <w:r>
              <w:rPr>
                <w:sz w:val="24"/>
                <w:szCs w:val="24"/>
              </w:rPr>
              <w:t xml:space="preserve">, </w:t>
            </w:r>
            <w:proofErr w:type="spellStart"/>
            <w:r>
              <w:rPr>
                <w:sz w:val="24"/>
                <w:szCs w:val="24"/>
              </w:rPr>
              <w:t>PostMessage</w:t>
            </w:r>
            <w:proofErr w:type="spellEnd"/>
            <w:r>
              <w:rPr>
                <w:sz w:val="24"/>
                <w:szCs w:val="24"/>
              </w:rPr>
              <w:t xml:space="preserve"> API</w:t>
            </w:r>
          </w:p>
        </w:tc>
      </w:tr>
    </w:tbl>
    <w:p w14:paraId="21962521" w14:textId="77777777" w:rsidR="00DD761B" w:rsidRDefault="00DD761B"/>
    <w:p w14:paraId="181B2A79" w14:textId="77777777" w:rsidR="00DD761B" w:rsidRDefault="00000000" w:rsidP="00B037C6">
      <w:r>
        <w:t xml:space="preserve">Логика взаимодействия: </w:t>
      </w:r>
      <w:proofErr w:type="spellStart"/>
      <w:r>
        <w:t>EmbedWrapper</w:t>
      </w:r>
      <w:proofErr w:type="spellEnd"/>
      <w:r>
        <w:t xml:space="preserve"> – корневой компонент, он инициализирует </w:t>
      </w:r>
      <w:proofErr w:type="spellStart"/>
      <w:r>
        <w:t>ConfigProvider</w:t>
      </w:r>
      <w:proofErr w:type="spellEnd"/>
      <w:r>
        <w:t xml:space="preserve"> (тема, параметры партнёра) и </w:t>
      </w:r>
      <w:proofErr w:type="spellStart"/>
      <w:r>
        <w:t>VideoPlayer</w:t>
      </w:r>
      <w:proofErr w:type="spellEnd"/>
      <w:r>
        <w:t xml:space="preserve">. Когда </w:t>
      </w:r>
      <w:proofErr w:type="spellStart"/>
      <w:r>
        <w:t>VideoPlayer</w:t>
      </w:r>
      <w:proofErr w:type="spellEnd"/>
      <w:r>
        <w:t xml:space="preserve"> начинает воспроизведение, он спрашивает у </w:t>
      </w:r>
      <w:proofErr w:type="spellStart"/>
      <w:r>
        <w:t>AdManager</w:t>
      </w:r>
      <w:proofErr w:type="spellEnd"/>
      <w:r>
        <w:t xml:space="preserve">: «есть ли реклама для этого слота?». </w:t>
      </w:r>
      <w:proofErr w:type="spellStart"/>
      <w:r>
        <w:t>AdManager</w:t>
      </w:r>
      <w:proofErr w:type="spellEnd"/>
      <w:r>
        <w:t xml:space="preserve"> заранее загрузил очередь креативов через API и выдаёт следующий по приоритету. Если креатив – видео, </w:t>
      </w:r>
      <w:proofErr w:type="spellStart"/>
      <w:r>
        <w:t>рендерится</w:t>
      </w:r>
      <w:proofErr w:type="spellEnd"/>
      <w:r>
        <w:t xml:space="preserve"> </w:t>
      </w:r>
      <w:proofErr w:type="spellStart"/>
      <w:r>
        <w:t>AdPreroll</w:t>
      </w:r>
      <w:proofErr w:type="spellEnd"/>
      <w:r>
        <w:t xml:space="preserve">; если баннер – </w:t>
      </w:r>
      <w:proofErr w:type="spellStart"/>
      <w:r>
        <w:t>AdOverlay</w:t>
      </w:r>
      <w:proofErr w:type="spellEnd"/>
      <w:r>
        <w:t xml:space="preserve">. Каждое действие пользователя (показ, клик, пропуск) летит в </w:t>
      </w:r>
      <w:proofErr w:type="spellStart"/>
      <w:r>
        <w:t>AnalyticsTracker</w:t>
      </w:r>
      <w:proofErr w:type="spellEnd"/>
      <w:r>
        <w:t>, который копит события в буфере и раз в 5 секунд отправляет пачкой на сервер. Такой подход снижает число HTTP-запросов и не тормозит плеер.</w:t>
      </w:r>
    </w:p>
    <w:p w14:paraId="6539225F" w14:textId="77777777" w:rsidR="00DD761B" w:rsidRDefault="00000000" w:rsidP="00B037C6">
      <w:pPr>
        <w:pStyle w:val="Heading2"/>
      </w:pPr>
      <w:bookmarkStart w:id="23" w:name="_Toc227270382"/>
      <w:r>
        <w:t>3.6. Проектирование пользовательского интерфейса</w:t>
      </w:r>
      <w:bookmarkEnd w:id="23"/>
    </w:p>
    <w:p w14:paraId="5BE87C1D" w14:textId="77777777" w:rsidR="00DD761B" w:rsidRDefault="00000000" w:rsidP="00B037C6">
      <w:r>
        <w:t xml:space="preserve">Главное ограничение при проектировании UI – плеер встраивается на чужие сайты. Это значит, что его стили не должны конфликтовать с CSS хост-страницы, а внешний вид должен быть нейтральным, чтобы подходить к разным дизайнам. </w:t>
      </w:r>
      <w:r>
        <w:lastRenderedPageBreak/>
        <w:t xml:space="preserve">Поэтому стилизация сделана через </w:t>
      </w:r>
      <w:proofErr w:type="spellStart"/>
      <w:r>
        <w:t>Emotion</w:t>
      </w:r>
      <w:proofErr w:type="spellEnd"/>
      <w:r>
        <w:t xml:space="preserve"> (CSS-</w:t>
      </w:r>
      <w:proofErr w:type="spellStart"/>
      <w:r>
        <w:t>in</w:t>
      </w:r>
      <w:proofErr w:type="spellEnd"/>
      <w:r>
        <w:t>-JS) – стили генерируются с уникальными именами классов и не «вытекают» наружу. Элементы интерфейса:</w:t>
      </w:r>
    </w:p>
    <w:p w14:paraId="00EE4A11" w14:textId="77777777" w:rsidR="00DD761B" w:rsidRDefault="00000000" w:rsidP="00B037C6">
      <w:pPr>
        <w:pStyle w:val="ListParagraph"/>
      </w:pPr>
      <w:r>
        <w:t>область воспроизведения видео, занимающую всё доступное пространство контейнера;</w:t>
      </w:r>
    </w:p>
    <w:p w14:paraId="509C265F" w14:textId="6C088029" w:rsidR="00DD761B" w:rsidRDefault="00000000" w:rsidP="00B037C6">
      <w:pPr>
        <w:pStyle w:val="ListParagraph"/>
      </w:pPr>
      <w:r>
        <w:t>панель управления воспроизведением (</w:t>
      </w:r>
      <w:r w:rsidR="00D16919">
        <w:t>запуск, пауза</w:t>
      </w:r>
      <w:r>
        <w:t xml:space="preserve">, громкость, полноэкранный режим, </w:t>
      </w:r>
      <w:r w:rsidR="00D16919">
        <w:t>ползунок проигрывания</w:t>
      </w:r>
      <w:r>
        <w:t>);</w:t>
      </w:r>
    </w:p>
    <w:p w14:paraId="1178ED32" w14:textId="088EE0E3" w:rsidR="00DD761B" w:rsidRDefault="00000000" w:rsidP="00B037C6">
      <w:pPr>
        <w:pStyle w:val="ListParagraph"/>
      </w:pPr>
      <w:r>
        <w:t>зону отображения баннерной рекламы в нижней части плеера высотой не более 15% от высоты контейнера;</w:t>
      </w:r>
    </w:p>
    <w:p w14:paraId="67305E92" w14:textId="26B9DD74" w:rsidR="00DD761B" w:rsidRDefault="00000000" w:rsidP="00B037C6">
      <w:pPr>
        <w:pStyle w:val="ListParagraph"/>
      </w:pPr>
      <w:r>
        <w:t>полноэкранный рекламный оверлей с кнопкой закрытия и таймером обратного отсчёта;</w:t>
      </w:r>
    </w:p>
    <w:p w14:paraId="45A8E4D9" w14:textId="77777777" w:rsidR="00DD761B" w:rsidRDefault="00000000" w:rsidP="00B037C6">
      <w:pPr>
        <w:pStyle w:val="ListParagraph"/>
      </w:pPr>
      <w:r>
        <w:t>индикатор рекламного ролика с информацией о длительности и кнопкой «Пропустить рекламу» (при наличии разрешения от рекламодателя);</w:t>
      </w:r>
    </w:p>
    <w:p w14:paraId="7B60428D" w14:textId="77777777" w:rsidR="00DD761B" w:rsidRDefault="00000000" w:rsidP="00B037C6">
      <w:pPr>
        <w:pStyle w:val="ListParagraph"/>
      </w:pPr>
      <w:r>
        <w:t>логотип «</w:t>
      </w:r>
      <w:proofErr w:type="spellStart"/>
      <w:r>
        <w:t>Yappy</w:t>
      </w:r>
      <w:proofErr w:type="spellEnd"/>
      <w:r>
        <w:t>» с возможностью перехода на платформу.</w:t>
      </w:r>
    </w:p>
    <w:p w14:paraId="36E626BD" w14:textId="77777777" w:rsidR="00B037C6" w:rsidRDefault="00B037C6" w:rsidP="00B037C6"/>
    <w:p w14:paraId="75A0C3AF" w14:textId="77777777" w:rsidR="00DD761B" w:rsidRDefault="00000000" w:rsidP="00B037C6">
      <w:r>
        <w:t>Скриншот реального интерфейса и описание элементов управления приведены в Приложении 2.</w:t>
      </w:r>
    </w:p>
    <w:p w14:paraId="33800F21" w14:textId="77777777" w:rsidR="00DD761B" w:rsidRDefault="00000000" w:rsidP="00B037C6">
      <w:pPr>
        <w:pStyle w:val="Heading2"/>
      </w:pPr>
      <w:bookmarkStart w:id="24" w:name="_Toc227270383"/>
      <w:r>
        <w:t>3.7. Кодирование</w:t>
      </w:r>
      <w:bookmarkEnd w:id="24"/>
    </w:p>
    <w:p w14:paraId="52D136E2" w14:textId="2B7C2D98" w:rsidR="00DD761B" w:rsidRDefault="00000000" w:rsidP="000D601E">
      <w:r>
        <w:t xml:space="preserve">Стек выбирался не «с нуля» – он продиктован инфраструктурой </w:t>
      </w:r>
      <w:proofErr w:type="spellStart"/>
      <w:r>
        <w:t>Yappy</w:t>
      </w:r>
      <w:proofErr w:type="spellEnd"/>
      <w:r>
        <w:t xml:space="preserve">. </w:t>
      </w:r>
      <w:proofErr w:type="spellStart"/>
      <w:r>
        <w:t>React</w:t>
      </w:r>
      <w:proofErr w:type="spellEnd"/>
      <w:r>
        <w:t xml:space="preserve"> и </w:t>
      </w:r>
      <w:proofErr w:type="spellStart"/>
      <w:r>
        <w:t>TypeScript</w:t>
      </w:r>
      <w:proofErr w:type="spellEnd"/>
      <w:r>
        <w:t xml:space="preserve"> – стандарт </w:t>
      </w:r>
      <w:proofErr w:type="spellStart"/>
      <w:r>
        <w:t>фронтенда</w:t>
      </w:r>
      <w:proofErr w:type="spellEnd"/>
      <w:r>
        <w:t xml:space="preserve"> </w:t>
      </w:r>
      <w:r w:rsidR="00666399">
        <w:t>для команды, в которую я был нанят</w:t>
      </w:r>
      <w:r>
        <w:t xml:space="preserve">; </w:t>
      </w:r>
      <w:proofErr w:type="spellStart"/>
      <w:r>
        <w:t>Vite</w:t>
      </w:r>
      <w:proofErr w:type="spellEnd"/>
      <w:r>
        <w:t xml:space="preserve"> выбран вместо </w:t>
      </w:r>
      <w:proofErr w:type="spellStart"/>
      <w:r>
        <w:t>Webpack</w:t>
      </w:r>
      <w:proofErr w:type="spellEnd"/>
      <w:r>
        <w:t xml:space="preserve">, потому что на проекте такого размера (десяток модулей) он собирает </w:t>
      </w:r>
      <w:r w:rsidR="00BC22B0">
        <w:t>проект</w:t>
      </w:r>
      <w:r>
        <w:t xml:space="preserve"> з</w:t>
      </w:r>
      <w:r w:rsidR="00BC22B0">
        <w:t>начительно быстрее</w:t>
      </w:r>
      <w:r>
        <w:t xml:space="preserve">. </w:t>
      </w:r>
      <w:proofErr w:type="spellStart"/>
      <w:r>
        <w:t>MobX</w:t>
      </w:r>
      <w:proofErr w:type="spellEnd"/>
      <w:r>
        <w:t xml:space="preserve"> </w:t>
      </w:r>
      <w:r w:rsidR="00BC22B0">
        <w:t xml:space="preserve">требуется в приложении, </w:t>
      </w:r>
      <w:r>
        <w:t xml:space="preserve">потому что у плеера много реактивного состояния (текущий креатив, таймер пропуска, состояние воспроизведения), и </w:t>
      </w:r>
      <w:proofErr w:type="spellStart"/>
      <w:r>
        <w:t>MobX</w:t>
      </w:r>
      <w:proofErr w:type="spellEnd"/>
      <w:r>
        <w:t xml:space="preserve"> позволяет описать его декларативно, без ручного</w:t>
      </w:r>
      <w:r w:rsidR="00694E96">
        <w:t xml:space="preserve"> отслеживания событий и изменений</w:t>
      </w:r>
      <w:r>
        <w:t xml:space="preserve">. </w:t>
      </w:r>
      <w:proofErr w:type="spellStart"/>
      <w:r>
        <w:t>Emotion</w:t>
      </w:r>
      <w:proofErr w:type="spellEnd"/>
      <w:r>
        <w:t xml:space="preserve"> – </w:t>
      </w:r>
      <w:r w:rsidR="00A649BD">
        <w:t>удовлетворяет</w:t>
      </w:r>
      <w:r>
        <w:t xml:space="preserve"> требовани</w:t>
      </w:r>
      <w:r w:rsidR="00A649BD">
        <w:t>е</w:t>
      </w:r>
      <w:r>
        <w:t xml:space="preserve"> изоляции стилей (см. раздел 3.6). </w:t>
      </w:r>
      <w:proofErr w:type="spellStart"/>
      <w:r>
        <w:t>Sentry</w:t>
      </w:r>
      <w:proofErr w:type="spellEnd"/>
      <w:r>
        <w:t xml:space="preserve"> – стандарт для мониторинга ошибок, уже настроен в инфраструктуре.</w:t>
      </w:r>
    </w:p>
    <w:p w14:paraId="3F336A65" w14:textId="77777777" w:rsidR="00DD761B" w:rsidRDefault="00000000" w:rsidP="000D601E">
      <w:r>
        <w:t xml:space="preserve">Структура кода: </w:t>
      </w:r>
      <w:proofErr w:type="spellStart"/>
      <w:r>
        <w:t>components</w:t>
      </w:r>
      <w:proofErr w:type="spellEnd"/>
      <w:r>
        <w:t>/ – UI-компоненты (</w:t>
      </w:r>
      <w:proofErr w:type="spellStart"/>
      <w:r>
        <w:t>VideoPlayer</w:t>
      </w:r>
      <w:proofErr w:type="spellEnd"/>
      <w:r>
        <w:t xml:space="preserve">, </w:t>
      </w:r>
      <w:proofErr w:type="spellStart"/>
      <w:r>
        <w:t>AdPreroll</w:t>
      </w:r>
      <w:proofErr w:type="spellEnd"/>
      <w:r>
        <w:t xml:space="preserve">, </w:t>
      </w:r>
      <w:proofErr w:type="spellStart"/>
      <w:r>
        <w:t>AdOverlay</w:t>
      </w:r>
      <w:proofErr w:type="spellEnd"/>
      <w:r>
        <w:t xml:space="preserve">, </w:t>
      </w:r>
      <w:proofErr w:type="spellStart"/>
      <w:r>
        <w:t>PlayerControls</w:t>
      </w:r>
      <w:proofErr w:type="spellEnd"/>
      <w:r>
        <w:t xml:space="preserve">); </w:t>
      </w:r>
      <w:proofErr w:type="spellStart"/>
      <w:r>
        <w:t>stores</w:t>
      </w:r>
      <w:proofErr w:type="spellEnd"/>
      <w:r>
        <w:t xml:space="preserve">/ – </w:t>
      </w:r>
      <w:proofErr w:type="spellStart"/>
      <w:r>
        <w:t>MobX</w:t>
      </w:r>
      <w:proofErr w:type="spellEnd"/>
      <w:r>
        <w:t>-хранилища (</w:t>
      </w:r>
      <w:proofErr w:type="spellStart"/>
      <w:r>
        <w:t>adManagerStore</w:t>
      </w:r>
      <w:proofErr w:type="spellEnd"/>
      <w:r>
        <w:t xml:space="preserve">, </w:t>
      </w:r>
      <w:proofErr w:type="spellStart"/>
      <w:r>
        <w:lastRenderedPageBreak/>
        <w:t>playerStore</w:t>
      </w:r>
      <w:proofErr w:type="spellEnd"/>
      <w:r>
        <w:t xml:space="preserve">); </w:t>
      </w:r>
      <w:proofErr w:type="spellStart"/>
      <w:r>
        <w:t>services</w:t>
      </w:r>
      <w:proofErr w:type="spellEnd"/>
      <w:r>
        <w:t xml:space="preserve">/ – работа с API и аналитикой; </w:t>
      </w:r>
      <w:proofErr w:type="spellStart"/>
      <w:r>
        <w:t>utils</w:t>
      </w:r>
      <w:proofErr w:type="spellEnd"/>
      <w:r>
        <w:t xml:space="preserve">/ – утилиты (форматирование времени, определение браузера); </w:t>
      </w:r>
      <w:proofErr w:type="spellStart"/>
      <w:r>
        <w:t>types</w:t>
      </w:r>
      <w:proofErr w:type="spellEnd"/>
      <w:r>
        <w:t xml:space="preserve">/ – </w:t>
      </w:r>
      <w:proofErr w:type="spellStart"/>
      <w:r>
        <w:t>TypeScript</w:t>
      </w:r>
      <w:proofErr w:type="spellEnd"/>
      <w:r>
        <w:t>-типы.</w:t>
      </w:r>
    </w:p>
    <w:p w14:paraId="32858CEB" w14:textId="77777777" w:rsidR="00DD761B" w:rsidRDefault="00000000" w:rsidP="000D601E">
      <w:r>
        <w:t>Ключевые модули приведены в Приложении 3.</w:t>
      </w:r>
    </w:p>
    <w:p w14:paraId="487BE03F" w14:textId="77777777" w:rsidR="00DD761B" w:rsidRPr="000D601E" w:rsidRDefault="00000000" w:rsidP="00B66898">
      <w:pPr>
        <w:pStyle w:val="Heading2"/>
        <w:spacing w:before="520"/>
      </w:pPr>
      <w:bookmarkStart w:id="25" w:name="_Toc227270384"/>
      <w:r>
        <w:t>3.8. Тестирование</w:t>
      </w:r>
      <w:bookmarkEnd w:id="25"/>
    </w:p>
    <w:p w14:paraId="5356B8A9" w14:textId="77777777" w:rsidR="00DD761B" w:rsidRDefault="00000000" w:rsidP="000D601E">
      <w:r>
        <w:t>На этапе тестирования осуществляется проверка корректности функционирования информационной системы. Тестирование проводится на нескольких уровнях.</w:t>
      </w:r>
    </w:p>
    <w:p w14:paraId="40F71B30" w14:textId="77777777" w:rsidR="00DD761B" w:rsidRPr="000D601E" w:rsidRDefault="00000000" w:rsidP="000D601E">
      <w:r>
        <w:t xml:space="preserve">Модульное тестирование выполняется с использованием фреймворка </w:t>
      </w:r>
      <w:proofErr w:type="spellStart"/>
      <w:r>
        <w:t>Vitest</w:t>
      </w:r>
      <w:proofErr w:type="spellEnd"/>
      <w:r>
        <w:t xml:space="preserve"> и библиотеки </w:t>
      </w:r>
      <w:proofErr w:type="spellStart"/>
      <w:r>
        <w:t>React</w:t>
      </w:r>
      <w:proofErr w:type="spellEnd"/>
      <w:r>
        <w:t xml:space="preserve"> </w:t>
      </w:r>
      <w:proofErr w:type="spellStart"/>
      <w:r>
        <w:t>Testing</w:t>
      </w:r>
      <w:proofErr w:type="spellEnd"/>
      <w:r>
        <w:t xml:space="preserve"> Library. Покрытие тестами охватывает логику управления рекламными слотами (</w:t>
      </w:r>
      <w:proofErr w:type="spellStart"/>
      <w:r>
        <w:t>AdManager</w:t>
      </w:r>
      <w:proofErr w:type="spellEnd"/>
      <w:r>
        <w:t>), обработку событий аналитики (</w:t>
      </w:r>
      <w:proofErr w:type="spellStart"/>
      <w:r>
        <w:t>AnalyticsTracker</w:t>
      </w:r>
      <w:proofErr w:type="spellEnd"/>
      <w:r>
        <w:t>) и корректность отображения рекламных форматов.</w:t>
      </w:r>
    </w:p>
    <w:p w14:paraId="62DADA93" w14:textId="77777777" w:rsidR="00DD761B" w:rsidRPr="000D601E" w:rsidRDefault="00000000" w:rsidP="000D601E">
      <w:r>
        <w:t xml:space="preserve">Интеграционное тестирование проверяет взаимодействие модулей между собой: корректность передачи данных от </w:t>
      </w:r>
      <w:proofErr w:type="spellStart"/>
      <w:r>
        <w:t>AdManager</w:t>
      </w:r>
      <w:proofErr w:type="spellEnd"/>
      <w:r>
        <w:t xml:space="preserve"> к компонентам отображения рекламы, взаимодействие с API Яндекс </w:t>
      </w:r>
      <w:proofErr w:type="spellStart"/>
      <w:r>
        <w:t>AdFox</w:t>
      </w:r>
      <w:proofErr w:type="spellEnd"/>
      <w:r>
        <w:t>, корректность записи аналитических событий в базу данных.</w:t>
      </w:r>
    </w:p>
    <w:p w14:paraId="010026F4" w14:textId="77777777" w:rsidR="00DD761B" w:rsidRPr="000D601E" w:rsidRDefault="00000000" w:rsidP="000D601E">
      <w:r>
        <w:t>Результаты тестирования представлены в таблице 4.</w:t>
      </w:r>
    </w:p>
    <w:p w14:paraId="7DE3012E" w14:textId="77777777" w:rsidR="00DD761B" w:rsidRPr="000D601E" w:rsidRDefault="00000000" w:rsidP="000D601E">
      <w:pPr>
        <w:pStyle w:val="-"/>
      </w:pPr>
      <w:r>
        <w:t>Таблица 4</w:t>
      </w:r>
    </w:p>
    <w:p w14:paraId="08B137CE" w14:textId="77777777" w:rsidR="00DD761B" w:rsidRPr="000D601E" w:rsidRDefault="00000000" w:rsidP="00B66898">
      <w:pPr>
        <w:pStyle w:val="-0"/>
        <w:spacing w:line="276" w:lineRule="auto"/>
      </w:pPr>
      <w:r>
        <w:t>Результаты тестирования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5"/>
        <w:gridCol w:w="1898"/>
        <w:gridCol w:w="5111"/>
        <w:gridCol w:w="1312"/>
      </w:tblGrid>
      <w:tr w:rsidR="00B66898" w:rsidRPr="000D601E" w14:paraId="1BBE1919" w14:textId="77777777" w:rsidTr="00B66898">
        <w:tc>
          <w:tcPr>
            <w:tcW w:w="68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1B67CAE" w14:textId="77777777" w:rsidR="00DD761B" w:rsidRPr="00B66898" w:rsidRDefault="00000000" w:rsidP="00C21946">
            <w:pPr>
              <w:pStyle w:val="NoSpacing"/>
              <w:jc w:val="center"/>
              <w:rPr>
                <w:sz w:val="24"/>
                <w:szCs w:val="24"/>
              </w:rPr>
            </w:pPr>
            <w:r>
              <w:rPr>
                <w:sz w:val="24"/>
                <w:szCs w:val="24"/>
              </w:rPr>
              <w:t>Дата</w:t>
            </w:r>
          </w:p>
        </w:tc>
        <w:tc>
          <w:tcPr>
            <w:tcW w:w="98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0D9E472" w14:textId="77777777" w:rsidR="00DD761B" w:rsidRPr="00B66898" w:rsidRDefault="00000000" w:rsidP="00C21946">
            <w:pPr>
              <w:pStyle w:val="NoSpacing"/>
              <w:jc w:val="center"/>
              <w:rPr>
                <w:sz w:val="24"/>
                <w:szCs w:val="24"/>
              </w:rPr>
            </w:pPr>
            <w:r>
              <w:rPr>
                <w:sz w:val="24"/>
                <w:szCs w:val="24"/>
              </w:rPr>
              <w:t>Модуль</w:t>
            </w:r>
          </w:p>
        </w:tc>
        <w:tc>
          <w:tcPr>
            <w:tcW w:w="265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21DBCF5" w14:textId="77777777" w:rsidR="00DD761B" w:rsidRPr="00B66898" w:rsidRDefault="00000000" w:rsidP="00C21946">
            <w:pPr>
              <w:pStyle w:val="NoSpacing"/>
              <w:jc w:val="center"/>
              <w:rPr>
                <w:sz w:val="24"/>
                <w:szCs w:val="24"/>
              </w:rPr>
            </w:pPr>
            <w:r>
              <w:rPr>
                <w:sz w:val="24"/>
                <w:szCs w:val="24"/>
              </w:rPr>
              <w:t>Описание теста</w:t>
            </w:r>
          </w:p>
        </w:tc>
        <w:tc>
          <w:tcPr>
            <w:tcW w:w="68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9E6F126" w14:textId="77777777" w:rsidR="00DD761B" w:rsidRPr="00B66898" w:rsidRDefault="00000000" w:rsidP="00C21946">
            <w:pPr>
              <w:pStyle w:val="NoSpacing"/>
              <w:jc w:val="center"/>
              <w:rPr>
                <w:sz w:val="24"/>
                <w:szCs w:val="24"/>
              </w:rPr>
            </w:pPr>
            <w:r>
              <w:rPr>
                <w:sz w:val="24"/>
                <w:szCs w:val="24"/>
              </w:rPr>
              <w:t>Результат</w:t>
            </w:r>
          </w:p>
        </w:tc>
      </w:tr>
      <w:tr w:rsidR="00B66898" w:rsidRPr="000D601E" w14:paraId="7DFD8332" w14:textId="77777777" w:rsidTr="00B66898">
        <w:tc>
          <w:tcPr>
            <w:tcW w:w="68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6D582D6" w14:textId="77777777" w:rsidR="00DD761B" w:rsidRPr="00B66898" w:rsidRDefault="00000000" w:rsidP="00C21946">
            <w:pPr>
              <w:pStyle w:val="NoSpacing"/>
              <w:rPr>
                <w:sz w:val="24"/>
                <w:szCs w:val="24"/>
              </w:rPr>
            </w:pPr>
            <w:r>
              <w:rPr>
                <w:sz w:val="24"/>
                <w:szCs w:val="24"/>
              </w:rPr>
              <w:t>10.03.2026</w:t>
            </w:r>
          </w:p>
        </w:tc>
        <w:tc>
          <w:tcPr>
            <w:tcW w:w="98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80932C5" w14:textId="77777777" w:rsidR="00DD761B" w:rsidRPr="00B66898" w:rsidRDefault="00000000" w:rsidP="00C21946">
            <w:pPr>
              <w:pStyle w:val="NoSpacing"/>
              <w:rPr>
                <w:sz w:val="24"/>
                <w:szCs w:val="24"/>
              </w:rPr>
            </w:pPr>
            <w:proofErr w:type="spellStart"/>
            <w:r>
              <w:rPr>
                <w:sz w:val="24"/>
                <w:szCs w:val="24"/>
              </w:rPr>
              <w:t>VideoPlayer</w:t>
            </w:r>
            <w:proofErr w:type="spellEnd"/>
          </w:p>
        </w:tc>
        <w:tc>
          <w:tcPr>
            <w:tcW w:w="265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3ED800B" w14:textId="77777777" w:rsidR="00DD761B" w:rsidRPr="00B66898" w:rsidRDefault="00000000" w:rsidP="00C21946">
            <w:pPr>
              <w:pStyle w:val="NoSpacing"/>
              <w:rPr>
                <w:sz w:val="24"/>
                <w:szCs w:val="24"/>
              </w:rPr>
            </w:pPr>
            <w:r>
              <w:rPr>
                <w:sz w:val="24"/>
                <w:szCs w:val="24"/>
              </w:rPr>
              <w:t>Воспроизведение HLS-потока</w:t>
            </w:r>
          </w:p>
        </w:tc>
        <w:tc>
          <w:tcPr>
            <w:tcW w:w="68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955DC9E" w14:textId="77777777" w:rsidR="00DD761B" w:rsidRPr="00B66898" w:rsidRDefault="00000000" w:rsidP="00C21946">
            <w:pPr>
              <w:pStyle w:val="NoSpacing"/>
              <w:rPr>
                <w:sz w:val="24"/>
                <w:szCs w:val="24"/>
              </w:rPr>
            </w:pPr>
            <w:r>
              <w:rPr>
                <w:sz w:val="24"/>
                <w:szCs w:val="24"/>
              </w:rPr>
              <w:t>Успех</w:t>
            </w:r>
          </w:p>
        </w:tc>
      </w:tr>
      <w:tr w:rsidR="00B66898" w:rsidRPr="000D601E" w14:paraId="343037F7" w14:textId="77777777" w:rsidTr="00B66898">
        <w:tc>
          <w:tcPr>
            <w:tcW w:w="68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19F014A" w14:textId="77777777" w:rsidR="00DD761B" w:rsidRPr="00B66898" w:rsidRDefault="00000000" w:rsidP="00C21946">
            <w:pPr>
              <w:pStyle w:val="NoSpacing"/>
              <w:rPr>
                <w:sz w:val="24"/>
                <w:szCs w:val="24"/>
              </w:rPr>
            </w:pPr>
            <w:r>
              <w:rPr>
                <w:sz w:val="24"/>
                <w:szCs w:val="24"/>
              </w:rPr>
              <w:t>12.03.2026</w:t>
            </w:r>
          </w:p>
        </w:tc>
        <w:tc>
          <w:tcPr>
            <w:tcW w:w="98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C012B8E" w14:textId="77777777" w:rsidR="00DD761B" w:rsidRPr="00B66898" w:rsidRDefault="00000000" w:rsidP="00C21946">
            <w:pPr>
              <w:pStyle w:val="NoSpacing"/>
              <w:rPr>
                <w:sz w:val="24"/>
                <w:szCs w:val="24"/>
              </w:rPr>
            </w:pPr>
            <w:proofErr w:type="spellStart"/>
            <w:r>
              <w:rPr>
                <w:sz w:val="24"/>
                <w:szCs w:val="24"/>
              </w:rPr>
              <w:t>AdManager</w:t>
            </w:r>
            <w:proofErr w:type="spellEnd"/>
          </w:p>
        </w:tc>
        <w:tc>
          <w:tcPr>
            <w:tcW w:w="265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3F0BEDA" w14:textId="77777777" w:rsidR="00DD761B" w:rsidRPr="00B66898" w:rsidRDefault="00000000" w:rsidP="00C21946">
            <w:pPr>
              <w:pStyle w:val="NoSpacing"/>
              <w:rPr>
                <w:sz w:val="24"/>
                <w:szCs w:val="24"/>
              </w:rPr>
            </w:pPr>
            <w:r>
              <w:rPr>
                <w:sz w:val="24"/>
                <w:szCs w:val="24"/>
              </w:rPr>
              <w:t xml:space="preserve">Загрузка креативов из </w:t>
            </w:r>
            <w:proofErr w:type="spellStart"/>
            <w:r>
              <w:rPr>
                <w:sz w:val="24"/>
                <w:szCs w:val="24"/>
              </w:rPr>
              <w:t>AdFox</w:t>
            </w:r>
            <w:proofErr w:type="spellEnd"/>
          </w:p>
        </w:tc>
        <w:tc>
          <w:tcPr>
            <w:tcW w:w="68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5D69574" w14:textId="77777777" w:rsidR="00DD761B" w:rsidRPr="00B66898" w:rsidRDefault="00000000" w:rsidP="00C21946">
            <w:pPr>
              <w:pStyle w:val="NoSpacing"/>
              <w:rPr>
                <w:sz w:val="24"/>
                <w:szCs w:val="24"/>
              </w:rPr>
            </w:pPr>
            <w:r>
              <w:rPr>
                <w:sz w:val="24"/>
                <w:szCs w:val="24"/>
              </w:rPr>
              <w:t>Успех</w:t>
            </w:r>
          </w:p>
        </w:tc>
      </w:tr>
      <w:tr w:rsidR="00B66898" w14:paraId="6AB50155" w14:textId="77777777" w:rsidTr="00B66898">
        <w:tc>
          <w:tcPr>
            <w:tcW w:w="68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8DFDABE" w14:textId="77777777" w:rsidR="00DD761B" w:rsidRPr="00B66898" w:rsidRDefault="00000000" w:rsidP="00C21946">
            <w:pPr>
              <w:pStyle w:val="NoSpacing"/>
              <w:rPr>
                <w:sz w:val="24"/>
                <w:szCs w:val="24"/>
              </w:rPr>
            </w:pPr>
            <w:r>
              <w:rPr>
                <w:sz w:val="24"/>
                <w:szCs w:val="24"/>
              </w:rPr>
              <w:t>14.03.2026</w:t>
            </w:r>
          </w:p>
        </w:tc>
        <w:tc>
          <w:tcPr>
            <w:tcW w:w="98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ED786F5" w14:textId="77777777" w:rsidR="00DD761B" w:rsidRPr="00B66898" w:rsidRDefault="00000000" w:rsidP="00C21946">
            <w:pPr>
              <w:pStyle w:val="NoSpacing"/>
              <w:rPr>
                <w:sz w:val="24"/>
                <w:szCs w:val="24"/>
              </w:rPr>
            </w:pPr>
            <w:proofErr w:type="spellStart"/>
            <w:r>
              <w:rPr>
                <w:sz w:val="24"/>
                <w:szCs w:val="24"/>
              </w:rPr>
              <w:t>AdPreroll</w:t>
            </w:r>
            <w:proofErr w:type="spellEnd"/>
          </w:p>
        </w:tc>
        <w:tc>
          <w:tcPr>
            <w:tcW w:w="265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D616056" w14:textId="77777777" w:rsidR="00DD761B" w:rsidRPr="00B66898" w:rsidRDefault="00000000" w:rsidP="00C21946">
            <w:pPr>
              <w:pStyle w:val="NoSpacing"/>
              <w:rPr>
                <w:sz w:val="24"/>
                <w:szCs w:val="24"/>
              </w:rPr>
            </w:pPr>
            <w:r>
              <w:rPr>
                <w:sz w:val="24"/>
                <w:szCs w:val="24"/>
              </w:rPr>
              <w:t xml:space="preserve">Показ </w:t>
            </w:r>
            <w:proofErr w:type="spellStart"/>
            <w:r>
              <w:rPr>
                <w:sz w:val="24"/>
                <w:szCs w:val="24"/>
              </w:rPr>
              <w:t>pre-roll</w:t>
            </w:r>
            <w:proofErr w:type="spellEnd"/>
            <w:r>
              <w:rPr>
                <w:sz w:val="24"/>
                <w:szCs w:val="24"/>
              </w:rPr>
              <w:t xml:space="preserve"> и кнопка Пропустить</w:t>
            </w:r>
          </w:p>
        </w:tc>
        <w:tc>
          <w:tcPr>
            <w:tcW w:w="68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BB99C7C" w14:textId="77777777" w:rsidR="00DD761B" w:rsidRPr="00B66898" w:rsidRDefault="00000000" w:rsidP="00C21946">
            <w:pPr>
              <w:pStyle w:val="NoSpacing"/>
              <w:rPr>
                <w:sz w:val="24"/>
                <w:szCs w:val="24"/>
              </w:rPr>
            </w:pPr>
            <w:r>
              <w:rPr>
                <w:sz w:val="24"/>
                <w:szCs w:val="24"/>
              </w:rPr>
              <w:t>Успех</w:t>
            </w:r>
          </w:p>
        </w:tc>
      </w:tr>
      <w:tr w:rsidR="00B66898" w14:paraId="1FDA4DEF" w14:textId="77777777" w:rsidTr="00B66898">
        <w:tc>
          <w:tcPr>
            <w:tcW w:w="68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D01143D" w14:textId="77777777" w:rsidR="00DD761B" w:rsidRPr="00B66898" w:rsidRDefault="00000000" w:rsidP="00C21946">
            <w:pPr>
              <w:pStyle w:val="NoSpacing"/>
              <w:rPr>
                <w:sz w:val="24"/>
                <w:szCs w:val="24"/>
              </w:rPr>
            </w:pPr>
            <w:r>
              <w:rPr>
                <w:sz w:val="24"/>
                <w:szCs w:val="24"/>
              </w:rPr>
              <w:t>15.03.2026</w:t>
            </w:r>
          </w:p>
        </w:tc>
        <w:tc>
          <w:tcPr>
            <w:tcW w:w="98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D723363" w14:textId="77777777" w:rsidR="00DD761B" w:rsidRPr="00B66898" w:rsidRDefault="00000000" w:rsidP="00C21946">
            <w:pPr>
              <w:pStyle w:val="NoSpacing"/>
              <w:rPr>
                <w:sz w:val="24"/>
                <w:szCs w:val="24"/>
              </w:rPr>
            </w:pPr>
            <w:proofErr w:type="spellStart"/>
            <w:r>
              <w:rPr>
                <w:sz w:val="24"/>
                <w:szCs w:val="24"/>
              </w:rPr>
              <w:t>AdOverlay</w:t>
            </w:r>
            <w:proofErr w:type="spellEnd"/>
          </w:p>
        </w:tc>
        <w:tc>
          <w:tcPr>
            <w:tcW w:w="265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12A44E4" w14:textId="77777777" w:rsidR="00DD761B" w:rsidRPr="00B66898" w:rsidRDefault="00000000" w:rsidP="00C21946">
            <w:pPr>
              <w:pStyle w:val="NoSpacing"/>
              <w:rPr>
                <w:sz w:val="24"/>
                <w:szCs w:val="24"/>
              </w:rPr>
            </w:pPr>
            <w:r>
              <w:rPr>
                <w:sz w:val="24"/>
                <w:szCs w:val="24"/>
              </w:rPr>
              <w:t>Отображение баннера поверх видео</w:t>
            </w:r>
          </w:p>
        </w:tc>
        <w:tc>
          <w:tcPr>
            <w:tcW w:w="68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DA1B645" w14:textId="77777777" w:rsidR="00DD761B" w:rsidRPr="00B66898" w:rsidRDefault="00000000" w:rsidP="00C21946">
            <w:pPr>
              <w:pStyle w:val="NoSpacing"/>
              <w:rPr>
                <w:sz w:val="24"/>
                <w:szCs w:val="24"/>
              </w:rPr>
            </w:pPr>
            <w:r>
              <w:rPr>
                <w:sz w:val="24"/>
                <w:szCs w:val="24"/>
              </w:rPr>
              <w:t>Успех</w:t>
            </w:r>
          </w:p>
        </w:tc>
      </w:tr>
      <w:tr w:rsidR="00B66898" w14:paraId="08E7FC01" w14:textId="77777777" w:rsidTr="00B66898">
        <w:tc>
          <w:tcPr>
            <w:tcW w:w="68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4EC8DA3" w14:textId="77777777" w:rsidR="00DD761B" w:rsidRPr="00B66898" w:rsidRDefault="00000000" w:rsidP="00C21946">
            <w:pPr>
              <w:pStyle w:val="NoSpacing"/>
              <w:rPr>
                <w:sz w:val="24"/>
                <w:szCs w:val="24"/>
              </w:rPr>
            </w:pPr>
            <w:r>
              <w:rPr>
                <w:sz w:val="24"/>
                <w:szCs w:val="24"/>
              </w:rPr>
              <w:t>18.03.2026</w:t>
            </w:r>
          </w:p>
        </w:tc>
        <w:tc>
          <w:tcPr>
            <w:tcW w:w="98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2026873" w14:textId="77777777" w:rsidR="00DD761B" w:rsidRPr="00B66898" w:rsidRDefault="00000000" w:rsidP="00C21946">
            <w:pPr>
              <w:pStyle w:val="NoSpacing"/>
              <w:rPr>
                <w:sz w:val="24"/>
                <w:szCs w:val="24"/>
              </w:rPr>
            </w:pPr>
            <w:proofErr w:type="spellStart"/>
            <w:r>
              <w:rPr>
                <w:sz w:val="24"/>
                <w:szCs w:val="24"/>
              </w:rPr>
              <w:t>AnalyticsTracker</w:t>
            </w:r>
            <w:proofErr w:type="spellEnd"/>
          </w:p>
        </w:tc>
        <w:tc>
          <w:tcPr>
            <w:tcW w:w="265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16DF37F" w14:textId="77777777" w:rsidR="00DD761B" w:rsidRPr="00B66898" w:rsidRDefault="00000000" w:rsidP="00C21946">
            <w:pPr>
              <w:pStyle w:val="NoSpacing"/>
              <w:rPr>
                <w:sz w:val="24"/>
                <w:szCs w:val="24"/>
              </w:rPr>
            </w:pPr>
            <w:r>
              <w:rPr>
                <w:sz w:val="24"/>
                <w:szCs w:val="24"/>
              </w:rPr>
              <w:t>Отправка пакета событий на сервер</w:t>
            </w:r>
          </w:p>
        </w:tc>
        <w:tc>
          <w:tcPr>
            <w:tcW w:w="68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223224F" w14:textId="77777777" w:rsidR="00DD761B" w:rsidRPr="00B66898" w:rsidRDefault="00000000" w:rsidP="00C21946">
            <w:pPr>
              <w:pStyle w:val="NoSpacing"/>
              <w:rPr>
                <w:sz w:val="24"/>
                <w:szCs w:val="24"/>
              </w:rPr>
            </w:pPr>
            <w:r>
              <w:rPr>
                <w:sz w:val="24"/>
                <w:szCs w:val="24"/>
              </w:rPr>
              <w:t>Успех</w:t>
            </w:r>
          </w:p>
        </w:tc>
      </w:tr>
      <w:tr w:rsidR="00B66898" w14:paraId="5A385AFD" w14:textId="77777777" w:rsidTr="00B66898">
        <w:tc>
          <w:tcPr>
            <w:tcW w:w="68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6BB7AE5" w14:textId="77777777" w:rsidR="00DD761B" w:rsidRPr="00B66898" w:rsidRDefault="00000000" w:rsidP="00C21946">
            <w:pPr>
              <w:pStyle w:val="NoSpacing"/>
              <w:rPr>
                <w:sz w:val="24"/>
                <w:szCs w:val="24"/>
              </w:rPr>
            </w:pPr>
            <w:r>
              <w:rPr>
                <w:sz w:val="24"/>
                <w:szCs w:val="24"/>
              </w:rPr>
              <w:t>20.03.2026</w:t>
            </w:r>
          </w:p>
        </w:tc>
        <w:tc>
          <w:tcPr>
            <w:tcW w:w="98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1667670" w14:textId="77777777" w:rsidR="00DD761B" w:rsidRPr="00B66898" w:rsidRDefault="00000000" w:rsidP="00C21946">
            <w:pPr>
              <w:pStyle w:val="NoSpacing"/>
              <w:rPr>
                <w:sz w:val="24"/>
                <w:szCs w:val="24"/>
              </w:rPr>
            </w:pPr>
            <w:proofErr w:type="spellStart"/>
            <w:r>
              <w:rPr>
                <w:sz w:val="24"/>
                <w:szCs w:val="24"/>
              </w:rPr>
              <w:t>EmbedWrapper</w:t>
            </w:r>
            <w:proofErr w:type="spellEnd"/>
          </w:p>
        </w:tc>
        <w:tc>
          <w:tcPr>
            <w:tcW w:w="265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2DA78F5" w14:textId="77777777" w:rsidR="00DD761B" w:rsidRPr="00B66898" w:rsidRDefault="00000000" w:rsidP="00C21946">
            <w:pPr>
              <w:pStyle w:val="NoSpacing"/>
              <w:rPr>
                <w:sz w:val="24"/>
                <w:szCs w:val="24"/>
              </w:rPr>
            </w:pPr>
            <w:r>
              <w:rPr>
                <w:sz w:val="24"/>
                <w:szCs w:val="24"/>
              </w:rPr>
              <w:t>Встраивание плеера на внешний сайт</w:t>
            </w:r>
          </w:p>
        </w:tc>
        <w:tc>
          <w:tcPr>
            <w:tcW w:w="68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25F39C7" w14:textId="77777777" w:rsidR="00DD761B" w:rsidRPr="00B66898" w:rsidRDefault="00000000" w:rsidP="00C21946">
            <w:pPr>
              <w:pStyle w:val="NoSpacing"/>
              <w:rPr>
                <w:sz w:val="24"/>
                <w:szCs w:val="24"/>
              </w:rPr>
            </w:pPr>
            <w:r>
              <w:rPr>
                <w:sz w:val="24"/>
                <w:szCs w:val="24"/>
              </w:rPr>
              <w:t>Успех</w:t>
            </w:r>
          </w:p>
        </w:tc>
      </w:tr>
      <w:tr w:rsidR="00B66898" w14:paraId="413D6B27" w14:textId="77777777" w:rsidTr="00B66898">
        <w:tc>
          <w:tcPr>
            <w:tcW w:w="68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F0771A1" w14:textId="77777777" w:rsidR="00DD761B" w:rsidRPr="00B66898" w:rsidRDefault="00000000" w:rsidP="00C21946">
            <w:pPr>
              <w:pStyle w:val="NoSpacing"/>
              <w:rPr>
                <w:sz w:val="24"/>
                <w:szCs w:val="24"/>
              </w:rPr>
            </w:pPr>
            <w:r>
              <w:rPr>
                <w:sz w:val="24"/>
                <w:szCs w:val="24"/>
              </w:rPr>
              <w:t>22.03.2026</w:t>
            </w:r>
          </w:p>
        </w:tc>
        <w:tc>
          <w:tcPr>
            <w:tcW w:w="98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B9EFF8A" w14:textId="77777777" w:rsidR="00DD761B" w:rsidRPr="00B66898" w:rsidRDefault="00000000" w:rsidP="00C21946">
            <w:pPr>
              <w:pStyle w:val="NoSpacing"/>
              <w:rPr>
                <w:sz w:val="24"/>
                <w:szCs w:val="24"/>
              </w:rPr>
            </w:pPr>
            <w:r>
              <w:rPr>
                <w:sz w:val="24"/>
                <w:szCs w:val="24"/>
              </w:rPr>
              <w:t>Интеграция</w:t>
            </w:r>
          </w:p>
        </w:tc>
        <w:tc>
          <w:tcPr>
            <w:tcW w:w="265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DBE00A3" w14:textId="77777777" w:rsidR="00DD761B" w:rsidRPr="00B66898" w:rsidRDefault="00000000" w:rsidP="00C21946">
            <w:pPr>
              <w:pStyle w:val="NoSpacing"/>
              <w:rPr>
                <w:sz w:val="24"/>
                <w:szCs w:val="24"/>
              </w:rPr>
            </w:pPr>
            <w:r>
              <w:rPr>
                <w:sz w:val="24"/>
                <w:szCs w:val="24"/>
              </w:rPr>
              <w:t>Полный цикл: видео + реклама + аналитика</w:t>
            </w:r>
          </w:p>
        </w:tc>
        <w:tc>
          <w:tcPr>
            <w:tcW w:w="68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D2B4D33" w14:textId="77777777" w:rsidR="00DD761B" w:rsidRPr="00B66898" w:rsidRDefault="00000000" w:rsidP="00C21946">
            <w:pPr>
              <w:pStyle w:val="NoSpacing"/>
              <w:rPr>
                <w:sz w:val="24"/>
                <w:szCs w:val="24"/>
              </w:rPr>
            </w:pPr>
            <w:r>
              <w:rPr>
                <w:sz w:val="24"/>
                <w:szCs w:val="24"/>
              </w:rPr>
              <w:t>Успех</w:t>
            </w:r>
          </w:p>
        </w:tc>
      </w:tr>
    </w:tbl>
    <w:p w14:paraId="6C4497E6" w14:textId="77777777" w:rsidR="00DD761B" w:rsidRDefault="00000000" w:rsidP="00B66898">
      <w:pPr>
        <w:pStyle w:val="Heading2"/>
      </w:pPr>
      <w:bookmarkStart w:id="26" w:name="_Toc227270385"/>
      <w:r>
        <w:lastRenderedPageBreak/>
        <w:t>3.9. Планирование последующих итераций</w:t>
      </w:r>
      <w:bookmarkEnd w:id="26"/>
    </w:p>
    <w:p w14:paraId="1E843F81" w14:textId="77777777" w:rsidR="00DD761B" w:rsidRDefault="00000000" w:rsidP="00B66898">
      <w:r>
        <w:t xml:space="preserve">Текущий курсовой проект охватывает первый инкремент (базовый плеер + интеграция с </w:t>
      </w:r>
      <w:proofErr w:type="spellStart"/>
      <w:r>
        <w:t>AdFox</w:t>
      </w:r>
      <w:proofErr w:type="spellEnd"/>
      <w:r>
        <w:t xml:space="preserve">). Дальнейшие планы обсуждались с командой и зафиксированы в </w:t>
      </w:r>
      <w:proofErr w:type="spellStart"/>
      <w:r>
        <w:t>бэклоге</w:t>
      </w:r>
      <w:proofErr w:type="spellEnd"/>
      <w:r>
        <w:t>.</w:t>
      </w:r>
    </w:p>
    <w:p w14:paraId="5284EF89" w14:textId="265C8CDB" w:rsidR="00DD761B" w:rsidRDefault="00000000" w:rsidP="00B66898">
      <w:r>
        <w:t xml:space="preserve">Второй инкремент: </w:t>
      </w:r>
      <w:proofErr w:type="spellStart"/>
      <w:r>
        <w:t>дашборд</w:t>
      </w:r>
      <w:proofErr w:type="spellEnd"/>
      <w:r>
        <w:t xml:space="preserve"> аналитики – чтобы менеджеры рекламных кампаний видели метрики в реальном времени, а не ждали выгрузку из </w:t>
      </w:r>
      <w:proofErr w:type="spellStart"/>
      <w:r>
        <w:t>AdFox</w:t>
      </w:r>
      <w:proofErr w:type="spellEnd"/>
      <w:r>
        <w:t>. Также планируется A/B-тестирование креативов: показывать разным сегментам аудитории разные баннеры и сравнивать конверсию.</w:t>
      </w:r>
    </w:p>
    <w:p w14:paraId="50E63309" w14:textId="7016E8E5" w:rsidR="00DD761B" w:rsidRDefault="00000000" w:rsidP="00B66898">
      <w:r>
        <w:t xml:space="preserve">Третий инкремент: новые рекламные форматы. В первую очередь – интерактивные блоки (опросы, мини-игры), которые, по данным </w:t>
      </w:r>
      <w:proofErr w:type="spellStart"/>
      <w:r>
        <w:t>AdFox</w:t>
      </w:r>
      <w:proofErr w:type="spellEnd"/>
      <w:r>
        <w:t xml:space="preserve">, дают в 3–5 раз </w:t>
      </w:r>
      <w:r w:rsidR="001B3725">
        <w:t>больше взаимодействий пользователя, чем</w:t>
      </w:r>
      <w:r>
        <w:t xml:space="preserve"> обычны</w:t>
      </w:r>
      <w:r w:rsidR="001B3725">
        <w:t>е</w:t>
      </w:r>
      <w:r>
        <w:t xml:space="preserve"> баннер</w:t>
      </w:r>
      <w:r w:rsidR="001B3725">
        <w:t>ы</w:t>
      </w:r>
      <w:r>
        <w:t>.</w:t>
      </w:r>
    </w:p>
    <w:p w14:paraId="2A40B910" w14:textId="1E718A57" w:rsidR="00DD761B" w:rsidRDefault="00000000" w:rsidP="00B66898">
      <w:r>
        <w:t xml:space="preserve">Четвёртый инкремент: оптимизация производительности. </w:t>
      </w:r>
      <w:proofErr w:type="spellStart"/>
      <w:r w:rsidR="00DC4A95">
        <w:t>Предзагрузка</w:t>
      </w:r>
      <w:proofErr w:type="spellEnd"/>
      <w:r>
        <w:t xml:space="preserve"> рекламы (загружать следующий креатив, пока пользователь смотрит текущий), </w:t>
      </w:r>
      <w:r w:rsidR="00DC4A95">
        <w:t>и реализация сервисного фонового процесса</w:t>
      </w:r>
      <w:r>
        <w:t xml:space="preserve"> для базовой работы при нестабильном соединении.</w:t>
      </w:r>
    </w:p>
    <w:p w14:paraId="100857A8" w14:textId="77777777" w:rsidR="00DD761B" w:rsidRDefault="00000000" w:rsidP="004E3E77">
      <w:pPr>
        <w:pStyle w:val="Heading1"/>
      </w:pPr>
      <w:bookmarkStart w:id="27" w:name="_Toc227270386"/>
      <w:r>
        <w:lastRenderedPageBreak/>
        <w:t>Заключение</w:t>
      </w:r>
      <w:bookmarkEnd w:id="27"/>
    </w:p>
    <w:p w14:paraId="2B178E64" w14:textId="77777777" w:rsidR="00DD761B" w:rsidRDefault="00000000" w:rsidP="00094E57">
      <w:r>
        <w:t>В рамках курсового проекта выполнено проектирование информационной системы видео-плеера «Монетка» – встраиваемого плеера для показа рекламы в видеоконтенте платформы «</w:t>
      </w:r>
      <w:proofErr w:type="spellStart"/>
      <w:r>
        <w:t>Yappy</w:t>
      </w:r>
      <w:proofErr w:type="spellEnd"/>
      <w:r>
        <w:t xml:space="preserve">» с интеграцией рекламной платформы «Яндекс </w:t>
      </w:r>
      <w:proofErr w:type="spellStart"/>
      <w:r>
        <w:t>AdFox</w:t>
      </w:r>
      <w:proofErr w:type="spellEnd"/>
      <w:r>
        <w:t>».</w:t>
      </w:r>
    </w:p>
    <w:p w14:paraId="41BE5B4F" w14:textId="77777777" w:rsidR="00DD761B" w:rsidRDefault="00000000" w:rsidP="00094E57">
      <w:r>
        <w:t>Что сделано: описана предметная область (рекламные кампании, креативы, слоты, сессии, события); сравнены десять моделей жизненного цикла и выбрана инкрементная – она подошла лучше других, потому что проект естественно делится на функциональные блоки и заказчик хотел видеть рабочую версию как можно раньше.</w:t>
      </w:r>
    </w:p>
    <w:p w14:paraId="3EC1BC64" w14:textId="5C966770" w:rsidR="00DD761B" w:rsidRDefault="00000000" w:rsidP="00094E57">
      <w:r>
        <w:t xml:space="preserve">На каждом этапе ЖЦ проведены соответствующие работы: спроектирована клиент-серверная архитектура; в </w:t>
      </w:r>
      <w:proofErr w:type="spellStart"/>
      <w:r>
        <w:t>ERwin</w:t>
      </w:r>
      <w:proofErr w:type="spellEnd"/>
      <w:r>
        <w:t xml:space="preserve"> Data </w:t>
      </w:r>
      <w:proofErr w:type="spellStart"/>
      <w:r>
        <w:t>Modeler</w:t>
      </w:r>
      <w:proofErr w:type="spellEnd"/>
      <w:r>
        <w:t xml:space="preserve"> построена модель промежуточной базы данных и приведена к 3НФ; определена модульная структура клиентского приложения; описан пользовательский интерфейс; проведено тестирование.</w:t>
      </w:r>
    </w:p>
    <w:p w14:paraId="2965283D" w14:textId="2924CB67" w:rsidR="00DD761B" w:rsidRDefault="00000000" w:rsidP="00094E57">
      <w:r>
        <w:t>Результаты оформлены в виде, описания нормальных форм, руководства пользователя (со скриншотом реального интерфейса) и текста ключевых модулей программы.</w:t>
      </w:r>
    </w:p>
    <w:p w14:paraId="28C572D2" w14:textId="77777777" w:rsidR="00DD761B" w:rsidRDefault="00000000" w:rsidP="00094E57">
      <w:r>
        <w:t>Внедрение спроектированной информационной системы позволит заказчику – ООО «</w:t>
      </w:r>
      <w:proofErr w:type="spellStart"/>
      <w:r>
        <w:t>Руформ</w:t>
      </w:r>
      <w:proofErr w:type="spellEnd"/>
      <w:r>
        <w:t xml:space="preserve"> Тех» – повысить эффективность монетизации видеоконтента за счёт автоматизированного управления рекламными кампаниями и точного учёта событий взаимодействия пользователей с рекламой. Система улучшит качество аналитики благодаря централизованному сбору метрик (показы, клики, досмотры), что ускорит принятие решений по оптимизации рекламных размещений. Встраиваемый формат плеера расширит охват аудитории, позволяя показывать рекламу не только в собственном приложении, но и на партнёрских площадках. Архитектура системы предусматривает возможность масштабирования: на последующих итерациях планируется добавить панель </w:t>
      </w:r>
      <w:r>
        <w:lastRenderedPageBreak/>
        <w:t>аналитики для рекламодателей, интерактивные рекламные форматы и оптимизацию производительности при высоких нагрузках.</w:t>
      </w:r>
    </w:p>
    <w:p w14:paraId="39D2A0C8" w14:textId="77777777" w:rsidR="00DD761B" w:rsidRDefault="00000000" w:rsidP="004E3E77">
      <w:pPr>
        <w:pStyle w:val="Heading1"/>
      </w:pPr>
      <w:bookmarkStart w:id="28" w:name="_Toc227270387"/>
      <w:r>
        <w:lastRenderedPageBreak/>
        <w:t>Список литературы</w:t>
      </w:r>
      <w:bookmarkEnd w:id="28"/>
    </w:p>
    <w:p w14:paraId="606EDEDD" w14:textId="77777777" w:rsidR="00DD761B" w:rsidRDefault="00000000" w:rsidP="00094E57">
      <w:pPr>
        <w:pStyle w:val="a"/>
      </w:pPr>
      <w:r>
        <w:t>Ершов Е.В., Виноградова Л.Н. Методика и организация самостоятельной работы студентов / Учебно-методическое пособие – Череповец, Череповецкий государственный университет, 2015. – 208 с.</w:t>
      </w:r>
    </w:p>
    <w:p w14:paraId="1868A5B2" w14:textId="77777777" w:rsidR="00DD761B" w:rsidRDefault="00000000" w:rsidP="00094E57">
      <w:pPr>
        <w:pStyle w:val="a"/>
      </w:pPr>
      <w:proofErr w:type="spellStart"/>
      <w:r>
        <w:t>Соммервилл</w:t>
      </w:r>
      <w:proofErr w:type="spellEnd"/>
      <w:r>
        <w:t xml:space="preserve"> И. Инженерия программного обеспечения / пер. с англ. – 10-е изд. – М.: Вильямс, 2019. – 960 с.</w:t>
      </w:r>
    </w:p>
    <w:p w14:paraId="01A9563D" w14:textId="77777777" w:rsidR="00DD761B" w:rsidRDefault="00000000" w:rsidP="00094E57">
      <w:pPr>
        <w:pStyle w:val="a"/>
      </w:pPr>
      <w:r>
        <w:t>Орлов С.А. Технологии разработки программного обеспечения: учебник – СПб.: Питер, 2021. – 608 с.</w:t>
      </w:r>
    </w:p>
    <w:p w14:paraId="585E1AF4" w14:textId="77777777" w:rsidR="00DD761B" w:rsidRDefault="00000000" w:rsidP="00094E57">
      <w:pPr>
        <w:pStyle w:val="a"/>
      </w:pPr>
      <w:r>
        <w:t>Гагарина Л.Г. Технология разработки программного обеспечения: учебное пособие – М.: ФОРУМ: ИНФРА-М, 2019. – 400 с.</w:t>
      </w:r>
    </w:p>
    <w:p w14:paraId="2D3CF6B5" w14:textId="77777777" w:rsidR="00DD761B" w:rsidRDefault="00000000" w:rsidP="00094E57">
      <w:pPr>
        <w:pStyle w:val="a"/>
      </w:pPr>
      <w:proofErr w:type="spellStart"/>
      <w:r>
        <w:t>Вигерс</w:t>
      </w:r>
      <w:proofErr w:type="spellEnd"/>
      <w:r>
        <w:t xml:space="preserve"> К., Битти Дж. Разработка требований к программному обеспечению – 3-е изд. – СПб.: БХВ-Петербург, 2020. – 736 с.</w:t>
      </w:r>
    </w:p>
    <w:p w14:paraId="16D14A8F" w14:textId="77777777" w:rsidR="00DD761B" w:rsidRDefault="00000000" w:rsidP="00094E57">
      <w:pPr>
        <w:pStyle w:val="a"/>
      </w:pPr>
      <w:r>
        <w:t xml:space="preserve">CA </w:t>
      </w:r>
      <w:proofErr w:type="spellStart"/>
      <w:r>
        <w:t>ERwin</w:t>
      </w:r>
      <w:proofErr w:type="spellEnd"/>
      <w:r>
        <w:t xml:space="preserve"> Data </w:t>
      </w:r>
      <w:proofErr w:type="spellStart"/>
      <w:r>
        <w:t>Modeler</w:t>
      </w:r>
      <w:proofErr w:type="spellEnd"/>
      <w:r>
        <w:t>. Руководство пользователя [Электронный ресурс]. – URL: https://erwin.com/products/erwin-data-modeler/ (дата обращения: 15.04.2026).</w:t>
      </w:r>
    </w:p>
    <w:p w14:paraId="76260A64" w14:textId="77777777" w:rsidR="00DD761B" w:rsidRDefault="00000000" w:rsidP="00094E57">
      <w:pPr>
        <w:pStyle w:val="a"/>
      </w:pPr>
      <w:r>
        <w:t xml:space="preserve">ГОСТ 19.201-78. Единая система программной документации. Техническое задание. Требования к содержанию и оформлению. – М.: </w:t>
      </w:r>
      <w:proofErr w:type="spellStart"/>
      <w:r>
        <w:t>Стандартинформ</w:t>
      </w:r>
      <w:proofErr w:type="spellEnd"/>
      <w:r>
        <w:t>, 2010.</w:t>
      </w:r>
    </w:p>
    <w:p w14:paraId="2C69923E" w14:textId="77777777" w:rsidR="00DD761B" w:rsidRDefault="00000000" w:rsidP="00094E57">
      <w:pPr>
        <w:pStyle w:val="a"/>
      </w:pPr>
      <w:r>
        <w:t>ГОСТ 34.602-2020. Информационные технологии. Комплекс стандартов на автоматизированные системы. Техническое задание на создание автоматизированной системы.</w:t>
      </w:r>
    </w:p>
    <w:p w14:paraId="691C2E5C" w14:textId="77777777" w:rsidR="00DD761B" w:rsidRPr="00094E57" w:rsidRDefault="00000000" w:rsidP="00094E57">
      <w:pPr>
        <w:pStyle w:val="a"/>
        <w:rPr>
          <w:lang w:val="en-US"/>
        </w:rPr>
      </w:pPr>
      <w:r>
        <w:rPr>
          <w:lang w:val="en-US"/>
        </w:rPr>
        <w:t>React – A JavaScript library for building user interfaces [</w:t>
      </w:r>
      <w:r>
        <w:t>Электронный</w:t>
      </w:r>
      <w:r>
        <w:rPr>
          <w:lang w:val="en-US"/>
        </w:rPr>
        <w:t xml:space="preserve"> </w:t>
      </w:r>
      <w:r>
        <w:t>ресурс</w:t>
      </w:r>
      <w:r>
        <w:rPr>
          <w:lang w:val="en-US"/>
        </w:rPr>
        <w:t>]. – URL: https://react.dev/ (</w:t>
      </w:r>
      <w:r>
        <w:t>дата</w:t>
      </w:r>
      <w:r>
        <w:rPr>
          <w:lang w:val="en-US"/>
        </w:rPr>
        <w:t xml:space="preserve"> </w:t>
      </w:r>
      <w:r>
        <w:t>обращения</w:t>
      </w:r>
      <w:r>
        <w:rPr>
          <w:lang w:val="en-US"/>
        </w:rPr>
        <w:t>: 15.04.2026).</w:t>
      </w:r>
    </w:p>
    <w:p w14:paraId="792B7774" w14:textId="77777777" w:rsidR="00DD761B" w:rsidRPr="00A07492" w:rsidRDefault="00000000" w:rsidP="00094E57">
      <w:pPr>
        <w:pStyle w:val="a"/>
        <w:rPr>
          <w:lang w:val="en-US"/>
        </w:rPr>
      </w:pPr>
      <w:r>
        <w:rPr>
          <w:lang w:val="en-US"/>
        </w:rPr>
        <w:t>PostgreSQL: The World's Most Advanced Open Source Relational Database [</w:t>
      </w:r>
      <w:r>
        <w:t>Электронный</w:t>
      </w:r>
      <w:r>
        <w:rPr>
          <w:lang w:val="en-US"/>
        </w:rPr>
        <w:t xml:space="preserve"> </w:t>
      </w:r>
      <w:r>
        <w:t>ресурс</w:t>
      </w:r>
      <w:r>
        <w:rPr>
          <w:lang w:val="en-US"/>
        </w:rPr>
        <w:t>]. – URL: https://www.postgresql.org/ (</w:t>
      </w:r>
      <w:r>
        <w:t>дата</w:t>
      </w:r>
      <w:r>
        <w:rPr>
          <w:lang w:val="en-US"/>
        </w:rPr>
        <w:t xml:space="preserve"> </w:t>
      </w:r>
      <w:r>
        <w:t>обращения</w:t>
      </w:r>
      <w:r>
        <w:rPr>
          <w:lang w:val="en-US"/>
        </w:rPr>
        <w:t>: 15.04.2026).</w:t>
      </w:r>
    </w:p>
    <w:p w14:paraId="13929CE5" w14:textId="77777777" w:rsidR="00DD761B" w:rsidRDefault="00000000" w:rsidP="00094E57">
      <w:pPr>
        <w:pStyle w:val="a"/>
      </w:pPr>
      <w:r>
        <w:t xml:space="preserve">Яндекс </w:t>
      </w:r>
      <w:proofErr w:type="spellStart"/>
      <w:r>
        <w:t>AdFox</w:t>
      </w:r>
      <w:proofErr w:type="spellEnd"/>
      <w:r>
        <w:t xml:space="preserve"> – платформа управления рекламой [Электронный ресурс]. – URL: https://adfox.yandex.ru/ (дата обращения: 15.04.2026).</w:t>
      </w:r>
    </w:p>
    <w:p w14:paraId="7A99CB7D" w14:textId="77777777" w:rsidR="00DD761B" w:rsidRPr="00A07492" w:rsidRDefault="00000000" w:rsidP="00094E57">
      <w:pPr>
        <w:pStyle w:val="a"/>
        <w:rPr>
          <w:lang w:val="en-US"/>
        </w:rPr>
      </w:pPr>
      <w:proofErr w:type="spellStart"/>
      <w:r>
        <w:rPr>
          <w:lang w:val="en-US"/>
        </w:rPr>
        <w:lastRenderedPageBreak/>
        <w:t>MobX</w:t>
      </w:r>
      <w:proofErr w:type="spellEnd"/>
      <w:r>
        <w:rPr>
          <w:lang w:val="en-US"/>
        </w:rPr>
        <w:t xml:space="preserve"> – Simple, scalable state management [</w:t>
      </w:r>
      <w:r>
        <w:t>Электронный</w:t>
      </w:r>
      <w:r>
        <w:rPr>
          <w:lang w:val="en-US"/>
        </w:rPr>
        <w:t xml:space="preserve"> </w:t>
      </w:r>
      <w:r>
        <w:t>ресурс</w:t>
      </w:r>
      <w:r>
        <w:rPr>
          <w:lang w:val="en-US"/>
        </w:rPr>
        <w:t>]. – URL: https://mobx.js.org/ (</w:t>
      </w:r>
      <w:r>
        <w:t>дата</w:t>
      </w:r>
      <w:r>
        <w:rPr>
          <w:lang w:val="en-US"/>
        </w:rPr>
        <w:t xml:space="preserve"> </w:t>
      </w:r>
      <w:r>
        <w:t>обращения</w:t>
      </w:r>
      <w:r>
        <w:rPr>
          <w:lang w:val="en-US"/>
        </w:rPr>
        <w:t>: 15.04.2026).</w:t>
      </w:r>
    </w:p>
    <w:p w14:paraId="7920737E" w14:textId="77777777" w:rsidR="00DD761B" w:rsidRPr="00A07492" w:rsidRDefault="00000000" w:rsidP="00094E57">
      <w:pPr>
        <w:pStyle w:val="a"/>
        <w:rPr>
          <w:lang w:val="en-US"/>
        </w:rPr>
      </w:pPr>
      <w:proofErr w:type="spellStart"/>
      <w:r>
        <w:rPr>
          <w:lang w:val="en-US"/>
        </w:rPr>
        <w:t>Vite</w:t>
      </w:r>
      <w:proofErr w:type="spellEnd"/>
      <w:r>
        <w:rPr>
          <w:lang w:val="en-US"/>
        </w:rPr>
        <w:t xml:space="preserve"> – Next Generation Frontend Tooling [</w:t>
      </w:r>
      <w:r>
        <w:t>Электронный</w:t>
      </w:r>
      <w:r>
        <w:rPr>
          <w:lang w:val="en-US"/>
        </w:rPr>
        <w:t xml:space="preserve"> </w:t>
      </w:r>
      <w:r>
        <w:t>ресурс</w:t>
      </w:r>
      <w:r>
        <w:rPr>
          <w:lang w:val="en-US"/>
        </w:rPr>
        <w:t>]. – URL: https://vitejs.dev/ (</w:t>
      </w:r>
      <w:r>
        <w:t>дата</w:t>
      </w:r>
      <w:r>
        <w:rPr>
          <w:lang w:val="en-US"/>
        </w:rPr>
        <w:t xml:space="preserve"> </w:t>
      </w:r>
      <w:r>
        <w:t>обращения</w:t>
      </w:r>
      <w:r>
        <w:rPr>
          <w:lang w:val="en-US"/>
        </w:rPr>
        <w:t>: 15.04.2026).</w:t>
      </w:r>
    </w:p>
    <w:p w14:paraId="6CFB96FE" w14:textId="77777777" w:rsidR="00DD761B" w:rsidRPr="00A07492" w:rsidRDefault="00094E57" w:rsidP="00094E57">
      <w:pPr>
        <w:pStyle w:val="a"/>
        <w:rPr>
          <w:lang w:val="en-US"/>
        </w:rPr>
      </w:pPr>
      <w:r>
        <w:rPr>
          <w:lang w:val="en-US"/>
        </w:rPr>
        <w:t>Sentry – Application Monitoring and Error Tracking Software [</w:t>
      </w:r>
      <w:r>
        <w:t>Электронный</w:t>
      </w:r>
      <w:r>
        <w:rPr>
          <w:lang w:val="en-US"/>
        </w:rPr>
        <w:t xml:space="preserve"> </w:t>
      </w:r>
      <w:r>
        <w:t>ресурс</w:t>
      </w:r>
      <w:r>
        <w:rPr>
          <w:lang w:val="en-US"/>
        </w:rPr>
        <w:t>]. – URL: https://sentry.io/ (</w:t>
      </w:r>
      <w:r>
        <w:t>дата</w:t>
      </w:r>
      <w:r>
        <w:rPr>
          <w:lang w:val="en-US"/>
        </w:rPr>
        <w:t xml:space="preserve"> </w:t>
      </w:r>
      <w:r>
        <w:t>обращения</w:t>
      </w:r>
      <w:r>
        <w:rPr>
          <w:lang w:val="en-US"/>
        </w:rPr>
        <w:t>: 15.04.2026).</w:t>
      </w:r>
    </w:p>
    <w:p w14:paraId="0ADC6F9C" w14:textId="77777777" w:rsidR="00DD761B" w:rsidRDefault="00000000" w:rsidP="00094E57">
      <w:pPr>
        <w:pStyle w:val="a"/>
      </w:pPr>
      <w:proofErr w:type="spellStart"/>
      <w:r>
        <w:t>Дейт</w:t>
      </w:r>
      <w:proofErr w:type="spellEnd"/>
      <w:r>
        <w:t xml:space="preserve"> </w:t>
      </w:r>
      <w:proofErr w:type="spellStart"/>
      <w:r>
        <w:t>К.Дж</w:t>
      </w:r>
      <w:proofErr w:type="spellEnd"/>
      <w:r>
        <w:t>. Введение в системы баз данных / пер. с англ. – 8-е изд. – М.: Вильямс, 2020. – 1328 с.</w:t>
      </w:r>
    </w:p>
    <w:p w14:paraId="45B26559" w14:textId="77777777" w:rsidR="00E32159" w:rsidRDefault="00000000" w:rsidP="00094E57">
      <w:pPr>
        <w:pStyle w:val="a"/>
      </w:pPr>
      <w:proofErr w:type="spellStart"/>
      <w:r>
        <w:t>Прессман</w:t>
      </w:r>
      <w:proofErr w:type="spellEnd"/>
      <w:r>
        <w:t xml:space="preserve"> Р.С. Программная инженерия: практический подход / пер. с англ. – 7-е изд. – М.: Бином, 2019. – 976 с.</w:t>
      </w:r>
    </w:p>
    <w:p w14:paraId="67E6F194" w14:textId="77777777" w:rsidR="00E32159" w:rsidRDefault="00000000" w:rsidP="00094E57">
      <w:pPr>
        <w:pStyle w:val="a"/>
      </w:pPr>
      <w:proofErr w:type="spellStart"/>
      <w:r>
        <w:t>Липаев</w:t>
      </w:r>
      <w:proofErr w:type="spellEnd"/>
      <w:r>
        <w:t xml:space="preserve"> В.В. Программная инженерия. Методологические основы: учебник. – М.: ТЕИС, 2006. – 608 с.</w:t>
      </w:r>
    </w:p>
    <w:p w14:paraId="21CEAA56" w14:textId="77777777" w:rsidR="00E32159" w:rsidRDefault="00000000" w:rsidP="00094E57">
      <w:pPr>
        <w:pStyle w:val="a"/>
      </w:pPr>
      <w:r>
        <w:t xml:space="preserve">ГОСТ Р ИСО/МЭК 12207-2010. Информационная технология. Системная и программная инженерия. Процессы жизненного цикла программных средств. – М.: </w:t>
      </w:r>
      <w:proofErr w:type="spellStart"/>
      <w:r>
        <w:t>Стандартинформ</w:t>
      </w:r>
      <w:proofErr w:type="spellEnd"/>
      <w:r>
        <w:t>, 2011.</w:t>
      </w:r>
    </w:p>
    <w:p w14:paraId="10696A7B" w14:textId="77777777" w:rsidR="00E32159" w:rsidRDefault="00000000" w:rsidP="00094E57">
      <w:pPr>
        <w:pStyle w:val="a"/>
      </w:pPr>
      <w:r>
        <w:t>Бек К. Экстремальное программирование / пер. с англ. – СПб.: Питер, 2002. – 224 с.</w:t>
      </w:r>
    </w:p>
    <w:p w14:paraId="37269DDE" w14:textId="77777777" w:rsidR="00E32159" w:rsidRDefault="00000000" w:rsidP="00094E57">
      <w:pPr>
        <w:pStyle w:val="a"/>
      </w:pPr>
      <w:proofErr w:type="spellStart"/>
      <w:r>
        <w:t>Коберн</w:t>
      </w:r>
      <w:proofErr w:type="spellEnd"/>
      <w:r>
        <w:t xml:space="preserve"> А. Быстрая разработка программного обеспечения / пер. с англ. – М.: Лори, 2013. – 314 с.</w:t>
      </w:r>
    </w:p>
    <w:p w14:paraId="5F83156E" w14:textId="77777777" w:rsidR="00DD761B" w:rsidRDefault="00000000" w:rsidP="00094E57">
      <w:pPr>
        <w:pStyle w:val="a1"/>
      </w:pPr>
      <w:bookmarkStart w:id="29" w:name="_Toc227270388"/>
      <w:r>
        <w:lastRenderedPageBreak/>
        <w:t>Приложение 1. Техническое задание</w:t>
      </w:r>
      <w:bookmarkEnd w:id="29"/>
    </w:p>
    <w:p w14:paraId="42D9F740" w14:textId="77777777" w:rsidR="00DD761B" w:rsidRPr="00094E57" w:rsidRDefault="00000000" w:rsidP="00094E57">
      <w:pPr>
        <w:pStyle w:val="NoSpacing"/>
        <w:jc w:val="center"/>
      </w:pPr>
      <w:r>
        <w:t>МИНОБРНАУКИ РОССИИ</w:t>
      </w:r>
    </w:p>
    <w:p w14:paraId="3EEF275E" w14:textId="77777777" w:rsidR="00DD761B" w:rsidRPr="005F33E4" w:rsidRDefault="00000000" w:rsidP="00B94A10">
      <w:pPr>
        <w:pStyle w:val="NoSpacing"/>
        <w:jc w:val="center"/>
      </w:pPr>
      <w:r>
        <w:t>Федеральное государственное бюджетное образовательное учреждение высшего профессионального образования</w:t>
      </w:r>
    </w:p>
    <w:p w14:paraId="77C6282C" w14:textId="77777777" w:rsidR="00DD761B" w:rsidRPr="000F3409" w:rsidRDefault="00000000" w:rsidP="00094E57">
      <w:pPr>
        <w:pStyle w:val="NoSpacing"/>
        <w:jc w:val="center"/>
      </w:pPr>
      <w:r>
        <w:t>«ЧЕРЕПОВЕЦКИЙ ГОСУДАРСТВЕННЫЙ УНИВЕРСИТЕТ»</w:t>
      </w:r>
    </w:p>
    <w:p w14:paraId="080016D3" w14:textId="77777777" w:rsidR="00DD761B" w:rsidRDefault="00DD761B" w:rsidP="00094E57">
      <w:pPr>
        <w:pStyle w:val="NoSpacing"/>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094E57" w14:paraId="51254DF8" w14:textId="77777777" w:rsidTr="00C43CFC">
        <w:tc>
          <w:tcPr>
            <w:tcW w:w="9344" w:type="dxa"/>
            <w:tcBorders>
              <w:bottom w:val="single" w:sz="4" w:space="0" w:color="000000"/>
            </w:tcBorders>
            <w:vAlign w:val="bottom"/>
          </w:tcPr>
          <w:p w14:paraId="0678536E" w14:textId="77777777" w:rsidR="00094E57" w:rsidRDefault="00C43CFC" w:rsidP="00C43CFC">
            <w:pPr>
              <w:pStyle w:val="NoSpacing"/>
              <w:jc w:val="center"/>
            </w:pPr>
            <w:r>
              <w:t>Институт информационных технологий</w:t>
            </w:r>
          </w:p>
        </w:tc>
      </w:tr>
      <w:tr w:rsidR="00094E57" w14:paraId="1D715D2B" w14:textId="77777777" w:rsidTr="00C43CFC">
        <w:tc>
          <w:tcPr>
            <w:tcW w:w="9344" w:type="dxa"/>
            <w:tcBorders>
              <w:top w:val="single" w:sz="4" w:space="0" w:color="000000"/>
            </w:tcBorders>
          </w:tcPr>
          <w:p w14:paraId="1F2D06FA" w14:textId="77777777" w:rsidR="00094E57" w:rsidRDefault="00363771" w:rsidP="00C43CFC">
            <w:pPr>
              <w:pStyle w:val="NoSpacing"/>
              <w:spacing w:line="360" w:lineRule="auto"/>
              <w:jc w:val="center"/>
            </w:pPr>
            <w:r>
              <w:rPr>
                <w:sz w:val="24"/>
                <w:szCs w:val="24"/>
              </w:rPr>
              <w:t>наименование института (факультета)</w:t>
            </w:r>
          </w:p>
        </w:tc>
      </w:tr>
      <w:tr w:rsidR="00094E57" w14:paraId="7E97DF6F" w14:textId="77777777" w:rsidTr="00C43CFC">
        <w:tc>
          <w:tcPr>
            <w:tcW w:w="9344" w:type="dxa"/>
            <w:tcBorders>
              <w:bottom w:val="single" w:sz="4" w:space="0" w:color="000000"/>
            </w:tcBorders>
            <w:vAlign w:val="bottom"/>
          </w:tcPr>
          <w:p w14:paraId="211004E1" w14:textId="77777777" w:rsidR="00094E57" w:rsidRDefault="00C43CFC" w:rsidP="00C43CFC">
            <w:pPr>
              <w:pStyle w:val="NoSpacing"/>
              <w:jc w:val="center"/>
            </w:pPr>
            <w:r>
              <w:t>Кафедра математического и программного обеспечения ЭВМ</w:t>
            </w:r>
          </w:p>
        </w:tc>
      </w:tr>
      <w:tr w:rsidR="00094E57" w14:paraId="42BAA7CE" w14:textId="77777777" w:rsidTr="00C43CFC">
        <w:tc>
          <w:tcPr>
            <w:tcW w:w="9344" w:type="dxa"/>
            <w:tcBorders>
              <w:top w:val="single" w:sz="4" w:space="0" w:color="000000"/>
              <w:bottom w:val="single" w:sz="4" w:space="0" w:color="000000"/>
            </w:tcBorders>
          </w:tcPr>
          <w:p w14:paraId="2363B244" w14:textId="77777777" w:rsidR="00094E57" w:rsidRDefault="00C43CFC" w:rsidP="00C43CFC">
            <w:pPr>
              <w:pStyle w:val="NoSpacing"/>
              <w:jc w:val="center"/>
            </w:pPr>
            <w:r>
              <w:rPr>
                <w:sz w:val="24"/>
                <w:szCs w:val="24"/>
              </w:rPr>
              <w:t>наименование кафедры</w:t>
            </w:r>
          </w:p>
        </w:tc>
      </w:tr>
      <w:tr w:rsidR="00094E57" w14:paraId="41A99B99" w14:textId="77777777" w:rsidTr="00C43CFC">
        <w:tc>
          <w:tcPr>
            <w:tcW w:w="9344" w:type="dxa"/>
            <w:tcBorders>
              <w:top w:val="single" w:sz="4" w:space="0" w:color="000000"/>
              <w:bottom w:val="single" w:sz="4" w:space="0" w:color="000000"/>
            </w:tcBorders>
            <w:vAlign w:val="bottom"/>
          </w:tcPr>
          <w:p w14:paraId="0DC46028" w14:textId="77777777" w:rsidR="00094E57" w:rsidRDefault="00C43CFC" w:rsidP="00C43CFC">
            <w:pPr>
              <w:pStyle w:val="NoSpacing"/>
              <w:jc w:val="center"/>
            </w:pPr>
            <w:r>
              <w:t>Администрирование баз данных</w:t>
            </w:r>
          </w:p>
        </w:tc>
      </w:tr>
      <w:tr w:rsidR="00094E57" w14:paraId="31769C73" w14:textId="77777777" w:rsidTr="00C43CFC">
        <w:tc>
          <w:tcPr>
            <w:tcW w:w="9344" w:type="dxa"/>
            <w:tcBorders>
              <w:top w:val="single" w:sz="4" w:space="0" w:color="000000"/>
            </w:tcBorders>
          </w:tcPr>
          <w:p w14:paraId="22C317D9" w14:textId="77777777" w:rsidR="00094E57" w:rsidRDefault="00C43CFC" w:rsidP="00C43CFC">
            <w:pPr>
              <w:pStyle w:val="NoSpacing"/>
              <w:jc w:val="center"/>
            </w:pPr>
            <w:r>
              <w:rPr>
                <w:sz w:val="24"/>
                <w:szCs w:val="24"/>
              </w:rPr>
              <w:t>наименование дисциплины в соответствии с учебным планом</w:t>
            </w:r>
          </w:p>
        </w:tc>
      </w:tr>
    </w:tbl>
    <w:p w14:paraId="2E5CBF98" w14:textId="77777777" w:rsidR="00DD761B" w:rsidRPr="00C435BC" w:rsidRDefault="00DD761B" w:rsidP="00C43CFC">
      <w:pPr>
        <w:ind w:firstLine="0"/>
      </w:pPr>
    </w:p>
    <w:p w14:paraId="372EFF90" w14:textId="77777777" w:rsidR="00A74F77" w:rsidRPr="00C435BC" w:rsidRDefault="00A74F77"/>
    <w:p w14:paraId="210F0CE2" w14:textId="77777777" w:rsidR="00DD761B" w:rsidRPr="00C43CFC" w:rsidRDefault="00000000" w:rsidP="00C43CFC">
      <w:pPr>
        <w:pStyle w:val="NoSpacing"/>
        <w:jc w:val="right"/>
      </w:pPr>
      <w:r>
        <w:t>УТВЕРЖДАЮ</w:t>
      </w:r>
    </w:p>
    <w:p w14:paraId="596DFE36" w14:textId="77777777" w:rsidR="00DD761B" w:rsidRPr="00C43CFC" w:rsidRDefault="00000000" w:rsidP="00C43CFC">
      <w:pPr>
        <w:pStyle w:val="NoSpacing"/>
        <w:jc w:val="right"/>
      </w:pPr>
      <w:r>
        <w:t>Зав. кафедрой МПО ЭВМ,</w:t>
      </w:r>
    </w:p>
    <w:p w14:paraId="6BBE3BBA" w14:textId="77777777" w:rsidR="00DD761B" w:rsidRPr="00C43CFC" w:rsidRDefault="00000000" w:rsidP="00C43CFC">
      <w:pPr>
        <w:pStyle w:val="NoSpacing"/>
        <w:jc w:val="right"/>
      </w:pPr>
      <w:r>
        <w:t>д.т.н., профессор _________ Ершов Е.В.</w:t>
      </w:r>
    </w:p>
    <w:p w14:paraId="7C062DCD" w14:textId="77777777" w:rsidR="00DD761B" w:rsidRPr="00C43CFC" w:rsidRDefault="00000000" w:rsidP="00C43CFC">
      <w:pPr>
        <w:pStyle w:val="NoSpacing"/>
        <w:jc w:val="right"/>
      </w:pPr>
      <w:r>
        <w:t>«____» ___________2026 г.</w:t>
      </w:r>
    </w:p>
    <w:p w14:paraId="14180C95" w14:textId="77777777" w:rsidR="00DD761B" w:rsidRPr="00C435BC" w:rsidRDefault="00DD761B" w:rsidP="00A9021D">
      <w:pPr>
        <w:ind w:firstLine="0"/>
      </w:pPr>
    </w:p>
    <w:p w14:paraId="79A77463" w14:textId="77777777" w:rsidR="00DD761B" w:rsidRDefault="00DD761B" w:rsidP="00B94A10">
      <w:pPr>
        <w:ind w:firstLine="0"/>
      </w:pPr>
    </w:p>
    <w:p w14:paraId="2828E603" w14:textId="77777777" w:rsidR="00DD761B" w:rsidRPr="00C43CFC" w:rsidRDefault="00000000" w:rsidP="00C43CFC">
      <w:pPr>
        <w:jc w:val="center"/>
      </w:pPr>
      <w:r>
        <w:t>ПРОЕКТИРОВАНИЕ ИНФОРМАЦИОННОЙ СИСТЕМЫ</w:t>
      </w:r>
    </w:p>
    <w:p w14:paraId="440CD83B" w14:textId="77777777" w:rsidR="00DD761B" w:rsidRPr="00C43CFC" w:rsidRDefault="00000000" w:rsidP="00C43CFC">
      <w:pPr>
        <w:jc w:val="center"/>
      </w:pPr>
      <w:r>
        <w:t>ВИДЕО-ПЛЕЕРА ДЛЯ ПОКАЗА РЕКЛАМЫ</w:t>
      </w:r>
    </w:p>
    <w:p w14:paraId="3BD032CA" w14:textId="77777777" w:rsidR="00A74F77" w:rsidRPr="00885275" w:rsidRDefault="00A74F77" w:rsidP="00C43CFC">
      <w:pPr>
        <w:jc w:val="center"/>
      </w:pPr>
    </w:p>
    <w:p w14:paraId="3D3943AD" w14:textId="77777777" w:rsidR="00DD761B" w:rsidRPr="00C43CFC" w:rsidRDefault="00000000" w:rsidP="00C43CFC">
      <w:pPr>
        <w:pStyle w:val="NoSpacing"/>
        <w:jc w:val="center"/>
      </w:pPr>
      <w:r>
        <w:t>Техническое задание на курсовой проект</w:t>
      </w:r>
    </w:p>
    <w:p w14:paraId="58E62AF3" w14:textId="77777777" w:rsidR="00DD761B" w:rsidRDefault="00000000" w:rsidP="00C43CFC">
      <w:pPr>
        <w:pStyle w:val="NoSpacing"/>
        <w:jc w:val="center"/>
      </w:pPr>
      <w:r>
        <w:t>Листов 6</w:t>
      </w:r>
    </w:p>
    <w:p w14:paraId="110A83B9" w14:textId="77777777" w:rsidR="00157C0A" w:rsidRPr="00C43CFC" w:rsidRDefault="00157C0A" w:rsidP="00C43CFC">
      <w:pPr>
        <w:pStyle w:val="NoSpacing"/>
        <w:jc w:val="center"/>
      </w:pPr>
    </w:p>
    <w:p w14:paraId="5B6C02B5" w14:textId="77777777" w:rsidR="00DD761B" w:rsidRDefault="00DD761B" w:rsidP="00C43CFC">
      <w:pPr>
        <w:ind w:firstLine="0"/>
      </w:pPr>
    </w:p>
    <w:tbl>
      <w:tblPr>
        <w:tblStyle w:val="TableGrid"/>
        <w:tblW w:w="0" w:type="auto"/>
        <w:tblInd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3395"/>
      </w:tblGrid>
      <w:tr w:rsidR="00C43CFC" w14:paraId="1486F363" w14:textId="77777777" w:rsidTr="00C43CFC">
        <w:tc>
          <w:tcPr>
            <w:tcW w:w="1843" w:type="dxa"/>
          </w:tcPr>
          <w:p w14:paraId="59B0C3ED" w14:textId="77777777" w:rsidR="00C43CFC" w:rsidRDefault="00C43CFC" w:rsidP="00C43CFC">
            <w:pPr>
              <w:pStyle w:val="NoSpacing"/>
            </w:pPr>
            <w:r>
              <w:t>Руководитель</w:t>
            </w:r>
          </w:p>
        </w:tc>
        <w:tc>
          <w:tcPr>
            <w:tcW w:w="3395" w:type="dxa"/>
            <w:tcBorders>
              <w:bottom w:val="single" w:sz="4" w:space="0" w:color="000000"/>
            </w:tcBorders>
          </w:tcPr>
          <w:p w14:paraId="6D5943B2" w14:textId="77777777" w:rsidR="00C43CFC" w:rsidRDefault="00C43CFC" w:rsidP="00C43CFC">
            <w:pPr>
              <w:pStyle w:val="NoSpacing"/>
              <w:jc w:val="center"/>
            </w:pPr>
            <w:r>
              <w:t>Селяничев О. Л.</w:t>
            </w:r>
          </w:p>
        </w:tc>
      </w:tr>
      <w:tr w:rsidR="00C43CFC" w14:paraId="68813C37" w14:textId="77777777" w:rsidTr="00C43CFC">
        <w:tc>
          <w:tcPr>
            <w:tcW w:w="1843" w:type="dxa"/>
          </w:tcPr>
          <w:p w14:paraId="1833C9DA" w14:textId="77777777" w:rsidR="00C43CFC" w:rsidRDefault="00C43CFC" w:rsidP="00C43CFC">
            <w:pPr>
              <w:pStyle w:val="NoSpacing"/>
            </w:pPr>
          </w:p>
        </w:tc>
        <w:tc>
          <w:tcPr>
            <w:tcW w:w="3395" w:type="dxa"/>
            <w:tcBorders>
              <w:top w:val="single" w:sz="4" w:space="0" w:color="000000"/>
            </w:tcBorders>
          </w:tcPr>
          <w:p w14:paraId="15D35C1B" w14:textId="77777777" w:rsidR="00C43CFC" w:rsidRDefault="00C43CFC" w:rsidP="00C43CFC">
            <w:pPr>
              <w:pStyle w:val="NoSpacing"/>
              <w:jc w:val="center"/>
            </w:pPr>
            <w:r>
              <w:rPr>
                <w:sz w:val="24"/>
                <w:szCs w:val="24"/>
              </w:rPr>
              <w:t>Ф.И.О. преподавателя</w:t>
            </w:r>
          </w:p>
        </w:tc>
      </w:tr>
      <w:tr w:rsidR="00C43CFC" w14:paraId="4D0DE9DA" w14:textId="77777777" w:rsidTr="00C43CFC">
        <w:tc>
          <w:tcPr>
            <w:tcW w:w="1843" w:type="dxa"/>
          </w:tcPr>
          <w:p w14:paraId="40F003F7" w14:textId="77777777" w:rsidR="00C43CFC" w:rsidRDefault="00C43CFC" w:rsidP="00C43CFC">
            <w:pPr>
              <w:pStyle w:val="NoSpacing"/>
            </w:pPr>
            <w:r>
              <w:t>Исполнитель</w:t>
            </w:r>
          </w:p>
        </w:tc>
        <w:tc>
          <w:tcPr>
            <w:tcW w:w="3395" w:type="dxa"/>
          </w:tcPr>
          <w:p w14:paraId="52D4E97B" w14:textId="77777777" w:rsidR="00C43CFC" w:rsidRDefault="00C43CFC" w:rsidP="00C43CFC">
            <w:pPr>
              <w:pStyle w:val="NoSpacing"/>
            </w:pPr>
          </w:p>
        </w:tc>
      </w:tr>
      <w:tr w:rsidR="00C43CFC" w14:paraId="24DA3549" w14:textId="77777777" w:rsidTr="00C43CFC">
        <w:tc>
          <w:tcPr>
            <w:tcW w:w="1843" w:type="dxa"/>
          </w:tcPr>
          <w:p w14:paraId="29D125B1" w14:textId="77777777" w:rsidR="00C43CFC" w:rsidRDefault="00C43CFC" w:rsidP="00C43CFC">
            <w:pPr>
              <w:pStyle w:val="NoSpacing"/>
              <w:jc w:val="right"/>
            </w:pPr>
            <w:r>
              <w:t>студент</w:t>
            </w:r>
          </w:p>
        </w:tc>
        <w:tc>
          <w:tcPr>
            <w:tcW w:w="3395" w:type="dxa"/>
            <w:tcBorders>
              <w:bottom w:val="single" w:sz="4" w:space="0" w:color="000000"/>
            </w:tcBorders>
          </w:tcPr>
          <w:p w14:paraId="579FB471" w14:textId="77777777" w:rsidR="00C43CFC" w:rsidRDefault="00C43CFC" w:rsidP="00C43CFC">
            <w:pPr>
              <w:pStyle w:val="NoSpacing"/>
              <w:jc w:val="center"/>
            </w:pPr>
            <w:r>
              <w:t>1ИСб-01-2оп-22</w:t>
            </w:r>
          </w:p>
        </w:tc>
      </w:tr>
      <w:tr w:rsidR="00C43CFC" w14:paraId="22D152C4" w14:textId="77777777" w:rsidTr="00C43CFC">
        <w:tc>
          <w:tcPr>
            <w:tcW w:w="1843" w:type="dxa"/>
          </w:tcPr>
          <w:p w14:paraId="623AEA04" w14:textId="77777777" w:rsidR="00C43CFC" w:rsidRDefault="00C43CFC" w:rsidP="00C43CFC">
            <w:pPr>
              <w:pStyle w:val="NoSpacing"/>
            </w:pPr>
          </w:p>
        </w:tc>
        <w:tc>
          <w:tcPr>
            <w:tcW w:w="3395" w:type="dxa"/>
            <w:tcBorders>
              <w:top w:val="single" w:sz="4" w:space="0" w:color="000000"/>
            </w:tcBorders>
          </w:tcPr>
          <w:p w14:paraId="093073A6" w14:textId="77777777" w:rsidR="00C43CFC" w:rsidRDefault="00C43CFC" w:rsidP="00C43CFC">
            <w:pPr>
              <w:pStyle w:val="NoSpacing"/>
              <w:jc w:val="center"/>
            </w:pPr>
            <w:r>
              <w:rPr>
                <w:sz w:val="24"/>
                <w:szCs w:val="24"/>
              </w:rPr>
              <w:t>группа</w:t>
            </w:r>
          </w:p>
        </w:tc>
      </w:tr>
      <w:tr w:rsidR="00C43CFC" w14:paraId="6522BBCF" w14:textId="77777777" w:rsidTr="00C43CFC">
        <w:tc>
          <w:tcPr>
            <w:tcW w:w="1843" w:type="dxa"/>
          </w:tcPr>
          <w:p w14:paraId="5360EA2A" w14:textId="77777777" w:rsidR="00C43CFC" w:rsidRDefault="00C43CFC" w:rsidP="00C43CFC">
            <w:pPr>
              <w:pStyle w:val="NoSpacing"/>
            </w:pPr>
          </w:p>
        </w:tc>
        <w:tc>
          <w:tcPr>
            <w:tcW w:w="3395" w:type="dxa"/>
            <w:tcBorders>
              <w:bottom w:val="single" w:sz="4" w:space="0" w:color="000000"/>
            </w:tcBorders>
          </w:tcPr>
          <w:p w14:paraId="4804399B" w14:textId="77777777" w:rsidR="00C43CFC" w:rsidRDefault="00C43CFC" w:rsidP="00C43CFC">
            <w:pPr>
              <w:pStyle w:val="NoSpacing"/>
              <w:jc w:val="center"/>
            </w:pPr>
            <w:r>
              <w:t>Сухарев Е. С.</w:t>
            </w:r>
          </w:p>
        </w:tc>
      </w:tr>
      <w:tr w:rsidR="00C43CFC" w14:paraId="44431540" w14:textId="77777777" w:rsidTr="00C43CFC">
        <w:tc>
          <w:tcPr>
            <w:tcW w:w="1843" w:type="dxa"/>
          </w:tcPr>
          <w:p w14:paraId="008BDF80" w14:textId="77777777" w:rsidR="00C43CFC" w:rsidRDefault="00C43CFC" w:rsidP="00C43CFC">
            <w:pPr>
              <w:pStyle w:val="NoSpacing"/>
            </w:pPr>
          </w:p>
        </w:tc>
        <w:tc>
          <w:tcPr>
            <w:tcW w:w="3395" w:type="dxa"/>
            <w:tcBorders>
              <w:top w:val="single" w:sz="4" w:space="0" w:color="000000"/>
            </w:tcBorders>
          </w:tcPr>
          <w:p w14:paraId="1109E92D" w14:textId="77777777" w:rsidR="00C43CFC" w:rsidRDefault="00C43CFC" w:rsidP="00C43CFC">
            <w:pPr>
              <w:pStyle w:val="NoSpacing"/>
              <w:jc w:val="center"/>
            </w:pPr>
            <w:r>
              <w:rPr>
                <w:sz w:val="24"/>
                <w:szCs w:val="24"/>
              </w:rPr>
              <w:t>Фамилия, имя, отчество</w:t>
            </w:r>
          </w:p>
        </w:tc>
      </w:tr>
    </w:tbl>
    <w:p w14:paraId="5C931C8A" w14:textId="77777777" w:rsidR="00DD761B" w:rsidRDefault="00DD761B" w:rsidP="00C43CFC">
      <w:pPr>
        <w:spacing w:line="480" w:lineRule="auto"/>
        <w:ind w:firstLine="0"/>
      </w:pPr>
    </w:p>
    <w:p w14:paraId="12BACC07" w14:textId="77777777" w:rsidR="00B94A10" w:rsidRDefault="00B94A10" w:rsidP="00C43CFC">
      <w:pPr>
        <w:spacing w:line="480" w:lineRule="auto"/>
        <w:ind w:firstLine="0"/>
      </w:pPr>
    </w:p>
    <w:p w14:paraId="2331DF9E" w14:textId="77777777" w:rsidR="00DD761B" w:rsidRDefault="00000000" w:rsidP="00C43CFC">
      <w:pPr>
        <w:jc w:val="center"/>
      </w:pPr>
      <w:r>
        <w:t>2026 год</w:t>
      </w:r>
      <w:r>
        <w:br w:type="page"/>
      </w:r>
    </w:p>
    <w:p w14:paraId="4B5C7748" w14:textId="77777777" w:rsidR="00DD761B" w:rsidRPr="006C15EF" w:rsidRDefault="00000000" w:rsidP="006C15EF">
      <w:pPr>
        <w:pStyle w:val="Heading2"/>
      </w:pPr>
      <w:bookmarkStart w:id="30" w:name="_Toc227270389"/>
      <w:r>
        <w:lastRenderedPageBreak/>
        <w:t>Введение</w:t>
      </w:r>
      <w:bookmarkEnd w:id="30"/>
    </w:p>
    <w:p w14:paraId="3558D88D" w14:textId="77777777" w:rsidR="00DD761B" w:rsidRDefault="00000000" w:rsidP="006C15EF">
      <w:r>
        <w:t>Настоящее техническое задание распространяется на разработку информационной системы видео-плеера для показа рекламы «Монетка» (далее – Система), предназначенной для воспроизведения видеоконтента платформы «</w:t>
      </w:r>
      <w:proofErr w:type="spellStart"/>
      <w:r>
        <w:t>Yappy</w:t>
      </w:r>
      <w:proofErr w:type="spellEnd"/>
      <w:r>
        <w:t xml:space="preserve">» с интеграцией рекламных материалов платформы «Яндекс </w:t>
      </w:r>
      <w:proofErr w:type="spellStart"/>
      <w:r>
        <w:t>AdFox</w:t>
      </w:r>
      <w:proofErr w:type="spellEnd"/>
      <w:r>
        <w:t>».</w:t>
      </w:r>
    </w:p>
    <w:p w14:paraId="2C78796F" w14:textId="053396E5" w:rsidR="00DD761B" w:rsidRDefault="00000000">
      <w:pPr>
        <w:ind w:firstLine="709"/>
      </w:pPr>
      <w:r>
        <w:t>Система представляет собой встраиваемый веб-компонент, обеспечивающий показ коротких видеороликов и рекламных материалов различных форматов на сайтах партнёров.</w:t>
      </w:r>
    </w:p>
    <w:p w14:paraId="24D7537E" w14:textId="77777777" w:rsidR="00DD761B" w:rsidRDefault="00775427" w:rsidP="006C15EF">
      <w:pPr>
        <w:pStyle w:val="Heading2"/>
      </w:pPr>
      <w:bookmarkStart w:id="31" w:name="_Toc227270390"/>
      <w:r>
        <w:t>1. Основания для разработки</w:t>
      </w:r>
      <w:bookmarkEnd w:id="31"/>
    </w:p>
    <w:p w14:paraId="73AADD24" w14:textId="77777777" w:rsidR="00DD761B" w:rsidRDefault="00000000" w:rsidP="006C15EF">
      <w:r>
        <w:t>Основанием для разработки является задание на курсовой проект по модулю «Администрирование баз данных», утверждённое на кафедре математического и программного обеспечения ЭВМ Череповецкого государственного университета.</w:t>
      </w:r>
    </w:p>
    <w:p w14:paraId="7CF29C25" w14:textId="77777777" w:rsidR="00322BA2" w:rsidRDefault="00322BA2" w:rsidP="006C15EF">
      <w:r>
        <w:t>Дата утверждения: 9 февраля 2026 года.</w:t>
      </w:r>
    </w:p>
    <w:p w14:paraId="025D3134" w14:textId="77777777" w:rsidR="00DD761B" w:rsidRDefault="00000000" w:rsidP="00322BA2">
      <w:r>
        <w:t>Тема разработки: «Проектирование информационной системы видео-плеера для показа рекламы».</w:t>
      </w:r>
    </w:p>
    <w:p w14:paraId="4C3551CF" w14:textId="77777777" w:rsidR="00DD761B" w:rsidRPr="006C15EF" w:rsidRDefault="00775427" w:rsidP="006C15EF">
      <w:pPr>
        <w:pStyle w:val="Heading2"/>
      </w:pPr>
      <w:bookmarkStart w:id="32" w:name="_Toc227270391"/>
      <w:r>
        <w:t>2. Назначение разработки</w:t>
      </w:r>
      <w:bookmarkEnd w:id="32"/>
    </w:p>
    <w:p w14:paraId="34905BB4" w14:textId="77777777" w:rsidR="00DD761B" w:rsidRPr="006C15EF" w:rsidRDefault="00775427" w:rsidP="006C15EF">
      <w:pPr>
        <w:pStyle w:val="Heading3"/>
      </w:pPr>
      <w:bookmarkStart w:id="33" w:name="_Toc227270392"/>
      <w:r>
        <w:t>2.1. Функциональное назначение</w:t>
      </w:r>
      <w:bookmarkEnd w:id="33"/>
    </w:p>
    <w:p w14:paraId="211AC948" w14:textId="77777777" w:rsidR="00DD761B" w:rsidRDefault="00000000" w:rsidP="006C15EF">
      <w:r>
        <w:t>Система предназначена для обеспечения воспроизведения видеоконтента платформы «</w:t>
      </w:r>
      <w:proofErr w:type="spellStart"/>
      <w:r>
        <w:t>Yappy</w:t>
      </w:r>
      <w:proofErr w:type="spellEnd"/>
      <w:r>
        <w:t xml:space="preserve">» с одновременным показом рекламных материалов, управляемых через платформу «Яндекс </w:t>
      </w:r>
      <w:proofErr w:type="spellStart"/>
      <w:r>
        <w:t>AdFox</w:t>
      </w:r>
      <w:proofErr w:type="spellEnd"/>
      <w:r>
        <w:t>». Система обеспечивает монетизацию видеоконтента за счёт интеграции различных рекламных форматов.</w:t>
      </w:r>
    </w:p>
    <w:p w14:paraId="1BA88E2C" w14:textId="77777777" w:rsidR="00DD761B" w:rsidRDefault="00775427" w:rsidP="006C15EF">
      <w:pPr>
        <w:pStyle w:val="Heading3"/>
      </w:pPr>
      <w:bookmarkStart w:id="34" w:name="_Toc227270393"/>
      <w:r>
        <w:lastRenderedPageBreak/>
        <w:t>2.2. Эксплуатационное назначение</w:t>
      </w:r>
      <w:bookmarkEnd w:id="34"/>
    </w:p>
    <w:p w14:paraId="2C62FE9C" w14:textId="77777777" w:rsidR="00DD761B" w:rsidRDefault="00000000" w:rsidP="006C15EF">
      <w:r>
        <w:t>Система предназначена для использования на сайтах партнёров платформы «</w:t>
      </w:r>
      <w:proofErr w:type="spellStart"/>
      <w:r>
        <w:t>Yappy</w:t>
      </w:r>
      <w:proofErr w:type="spellEnd"/>
      <w:r>
        <w:t xml:space="preserve">» в качестве встраиваемого видео-плеера. Пользователями системы являются посетители партнёрских сайтов, просматривающие видеоконтент. Администрирование рекламных кампаний осуществляется через интерфейс «Яндекс </w:t>
      </w:r>
      <w:proofErr w:type="spellStart"/>
      <w:r>
        <w:t>AdFox</w:t>
      </w:r>
      <w:proofErr w:type="spellEnd"/>
      <w:r>
        <w:t>».</w:t>
      </w:r>
    </w:p>
    <w:p w14:paraId="6CCE6B3B" w14:textId="77777777" w:rsidR="00DD761B" w:rsidRPr="006C15EF" w:rsidRDefault="00775427" w:rsidP="006C15EF">
      <w:pPr>
        <w:pStyle w:val="Heading2"/>
        <w:spacing w:after="0"/>
      </w:pPr>
      <w:bookmarkStart w:id="35" w:name="_Toc227270394"/>
      <w:r>
        <w:t>3. Требования к программе</w:t>
      </w:r>
      <w:bookmarkEnd w:id="35"/>
    </w:p>
    <w:p w14:paraId="45F497FD" w14:textId="77777777" w:rsidR="00DD761B" w:rsidRPr="006C15EF" w:rsidRDefault="00775427" w:rsidP="006C15EF">
      <w:pPr>
        <w:pStyle w:val="Heading3"/>
        <w:spacing w:before="0"/>
      </w:pPr>
      <w:bookmarkStart w:id="36" w:name="_Toc227270395"/>
      <w:r>
        <w:t>3.1. Требования к функциональным характеристикам</w:t>
      </w:r>
      <w:bookmarkEnd w:id="36"/>
    </w:p>
    <w:p w14:paraId="5377B1EE" w14:textId="77777777" w:rsidR="00DD761B" w:rsidRDefault="00000000" w:rsidP="006C15EF">
      <w:r>
        <w:t>Система должна обеспечивать выполнение следующих функций:</w:t>
      </w:r>
    </w:p>
    <w:p w14:paraId="31F1DC51" w14:textId="77777777" w:rsidR="00DD761B" w:rsidRDefault="00000000" w:rsidP="008C6885">
      <w:pPr>
        <w:pStyle w:val="ListParagraph"/>
      </w:pPr>
      <w:r>
        <w:t>воспроизведение видеоконтента в формате HLS с поддержкой адаптивного качества;</w:t>
      </w:r>
    </w:p>
    <w:p w14:paraId="269DD5A3" w14:textId="77777777" w:rsidR="00DD761B" w:rsidRDefault="00000000" w:rsidP="008C6885">
      <w:pPr>
        <w:pStyle w:val="ListParagraph"/>
      </w:pPr>
      <w:r>
        <w:t xml:space="preserve">отображение рекламных видеороликов в форматах </w:t>
      </w:r>
      <w:proofErr w:type="spellStart"/>
      <w:r>
        <w:t>pre-roll</w:t>
      </w:r>
      <w:proofErr w:type="spellEnd"/>
      <w:r>
        <w:t xml:space="preserve">, </w:t>
      </w:r>
      <w:proofErr w:type="spellStart"/>
      <w:r>
        <w:t>mid-roll</w:t>
      </w:r>
      <w:proofErr w:type="spellEnd"/>
      <w:r>
        <w:t xml:space="preserve"> и </w:t>
      </w:r>
      <w:proofErr w:type="spellStart"/>
      <w:r>
        <w:t>post-roll</w:t>
      </w:r>
      <w:proofErr w:type="spellEnd"/>
      <w:r>
        <w:t>;</w:t>
      </w:r>
    </w:p>
    <w:p w14:paraId="10198943" w14:textId="3D24E859" w:rsidR="00DD761B" w:rsidRDefault="00000000" w:rsidP="008C6885">
      <w:pPr>
        <w:pStyle w:val="ListParagraph"/>
      </w:pPr>
      <w:r>
        <w:t>отображение баннерной рекламы в форматах</w:t>
      </w:r>
      <w:r w:rsidR="00066B37">
        <w:t xml:space="preserve"> полноэкранного перекрытия</w:t>
      </w:r>
      <w:r>
        <w:t xml:space="preserve"> и </w:t>
      </w:r>
      <w:r w:rsidR="00066B37">
        <w:t>блока внизу экрана</w:t>
      </w:r>
      <w:r>
        <w:t>;</w:t>
      </w:r>
    </w:p>
    <w:p w14:paraId="3EB387E9" w14:textId="77777777" w:rsidR="00DD761B" w:rsidRDefault="00000000" w:rsidP="008C6885">
      <w:pPr>
        <w:pStyle w:val="ListParagraph"/>
      </w:pPr>
      <w:r>
        <w:t xml:space="preserve">интеграция с API Яндекс </w:t>
      </w:r>
      <w:proofErr w:type="spellStart"/>
      <w:r>
        <w:t>AdFox</w:t>
      </w:r>
      <w:proofErr w:type="spellEnd"/>
      <w:r>
        <w:t xml:space="preserve"> для получения рекламных материалов;</w:t>
      </w:r>
    </w:p>
    <w:p w14:paraId="0871D4CF" w14:textId="77777777" w:rsidR="00DD761B" w:rsidRDefault="00000000" w:rsidP="008C6885">
      <w:pPr>
        <w:pStyle w:val="ListParagraph"/>
      </w:pPr>
      <w:r>
        <w:t>сбор и передача аналитических событий (</w:t>
      </w:r>
      <w:proofErr w:type="spellStart"/>
      <w:r>
        <w:t>impression</w:t>
      </w:r>
      <w:proofErr w:type="spellEnd"/>
      <w:r>
        <w:t xml:space="preserve">, </w:t>
      </w:r>
      <w:proofErr w:type="spellStart"/>
      <w:r>
        <w:t>click</w:t>
      </w:r>
      <w:proofErr w:type="spellEnd"/>
      <w:r>
        <w:t xml:space="preserve">, </w:t>
      </w:r>
      <w:proofErr w:type="spellStart"/>
      <w:r>
        <w:t>skip</w:t>
      </w:r>
      <w:proofErr w:type="spellEnd"/>
      <w:r>
        <w:t xml:space="preserve">, </w:t>
      </w:r>
      <w:proofErr w:type="spellStart"/>
      <w:r>
        <w:t>complete</w:t>
      </w:r>
      <w:proofErr w:type="spellEnd"/>
      <w:r>
        <w:t>);</w:t>
      </w:r>
    </w:p>
    <w:p w14:paraId="11FDB08A" w14:textId="77777777" w:rsidR="00DD761B" w:rsidRDefault="00000000" w:rsidP="008C6885">
      <w:pPr>
        <w:pStyle w:val="ListParagraph"/>
      </w:pPr>
      <w:r>
        <w:t>управление очередью рекламных слотов с учётом приоритетов;</w:t>
      </w:r>
    </w:p>
    <w:p w14:paraId="4C6A5F78" w14:textId="77777777" w:rsidR="00DD761B" w:rsidRDefault="00000000" w:rsidP="008C6885">
      <w:pPr>
        <w:pStyle w:val="ListParagraph"/>
      </w:pPr>
      <w:r>
        <w:t>настройка внешнего вида плеера для соответствия дизайну партнёрского сайта;</w:t>
      </w:r>
    </w:p>
    <w:p w14:paraId="27DD676C" w14:textId="77777777" w:rsidR="00DD761B" w:rsidRDefault="00000000" w:rsidP="008C6885">
      <w:pPr>
        <w:pStyle w:val="ListParagraph"/>
      </w:pPr>
      <w:r>
        <w:t>предоставление API для управления плеером из хост-страницы (</w:t>
      </w:r>
      <w:proofErr w:type="spellStart"/>
      <w:r>
        <w:t>PostMessage</w:t>
      </w:r>
      <w:proofErr w:type="spellEnd"/>
      <w:r>
        <w:t xml:space="preserve"> API).</w:t>
      </w:r>
    </w:p>
    <w:p w14:paraId="73D55221" w14:textId="77777777" w:rsidR="00DD761B" w:rsidRPr="006C15EF" w:rsidRDefault="00775427" w:rsidP="006C15EF">
      <w:pPr>
        <w:pStyle w:val="Heading3"/>
      </w:pPr>
      <w:bookmarkStart w:id="37" w:name="_Toc227270396"/>
      <w:r>
        <w:t>3.2. Требования к надёжности</w:t>
      </w:r>
      <w:bookmarkEnd w:id="37"/>
    </w:p>
    <w:p w14:paraId="59BCA928" w14:textId="77777777" w:rsidR="00DD761B" w:rsidRDefault="00000000" w:rsidP="006C15EF">
      <w:r>
        <w:t xml:space="preserve">Система должна обеспечивать корректное воспроизведение видеоконтента при временной недоступности рекламного сервера. В случае ошибки загрузки рекламного материала система должна автоматически переходить к </w:t>
      </w:r>
      <w:r>
        <w:lastRenderedPageBreak/>
        <w:t>воспроизведению основного видеоконтента. Время восстановления после сбоя не должно превышать 5 секунд. Система должна обеспечивать доступность не менее 99,5% времени.</w:t>
      </w:r>
    </w:p>
    <w:p w14:paraId="35B25666" w14:textId="77777777" w:rsidR="00DD761B" w:rsidRPr="006C15EF" w:rsidRDefault="00775427" w:rsidP="006C15EF">
      <w:pPr>
        <w:pStyle w:val="Heading3"/>
      </w:pPr>
      <w:bookmarkStart w:id="38" w:name="_Toc227270397"/>
      <w:r>
        <w:t>3.3. Условия эксплуатации</w:t>
      </w:r>
      <w:bookmarkEnd w:id="38"/>
    </w:p>
    <w:p w14:paraId="15A94BFE" w14:textId="77777777" w:rsidR="00DD761B" w:rsidRDefault="00000000" w:rsidP="006C15EF">
      <w:r>
        <w:t>Система эксплуатируется в среде веб-браузера на стороне конечного пользователя. Требования к оборудованию: персональный компьютер или мобильное устройство с доступом в сеть Интернет со скоростью не менее 5 Мбит/с. Обслуживающий персонал не требуется.</w:t>
      </w:r>
    </w:p>
    <w:p w14:paraId="1AD506F3" w14:textId="77777777" w:rsidR="00DD761B" w:rsidRPr="006C15EF" w:rsidRDefault="00775427" w:rsidP="006C15EF">
      <w:pPr>
        <w:pStyle w:val="Heading3"/>
      </w:pPr>
      <w:bookmarkStart w:id="39" w:name="_Toc227270398"/>
      <w:r>
        <w:t>3.4. Требования к составу и параметрам технических средств</w:t>
      </w:r>
      <w:bookmarkEnd w:id="39"/>
    </w:p>
    <w:p w14:paraId="79784A2D" w14:textId="77777777" w:rsidR="007D579D" w:rsidRDefault="00000000" w:rsidP="006C15EF">
      <w:r>
        <w:t xml:space="preserve">Для функционирования клиентской части (видео-плеер в браузере): процессор с тактовой частотой не менее 1 ГГц, оперативная память не менее 2 ГБ, наличие браузера </w:t>
      </w:r>
      <w:proofErr w:type="spellStart"/>
      <w:r>
        <w:t>Chrome</w:t>
      </w:r>
      <w:proofErr w:type="spellEnd"/>
      <w:r>
        <w:t>, Firefox, Safari, Edge или Яндекс Браузер последней версии. Клиентское приложение не требует локальной базы данных и работает полностью в браузере.</w:t>
      </w:r>
    </w:p>
    <w:p w14:paraId="16C29F81" w14:textId="77777777" w:rsidR="00DD761B" w:rsidRDefault="00000000" w:rsidP="006C15EF">
      <w:r>
        <w:t xml:space="preserve">Для промежуточного сервера: сервер с операционной системой семейства Linux, процессором не менее 4 ядер, оперативной памятью не менее 8 ГБ, дисковым пространством не менее 512 ГБ SSD, реляционной СУБД с поддержкой секционирования таблиц. Промежуточная база данных обеспечивает кэширование видеоконтента, выгружаемого из платформы </w:t>
      </w:r>
      <w:proofErr w:type="spellStart"/>
      <w:r>
        <w:t>Yappy</w:t>
      </w:r>
      <w:proofErr w:type="spellEnd"/>
      <w:r>
        <w:t xml:space="preserve"> раз в неделю.</w:t>
      </w:r>
    </w:p>
    <w:p w14:paraId="436DD4C8" w14:textId="77777777" w:rsidR="00DD761B" w:rsidRDefault="00775427" w:rsidP="006C15EF">
      <w:pPr>
        <w:pStyle w:val="Heading3"/>
      </w:pPr>
      <w:bookmarkStart w:id="40" w:name="_Toc227270399"/>
      <w:r>
        <w:t>3.5. Требования к информационной и программной совместимости</w:t>
      </w:r>
      <w:bookmarkEnd w:id="40"/>
    </w:p>
    <w:p w14:paraId="6788C9FB" w14:textId="77777777" w:rsidR="00DD761B" w:rsidRDefault="00000000" w:rsidP="006C15EF">
      <w:r>
        <w:t xml:space="preserve">Клиентская часть реализуется в виде веб-приложения, работающего в браузере пользователя. Серверная часть обеспечивает хранение данных и обслуживание запросов клиентского приложения. Система должна поддерживать интеграцию с рекламной платформой «Яндекс </w:t>
      </w:r>
      <w:proofErr w:type="spellStart"/>
      <w:r>
        <w:t>AdFox</w:t>
      </w:r>
      <w:proofErr w:type="spellEnd"/>
      <w:r>
        <w:t xml:space="preserve">» через </w:t>
      </w:r>
      <w:r>
        <w:lastRenderedPageBreak/>
        <w:t>стандартные протоколы показа видеорекламы. Обмен данными между клиентом и сервером осуществляется по протоколу HTTPS в формате JSON.</w:t>
      </w:r>
    </w:p>
    <w:p w14:paraId="05B98D69" w14:textId="77777777" w:rsidR="00DD761B" w:rsidRPr="006C15EF" w:rsidRDefault="00775427" w:rsidP="006C15EF">
      <w:pPr>
        <w:pStyle w:val="Heading3"/>
      </w:pPr>
      <w:bookmarkStart w:id="41" w:name="_Toc227270400"/>
      <w:r>
        <w:t>3.6. Требования к маркировке и упаковке</w:t>
      </w:r>
      <w:bookmarkEnd w:id="41"/>
    </w:p>
    <w:p w14:paraId="3A72A5D9" w14:textId="49B4CE2C" w:rsidR="00DD761B" w:rsidRDefault="00000000" w:rsidP="006C15EF">
      <w:r>
        <w:t xml:space="preserve">Специальных требований к маркировке и упаковке программного обеспечения не предъявляется. Дистрибуция осуществляется посредством развёртывания веб-приложения на серверах </w:t>
      </w:r>
      <w:r w:rsidR="0017448D">
        <w:t>распределённой доставки контента (</w:t>
      </w:r>
      <w:r w:rsidR="0017448D">
        <w:t>CDN</w:t>
      </w:r>
      <w:r w:rsidR="0017448D">
        <w:t>)</w:t>
      </w:r>
      <w:r>
        <w:t xml:space="preserve">. Исходный код хранится в системе контроля версий </w:t>
      </w:r>
      <w:proofErr w:type="spellStart"/>
      <w:r>
        <w:t>Git</w:t>
      </w:r>
      <w:proofErr w:type="spellEnd"/>
      <w:r>
        <w:t>.</w:t>
      </w:r>
    </w:p>
    <w:p w14:paraId="5B515238" w14:textId="77777777" w:rsidR="00DD761B" w:rsidRDefault="00775427" w:rsidP="006C15EF">
      <w:pPr>
        <w:pStyle w:val="Heading3"/>
      </w:pPr>
      <w:bookmarkStart w:id="42" w:name="_Toc227270401"/>
      <w:r>
        <w:t>3.7. Требования к транспортированию и хранению</w:t>
      </w:r>
      <w:bookmarkEnd w:id="42"/>
    </w:p>
    <w:p w14:paraId="59CC06C2" w14:textId="77777777" w:rsidR="00DD761B" w:rsidRDefault="00000000" w:rsidP="006C15EF">
      <w:r>
        <w:t xml:space="preserve">Программное обеспечение поставляется в электронном виде путём развёртывания на серверной инфраструктуре. Хранение исходного кода обеспечивается в корпоративном репозитории </w:t>
      </w:r>
      <w:proofErr w:type="spellStart"/>
      <w:r>
        <w:t>Git</w:t>
      </w:r>
      <w:proofErr w:type="spellEnd"/>
      <w:r>
        <w:t>. Резервное копирование базы данных осуществляется ежедневно с хранением копий не менее 30 дней.</w:t>
      </w:r>
    </w:p>
    <w:p w14:paraId="032C2735" w14:textId="77777777" w:rsidR="00DD761B" w:rsidRPr="006C15EF" w:rsidRDefault="00775427" w:rsidP="006C15EF">
      <w:pPr>
        <w:pStyle w:val="Heading3"/>
      </w:pPr>
      <w:bookmarkStart w:id="43" w:name="_Toc227270402"/>
      <w:r>
        <w:t>3.8. Специальные требования</w:t>
      </w:r>
      <w:bookmarkEnd w:id="43"/>
    </w:p>
    <w:p w14:paraId="4FE8D0DA" w14:textId="2355BAB2" w:rsidR="00DD761B" w:rsidRDefault="00000000" w:rsidP="006C15EF">
      <w:r>
        <w:t>Система должна соответствовать требованиям Федерального закона №</w:t>
      </w:r>
      <w:r w:rsidR="00FA1A26">
        <w:t> </w:t>
      </w:r>
      <w:r>
        <w:t>152</w:t>
      </w:r>
      <w:r w:rsidR="00FA1A26">
        <w:noBreakHyphen/>
      </w:r>
      <w:r>
        <w:t>ФЗ «О персональных данных» в части обработки данных пользовательских сессий. Запрещается передача персональных данных третьим сторонам без согласия пользователя.</w:t>
      </w:r>
    </w:p>
    <w:p w14:paraId="31A128AB" w14:textId="77777777" w:rsidR="00DD761B" w:rsidRPr="006C15EF" w:rsidRDefault="00775427" w:rsidP="006C15EF">
      <w:pPr>
        <w:pStyle w:val="Heading2"/>
      </w:pPr>
      <w:bookmarkStart w:id="44" w:name="_Toc227270403"/>
      <w:r>
        <w:t>4. Требования к программной документации</w:t>
      </w:r>
      <w:bookmarkEnd w:id="44"/>
    </w:p>
    <w:p w14:paraId="0EA20110" w14:textId="77777777" w:rsidR="00DD761B" w:rsidRDefault="00000000" w:rsidP="006C15EF">
      <w:r>
        <w:t>В состав программной документации входят: расчётно-пояснительная записка курсового проекта, техническое задание (настоящий документ), руководство пользователя, текст программы (ключевые модули).</w:t>
      </w:r>
    </w:p>
    <w:p w14:paraId="780F8D96" w14:textId="77777777" w:rsidR="00DD761B" w:rsidRPr="006C15EF" w:rsidRDefault="00775427" w:rsidP="006C15EF">
      <w:pPr>
        <w:pStyle w:val="Heading2"/>
      </w:pPr>
      <w:bookmarkStart w:id="45" w:name="_Toc227270404"/>
      <w:r>
        <w:lastRenderedPageBreak/>
        <w:t>5. Технико-экономические показатели</w:t>
      </w:r>
      <w:bookmarkEnd w:id="45"/>
    </w:p>
    <w:p w14:paraId="07B7BE57" w14:textId="77777777" w:rsidR="00DD761B" w:rsidRDefault="00000000" w:rsidP="006C15EF">
      <w:r>
        <w:t>Разрабатываемая система позволяет обеспечить монетизацию видеоконтента платформы «</w:t>
      </w:r>
      <w:proofErr w:type="spellStart"/>
      <w:r>
        <w:t>Yappy</w:t>
      </w:r>
      <w:proofErr w:type="spellEnd"/>
      <w:r>
        <w:t>» на партнёрских площадках, что создаёт дополнительный источник дохода. Ориентировочная стоимость разработки определяется трудозатратами команды разработки. Экономический эффект от внедрения обусловлен увеличением охвата рекламных кампаний и повышением CTR за счёт контекстного размещения рекламы в видеоконтенте.</w:t>
      </w:r>
    </w:p>
    <w:p w14:paraId="2F0DB30C" w14:textId="77777777" w:rsidR="00DD761B" w:rsidRPr="006C15EF" w:rsidRDefault="00775427" w:rsidP="006C15EF">
      <w:pPr>
        <w:pStyle w:val="Heading2"/>
      </w:pPr>
      <w:bookmarkStart w:id="46" w:name="_Toc227270405"/>
      <w:r>
        <w:t>6. Стадии и этапы разработки</w:t>
      </w:r>
      <w:bookmarkEnd w:id="46"/>
    </w:p>
    <w:p w14:paraId="3B9AA9FA" w14:textId="77777777" w:rsidR="00DD761B" w:rsidRDefault="00000000" w:rsidP="006C15EF">
      <w:pPr>
        <w:pStyle w:val="-"/>
      </w:pPr>
      <w:r>
        <w:t>Таблица 5</w:t>
      </w:r>
    </w:p>
    <w:p w14:paraId="3777B4C3" w14:textId="77777777" w:rsidR="00DD761B" w:rsidRDefault="00000000" w:rsidP="006C15EF">
      <w:pPr>
        <w:pStyle w:val="-0"/>
      </w:pPr>
      <w:r>
        <w:t>Стадии и этапы разработки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67"/>
        <w:gridCol w:w="2033"/>
        <w:gridCol w:w="2933"/>
        <w:gridCol w:w="1603"/>
      </w:tblGrid>
      <w:tr w:rsidR="00B805B9" w14:paraId="1DAA1BA9" w14:textId="77777777" w:rsidTr="00B805B9">
        <w:tc>
          <w:tcPr>
            <w:tcW w:w="159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65E679F" w14:textId="77777777" w:rsidR="00B805B9" w:rsidRPr="006C15EF" w:rsidRDefault="00B805B9" w:rsidP="006C15EF">
            <w:pPr>
              <w:pStyle w:val="NoSpacing"/>
              <w:jc w:val="center"/>
              <w:rPr>
                <w:sz w:val="24"/>
                <w:szCs w:val="24"/>
              </w:rPr>
            </w:pPr>
            <w:r>
              <w:rPr>
                <w:sz w:val="24"/>
                <w:szCs w:val="24"/>
              </w:rPr>
              <w:t>Этап</w:t>
            </w:r>
          </w:p>
        </w:tc>
        <w:tc>
          <w:tcPr>
            <w:tcW w:w="105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EB9FCE0" w14:textId="77777777" w:rsidR="00B805B9" w:rsidRPr="006C15EF" w:rsidRDefault="00B805B9" w:rsidP="006C15EF">
            <w:pPr>
              <w:pStyle w:val="NoSpacing"/>
              <w:jc w:val="center"/>
              <w:rPr>
                <w:sz w:val="24"/>
                <w:szCs w:val="24"/>
              </w:rPr>
            </w:pPr>
            <w:r>
              <w:rPr>
                <w:sz w:val="24"/>
                <w:szCs w:val="24"/>
              </w:rPr>
              <w:t>Сроки</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0270D77" w14:textId="77777777" w:rsidR="00B805B9" w:rsidRPr="006C15EF" w:rsidRDefault="00B805B9" w:rsidP="006C15EF">
            <w:pPr>
              <w:pStyle w:val="NoSpacing"/>
              <w:jc w:val="center"/>
              <w:rPr>
                <w:sz w:val="24"/>
                <w:szCs w:val="24"/>
              </w:rPr>
            </w:pPr>
            <w:r>
              <w:rPr>
                <w:sz w:val="24"/>
                <w:szCs w:val="24"/>
              </w:rPr>
              <w:t>Результат</w:t>
            </w:r>
          </w:p>
        </w:tc>
        <w:tc>
          <w:tcPr>
            <w:tcW w:w="832" w:type="pct"/>
            <w:tcBorders>
              <w:top w:val="single" w:sz="1" w:space="0" w:color="000000"/>
              <w:left w:val="single" w:sz="1" w:space="0" w:color="000000"/>
              <w:bottom w:val="single" w:sz="1" w:space="0" w:color="000000"/>
              <w:right w:val="single" w:sz="1" w:space="0" w:color="000000"/>
            </w:tcBorders>
          </w:tcPr>
          <w:p w14:paraId="253C843F" w14:textId="77777777" w:rsidR="00B805B9" w:rsidRPr="006C15EF" w:rsidRDefault="00B805B9" w:rsidP="006C15EF">
            <w:pPr>
              <w:pStyle w:val="NoSpacing"/>
              <w:jc w:val="center"/>
              <w:rPr>
                <w:sz w:val="24"/>
                <w:szCs w:val="24"/>
              </w:rPr>
            </w:pPr>
            <w:r>
              <w:rPr>
                <w:sz w:val="24"/>
                <w:szCs w:val="24"/>
              </w:rPr>
              <w:t>Отметка о выполнении</w:t>
            </w:r>
          </w:p>
        </w:tc>
      </w:tr>
      <w:tr w:rsidR="00B805B9" w14:paraId="5B824EFC" w14:textId="77777777" w:rsidTr="00B805B9">
        <w:tc>
          <w:tcPr>
            <w:tcW w:w="159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1F3F3C5" w14:textId="77777777" w:rsidR="00B805B9" w:rsidRPr="006C15EF" w:rsidRDefault="00B805B9" w:rsidP="006C15EF">
            <w:pPr>
              <w:pStyle w:val="NoSpacing"/>
              <w:rPr>
                <w:sz w:val="24"/>
                <w:szCs w:val="24"/>
              </w:rPr>
            </w:pPr>
            <w:r>
              <w:rPr>
                <w:sz w:val="24"/>
                <w:szCs w:val="24"/>
              </w:rPr>
              <w:t>Анализ требований</w:t>
            </w:r>
          </w:p>
        </w:tc>
        <w:tc>
          <w:tcPr>
            <w:tcW w:w="105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6DB8A16" w14:textId="77777777" w:rsidR="00B805B9" w:rsidRPr="006C15EF" w:rsidRDefault="00B805B9" w:rsidP="006C15EF">
            <w:pPr>
              <w:pStyle w:val="NoSpacing"/>
              <w:rPr>
                <w:sz w:val="24"/>
                <w:szCs w:val="24"/>
              </w:rPr>
            </w:pPr>
            <w:r>
              <w:rPr>
                <w:sz w:val="24"/>
                <w:szCs w:val="24"/>
              </w:rPr>
              <w:t>01.02.2026 – 14.02.2026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F4D2656" w14:textId="77777777" w:rsidR="00B805B9" w:rsidRPr="006C15EF" w:rsidRDefault="00B805B9" w:rsidP="006C15EF">
            <w:pPr>
              <w:pStyle w:val="NoSpacing"/>
              <w:rPr>
                <w:sz w:val="24"/>
                <w:szCs w:val="24"/>
              </w:rPr>
            </w:pPr>
            <w:r>
              <w:rPr>
                <w:sz w:val="24"/>
                <w:szCs w:val="24"/>
              </w:rPr>
              <w:t>Техническое задание</w:t>
            </w:r>
          </w:p>
        </w:tc>
        <w:tc>
          <w:tcPr>
            <w:tcW w:w="832" w:type="pct"/>
            <w:tcBorders>
              <w:top w:val="single" w:sz="1" w:space="0" w:color="000000"/>
              <w:left w:val="single" w:sz="1" w:space="0" w:color="000000"/>
              <w:bottom w:val="single" w:sz="1" w:space="0" w:color="000000"/>
              <w:right w:val="single" w:sz="1" w:space="0" w:color="000000"/>
            </w:tcBorders>
            <w:vAlign w:val="center"/>
          </w:tcPr>
          <w:p w14:paraId="5DC4A1DC" w14:textId="77777777" w:rsidR="00B805B9" w:rsidRPr="006C15EF" w:rsidRDefault="00B805B9" w:rsidP="00B805B9">
            <w:pPr>
              <w:pStyle w:val="NoSpacing"/>
              <w:jc w:val="center"/>
              <w:rPr>
                <w:sz w:val="24"/>
                <w:szCs w:val="24"/>
              </w:rPr>
            </w:pPr>
            <w:r>
              <w:rPr>
                <w:sz w:val="24"/>
                <w:szCs w:val="24"/>
              </w:rPr>
              <w:t>Выполнено</w:t>
            </w:r>
          </w:p>
        </w:tc>
      </w:tr>
      <w:tr w:rsidR="00B805B9" w14:paraId="2B92DC41" w14:textId="77777777" w:rsidTr="00B805B9">
        <w:tc>
          <w:tcPr>
            <w:tcW w:w="159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11D0020" w14:textId="77777777" w:rsidR="00B805B9" w:rsidRPr="006C15EF" w:rsidRDefault="00B805B9" w:rsidP="006C15EF">
            <w:pPr>
              <w:pStyle w:val="NoSpacing"/>
              <w:rPr>
                <w:sz w:val="24"/>
                <w:szCs w:val="24"/>
              </w:rPr>
            </w:pPr>
            <w:r>
              <w:rPr>
                <w:sz w:val="24"/>
                <w:szCs w:val="24"/>
              </w:rPr>
              <w:t>Проектирование БД</w:t>
            </w:r>
          </w:p>
        </w:tc>
        <w:tc>
          <w:tcPr>
            <w:tcW w:w="105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09A98A7" w14:textId="77777777" w:rsidR="00B805B9" w:rsidRPr="006C15EF" w:rsidRDefault="00B805B9" w:rsidP="006C15EF">
            <w:pPr>
              <w:pStyle w:val="NoSpacing"/>
              <w:rPr>
                <w:sz w:val="24"/>
                <w:szCs w:val="24"/>
              </w:rPr>
            </w:pPr>
            <w:r>
              <w:rPr>
                <w:sz w:val="24"/>
                <w:szCs w:val="24"/>
              </w:rPr>
              <w:t>15.02.2026 – 28.02.2026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5DF0E05" w14:textId="77777777" w:rsidR="00B805B9" w:rsidRPr="006C15EF" w:rsidRDefault="00B805B9" w:rsidP="006C15EF">
            <w:pPr>
              <w:pStyle w:val="NoSpacing"/>
              <w:rPr>
                <w:sz w:val="24"/>
                <w:szCs w:val="24"/>
              </w:rPr>
            </w:pPr>
            <w:r>
              <w:rPr>
                <w:sz w:val="24"/>
                <w:szCs w:val="24"/>
              </w:rPr>
              <w:t>ER-модель, DDL-скрипты</w:t>
            </w:r>
          </w:p>
        </w:tc>
        <w:tc>
          <w:tcPr>
            <w:tcW w:w="832" w:type="pct"/>
            <w:tcBorders>
              <w:top w:val="single" w:sz="1" w:space="0" w:color="000000"/>
              <w:left w:val="single" w:sz="1" w:space="0" w:color="000000"/>
              <w:bottom w:val="single" w:sz="1" w:space="0" w:color="000000"/>
              <w:right w:val="single" w:sz="1" w:space="0" w:color="000000"/>
            </w:tcBorders>
            <w:vAlign w:val="center"/>
          </w:tcPr>
          <w:p w14:paraId="59299701" w14:textId="77777777" w:rsidR="00B805B9" w:rsidRPr="006C15EF" w:rsidRDefault="00B805B9" w:rsidP="00B805B9">
            <w:pPr>
              <w:pStyle w:val="NoSpacing"/>
              <w:jc w:val="center"/>
              <w:rPr>
                <w:sz w:val="24"/>
                <w:szCs w:val="24"/>
              </w:rPr>
            </w:pPr>
            <w:r>
              <w:rPr>
                <w:sz w:val="24"/>
                <w:szCs w:val="24"/>
              </w:rPr>
              <w:t>Выполнено</w:t>
            </w:r>
          </w:p>
        </w:tc>
      </w:tr>
      <w:tr w:rsidR="00B805B9" w14:paraId="343ABCD6" w14:textId="77777777" w:rsidTr="00B805B9">
        <w:tc>
          <w:tcPr>
            <w:tcW w:w="159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C1869C1" w14:textId="77777777" w:rsidR="00B805B9" w:rsidRPr="006C15EF" w:rsidRDefault="00B805B9" w:rsidP="00B805B9">
            <w:pPr>
              <w:pStyle w:val="NoSpacing"/>
              <w:rPr>
                <w:sz w:val="24"/>
                <w:szCs w:val="24"/>
              </w:rPr>
            </w:pPr>
            <w:r>
              <w:rPr>
                <w:sz w:val="24"/>
                <w:szCs w:val="24"/>
              </w:rPr>
              <w:t>Проектирование архитектуры</w:t>
            </w:r>
          </w:p>
        </w:tc>
        <w:tc>
          <w:tcPr>
            <w:tcW w:w="105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F9DD72D" w14:textId="77777777" w:rsidR="00B805B9" w:rsidRPr="006C15EF" w:rsidRDefault="00B805B9" w:rsidP="00B805B9">
            <w:pPr>
              <w:pStyle w:val="NoSpacing"/>
              <w:rPr>
                <w:sz w:val="24"/>
                <w:szCs w:val="24"/>
              </w:rPr>
            </w:pPr>
            <w:r>
              <w:rPr>
                <w:sz w:val="24"/>
                <w:szCs w:val="24"/>
              </w:rPr>
              <w:t>01.03.2026 – 07.03.2026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5548675" w14:textId="77777777" w:rsidR="00B805B9" w:rsidRPr="006C15EF" w:rsidRDefault="00B805B9" w:rsidP="00B805B9">
            <w:pPr>
              <w:pStyle w:val="NoSpacing"/>
              <w:rPr>
                <w:sz w:val="24"/>
                <w:szCs w:val="24"/>
              </w:rPr>
            </w:pPr>
            <w:r>
              <w:rPr>
                <w:sz w:val="24"/>
                <w:szCs w:val="24"/>
              </w:rPr>
              <w:t>Диаграмма компонентов</w:t>
            </w:r>
          </w:p>
        </w:tc>
        <w:tc>
          <w:tcPr>
            <w:tcW w:w="832" w:type="pct"/>
            <w:tcBorders>
              <w:top w:val="single" w:sz="1" w:space="0" w:color="000000"/>
              <w:left w:val="single" w:sz="1" w:space="0" w:color="000000"/>
              <w:bottom w:val="single" w:sz="1" w:space="0" w:color="000000"/>
              <w:right w:val="single" w:sz="1" w:space="0" w:color="000000"/>
            </w:tcBorders>
            <w:vAlign w:val="center"/>
          </w:tcPr>
          <w:p w14:paraId="06B6F752" w14:textId="77777777" w:rsidR="00B805B9" w:rsidRPr="006C15EF" w:rsidRDefault="00B805B9" w:rsidP="00B805B9">
            <w:pPr>
              <w:pStyle w:val="NoSpacing"/>
              <w:jc w:val="center"/>
              <w:rPr>
                <w:sz w:val="24"/>
                <w:szCs w:val="24"/>
              </w:rPr>
            </w:pPr>
            <w:r>
              <w:rPr>
                <w:sz w:val="24"/>
                <w:szCs w:val="24"/>
              </w:rPr>
              <w:t>Выполнено</w:t>
            </w:r>
          </w:p>
        </w:tc>
      </w:tr>
      <w:tr w:rsidR="00B805B9" w14:paraId="19A06D41" w14:textId="77777777" w:rsidTr="00B805B9">
        <w:tc>
          <w:tcPr>
            <w:tcW w:w="159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C6B327C" w14:textId="77777777" w:rsidR="00B805B9" w:rsidRPr="006C15EF" w:rsidRDefault="00B805B9" w:rsidP="00B805B9">
            <w:pPr>
              <w:pStyle w:val="NoSpacing"/>
              <w:rPr>
                <w:sz w:val="24"/>
                <w:szCs w:val="24"/>
              </w:rPr>
            </w:pPr>
            <w:r>
              <w:rPr>
                <w:sz w:val="24"/>
                <w:szCs w:val="24"/>
              </w:rPr>
              <w:t>Разработка (инкремент 1)</w:t>
            </w:r>
          </w:p>
        </w:tc>
        <w:tc>
          <w:tcPr>
            <w:tcW w:w="105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77CA998" w14:textId="77777777" w:rsidR="00B805B9" w:rsidRPr="006C15EF" w:rsidRDefault="00B805B9" w:rsidP="00B805B9">
            <w:pPr>
              <w:pStyle w:val="NoSpacing"/>
              <w:rPr>
                <w:sz w:val="24"/>
                <w:szCs w:val="24"/>
              </w:rPr>
            </w:pPr>
            <w:r>
              <w:rPr>
                <w:sz w:val="24"/>
                <w:szCs w:val="24"/>
              </w:rPr>
              <w:t>08.03.2026 – 22.03.2026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483114D" w14:textId="77777777" w:rsidR="00B805B9" w:rsidRPr="006C15EF" w:rsidRDefault="00B805B9" w:rsidP="00B805B9">
            <w:pPr>
              <w:pStyle w:val="NoSpacing"/>
              <w:rPr>
                <w:sz w:val="24"/>
                <w:szCs w:val="24"/>
              </w:rPr>
            </w:pPr>
            <w:r>
              <w:rPr>
                <w:sz w:val="24"/>
                <w:szCs w:val="24"/>
              </w:rPr>
              <w:t>Базовый видео-плеер</w:t>
            </w:r>
          </w:p>
        </w:tc>
        <w:tc>
          <w:tcPr>
            <w:tcW w:w="832" w:type="pct"/>
            <w:tcBorders>
              <w:top w:val="single" w:sz="1" w:space="0" w:color="000000"/>
              <w:left w:val="single" w:sz="1" w:space="0" w:color="000000"/>
              <w:bottom w:val="single" w:sz="1" w:space="0" w:color="000000"/>
              <w:right w:val="single" w:sz="1" w:space="0" w:color="000000"/>
            </w:tcBorders>
            <w:vAlign w:val="center"/>
          </w:tcPr>
          <w:p w14:paraId="033B6BBA" w14:textId="77777777" w:rsidR="00B805B9" w:rsidRPr="006C15EF" w:rsidRDefault="00B805B9" w:rsidP="00B805B9">
            <w:pPr>
              <w:pStyle w:val="NoSpacing"/>
              <w:jc w:val="center"/>
              <w:rPr>
                <w:sz w:val="24"/>
                <w:szCs w:val="24"/>
              </w:rPr>
            </w:pPr>
            <w:r>
              <w:rPr>
                <w:sz w:val="24"/>
                <w:szCs w:val="24"/>
              </w:rPr>
              <w:t>Выполнено</w:t>
            </w:r>
          </w:p>
        </w:tc>
      </w:tr>
      <w:tr w:rsidR="00B805B9" w14:paraId="55C1CE80" w14:textId="77777777" w:rsidTr="00B805B9">
        <w:tc>
          <w:tcPr>
            <w:tcW w:w="159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A8C1050" w14:textId="77777777" w:rsidR="00B805B9" w:rsidRPr="006C15EF" w:rsidRDefault="00B805B9" w:rsidP="00B805B9">
            <w:pPr>
              <w:pStyle w:val="NoSpacing"/>
              <w:rPr>
                <w:sz w:val="24"/>
                <w:szCs w:val="24"/>
              </w:rPr>
            </w:pPr>
            <w:r>
              <w:rPr>
                <w:sz w:val="24"/>
                <w:szCs w:val="24"/>
              </w:rPr>
              <w:t>Разработка (инкремент 2)</w:t>
            </w:r>
          </w:p>
        </w:tc>
        <w:tc>
          <w:tcPr>
            <w:tcW w:w="105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A5A924C" w14:textId="77777777" w:rsidR="00B805B9" w:rsidRPr="006C15EF" w:rsidRDefault="00B805B9" w:rsidP="00B805B9">
            <w:pPr>
              <w:pStyle w:val="NoSpacing"/>
              <w:rPr>
                <w:sz w:val="24"/>
                <w:szCs w:val="24"/>
              </w:rPr>
            </w:pPr>
            <w:r>
              <w:rPr>
                <w:sz w:val="24"/>
                <w:szCs w:val="24"/>
              </w:rPr>
              <w:t>23.03.2026 – 05.04.2026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FAB4127" w14:textId="77777777" w:rsidR="00B805B9" w:rsidRPr="006C15EF" w:rsidRDefault="00B805B9" w:rsidP="00B805B9">
            <w:pPr>
              <w:pStyle w:val="NoSpacing"/>
              <w:rPr>
                <w:sz w:val="24"/>
                <w:szCs w:val="24"/>
              </w:rPr>
            </w:pPr>
            <w:r>
              <w:rPr>
                <w:sz w:val="24"/>
                <w:szCs w:val="24"/>
              </w:rPr>
              <w:t xml:space="preserve">Интеграция </w:t>
            </w:r>
            <w:proofErr w:type="spellStart"/>
            <w:r>
              <w:rPr>
                <w:sz w:val="24"/>
                <w:szCs w:val="24"/>
              </w:rPr>
              <w:t>AdFox</w:t>
            </w:r>
            <w:proofErr w:type="spellEnd"/>
          </w:p>
        </w:tc>
        <w:tc>
          <w:tcPr>
            <w:tcW w:w="832" w:type="pct"/>
            <w:tcBorders>
              <w:top w:val="single" w:sz="1" w:space="0" w:color="000000"/>
              <w:left w:val="single" w:sz="1" w:space="0" w:color="000000"/>
              <w:bottom w:val="single" w:sz="1" w:space="0" w:color="000000"/>
              <w:right w:val="single" w:sz="1" w:space="0" w:color="000000"/>
            </w:tcBorders>
            <w:vAlign w:val="center"/>
          </w:tcPr>
          <w:p w14:paraId="17EF6351" w14:textId="77777777" w:rsidR="00B805B9" w:rsidRPr="006C15EF" w:rsidRDefault="00B805B9" w:rsidP="00B805B9">
            <w:pPr>
              <w:pStyle w:val="NoSpacing"/>
              <w:jc w:val="center"/>
              <w:rPr>
                <w:sz w:val="24"/>
                <w:szCs w:val="24"/>
              </w:rPr>
            </w:pPr>
            <w:r>
              <w:rPr>
                <w:sz w:val="24"/>
                <w:szCs w:val="24"/>
              </w:rPr>
              <w:t>Выполнено</w:t>
            </w:r>
          </w:p>
        </w:tc>
      </w:tr>
      <w:tr w:rsidR="00B805B9" w14:paraId="72314F1C" w14:textId="77777777" w:rsidTr="00B805B9">
        <w:tc>
          <w:tcPr>
            <w:tcW w:w="159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71BE78F" w14:textId="77777777" w:rsidR="00B805B9" w:rsidRPr="006C15EF" w:rsidRDefault="00B805B9" w:rsidP="00B805B9">
            <w:pPr>
              <w:pStyle w:val="NoSpacing"/>
              <w:rPr>
                <w:sz w:val="24"/>
                <w:szCs w:val="24"/>
              </w:rPr>
            </w:pPr>
            <w:r>
              <w:rPr>
                <w:sz w:val="24"/>
                <w:szCs w:val="24"/>
              </w:rPr>
              <w:t>Тестирование</w:t>
            </w:r>
          </w:p>
        </w:tc>
        <w:tc>
          <w:tcPr>
            <w:tcW w:w="105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48F115F" w14:textId="77777777" w:rsidR="00B805B9" w:rsidRPr="006C15EF" w:rsidRDefault="00B805B9" w:rsidP="00B805B9">
            <w:pPr>
              <w:pStyle w:val="NoSpacing"/>
              <w:rPr>
                <w:sz w:val="24"/>
                <w:szCs w:val="24"/>
              </w:rPr>
            </w:pPr>
            <w:r>
              <w:rPr>
                <w:sz w:val="24"/>
                <w:szCs w:val="24"/>
              </w:rPr>
              <w:t>06.04.2026 – 12.04.2026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F9A3ABD" w14:textId="77777777" w:rsidR="00B805B9" w:rsidRPr="006C15EF" w:rsidRDefault="00B805B9" w:rsidP="00B805B9">
            <w:pPr>
              <w:pStyle w:val="NoSpacing"/>
              <w:rPr>
                <w:sz w:val="24"/>
                <w:szCs w:val="24"/>
              </w:rPr>
            </w:pPr>
            <w:r>
              <w:rPr>
                <w:sz w:val="24"/>
                <w:szCs w:val="24"/>
              </w:rPr>
              <w:t>Протокол тестирования</w:t>
            </w:r>
          </w:p>
        </w:tc>
        <w:tc>
          <w:tcPr>
            <w:tcW w:w="832" w:type="pct"/>
            <w:tcBorders>
              <w:top w:val="single" w:sz="1" w:space="0" w:color="000000"/>
              <w:left w:val="single" w:sz="1" w:space="0" w:color="000000"/>
              <w:bottom w:val="single" w:sz="1" w:space="0" w:color="000000"/>
              <w:right w:val="single" w:sz="1" w:space="0" w:color="000000"/>
            </w:tcBorders>
            <w:vAlign w:val="center"/>
          </w:tcPr>
          <w:p w14:paraId="2ACC143E" w14:textId="77777777" w:rsidR="00B805B9" w:rsidRPr="006C15EF" w:rsidRDefault="00B805B9" w:rsidP="00B805B9">
            <w:pPr>
              <w:pStyle w:val="NoSpacing"/>
              <w:jc w:val="center"/>
              <w:rPr>
                <w:sz w:val="24"/>
                <w:szCs w:val="24"/>
              </w:rPr>
            </w:pPr>
            <w:r>
              <w:rPr>
                <w:sz w:val="24"/>
                <w:szCs w:val="24"/>
              </w:rPr>
              <w:t>Выполнено</w:t>
            </w:r>
          </w:p>
        </w:tc>
      </w:tr>
      <w:tr w:rsidR="00B805B9" w14:paraId="1EA21BD6" w14:textId="77777777" w:rsidTr="00B805B9">
        <w:tc>
          <w:tcPr>
            <w:tcW w:w="1591"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8B4D50A" w14:textId="77777777" w:rsidR="00B805B9" w:rsidRPr="006C15EF" w:rsidRDefault="00B805B9" w:rsidP="00B805B9">
            <w:pPr>
              <w:pStyle w:val="NoSpacing"/>
              <w:rPr>
                <w:sz w:val="24"/>
                <w:szCs w:val="24"/>
              </w:rPr>
            </w:pPr>
            <w:r>
              <w:rPr>
                <w:sz w:val="24"/>
                <w:szCs w:val="24"/>
              </w:rPr>
              <w:t>Документирование</w:t>
            </w:r>
          </w:p>
        </w:tc>
        <w:tc>
          <w:tcPr>
            <w:tcW w:w="1055"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C5DC1D0" w14:textId="77777777" w:rsidR="00B805B9" w:rsidRPr="006C15EF" w:rsidRDefault="00B805B9" w:rsidP="00B805B9">
            <w:pPr>
              <w:pStyle w:val="NoSpacing"/>
              <w:rPr>
                <w:sz w:val="24"/>
                <w:szCs w:val="24"/>
              </w:rPr>
            </w:pPr>
            <w:r>
              <w:rPr>
                <w:sz w:val="24"/>
                <w:szCs w:val="24"/>
              </w:rPr>
              <w:t>13.04.2026 – 16.04.2026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3E138F5" w14:textId="77777777" w:rsidR="00B805B9" w:rsidRPr="006C15EF" w:rsidRDefault="00B805B9" w:rsidP="00B805B9">
            <w:pPr>
              <w:pStyle w:val="NoSpacing"/>
              <w:rPr>
                <w:sz w:val="24"/>
                <w:szCs w:val="24"/>
              </w:rPr>
            </w:pPr>
            <w:r>
              <w:rPr>
                <w:sz w:val="24"/>
                <w:szCs w:val="24"/>
              </w:rPr>
              <w:t>РПЗ курсового проекта</w:t>
            </w:r>
          </w:p>
        </w:tc>
        <w:tc>
          <w:tcPr>
            <w:tcW w:w="832" w:type="pct"/>
            <w:tcBorders>
              <w:top w:val="single" w:sz="1" w:space="0" w:color="000000"/>
              <w:left w:val="single" w:sz="1" w:space="0" w:color="000000"/>
              <w:bottom w:val="single" w:sz="1" w:space="0" w:color="000000"/>
              <w:right w:val="single" w:sz="1" w:space="0" w:color="000000"/>
            </w:tcBorders>
            <w:vAlign w:val="center"/>
          </w:tcPr>
          <w:p w14:paraId="6252D429" w14:textId="77777777" w:rsidR="00B805B9" w:rsidRPr="006C15EF" w:rsidRDefault="00B805B9" w:rsidP="00B805B9">
            <w:pPr>
              <w:pStyle w:val="NoSpacing"/>
              <w:jc w:val="center"/>
              <w:rPr>
                <w:sz w:val="24"/>
                <w:szCs w:val="24"/>
              </w:rPr>
            </w:pPr>
            <w:r>
              <w:rPr>
                <w:sz w:val="24"/>
                <w:szCs w:val="24"/>
              </w:rPr>
              <w:t>Выполнено</w:t>
            </w:r>
          </w:p>
        </w:tc>
      </w:tr>
    </w:tbl>
    <w:p w14:paraId="4C12ACA5" w14:textId="77777777" w:rsidR="00DD761B" w:rsidRPr="006C15EF" w:rsidRDefault="00775427" w:rsidP="006C15EF">
      <w:pPr>
        <w:pStyle w:val="Heading2"/>
      </w:pPr>
      <w:bookmarkStart w:id="47" w:name="_Toc227270406"/>
      <w:r>
        <w:t>7. Порядок контроля и приёмки</w:t>
      </w:r>
      <w:bookmarkEnd w:id="47"/>
    </w:p>
    <w:p w14:paraId="03760FDC" w14:textId="77777777" w:rsidR="00DD761B" w:rsidRDefault="00000000" w:rsidP="006C15EF">
      <w:pPr>
        <w:pStyle w:val="-"/>
      </w:pPr>
      <w:r>
        <w:t>Таблица 6</w:t>
      </w:r>
    </w:p>
    <w:p w14:paraId="634B1D32" w14:textId="77777777" w:rsidR="00DD761B" w:rsidRDefault="00000000" w:rsidP="006C15EF">
      <w:pPr>
        <w:pStyle w:val="-0"/>
      </w:pPr>
      <w:r>
        <w:t>Порядок контроля и приёмки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4"/>
        <w:gridCol w:w="1596"/>
        <w:gridCol w:w="2933"/>
        <w:gridCol w:w="1603"/>
      </w:tblGrid>
      <w:tr w:rsidR="00B805B9" w14:paraId="7D29D2EE" w14:textId="77777777" w:rsidTr="00B805B9">
        <w:tc>
          <w:tcPr>
            <w:tcW w:w="18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3AC02CB" w14:textId="77777777" w:rsidR="00B805B9" w:rsidRPr="006C15EF" w:rsidRDefault="00B805B9" w:rsidP="00B805B9">
            <w:pPr>
              <w:pStyle w:val="NoSpacing"/>
              <w:jc w:val="center"/>
              <w:rPr>
                <w:sz w:val="24"/>
                <w:szCs w:val="24"/>
              </w:rPr>
            </w:pPr>
            <w:r>
              <w:rPr>
                <w:sz w:val="24"/>
                <w:szCs w:val="24"/>
              </w:rPr>
              <w:t>Контрольный этап</w:t>
            </w:r>
          </w:p>
        </w:tc>
        <w:tc>
          <w:tcPr>
            <w:tcW w:w="82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8F41AB6" w14:textId="77777777" w:rsidR="00B805B9" w:rsidRPr="006C15EF" w:rsidRDefault="00B805B9" w:rsidP="00B805B9">
            <w:pPr>
              <w:pStyle w:val="NoSpacing"/>
              <w:jc w:val="center"/>
              <w:rPr>
                <w:sz w:val="24"/>
                <w:szCs w:val="24"/>
              </w:rPr>
            </w:pPr>
            <w:r>
              <w:rPr>
                <w:sz w:val="24"/>
                <w:szCs w:val="24"/>
              </w:rPr>
              <w:t>Сроки</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17B1805A" w14:textId="77777777" w:rsidR="00B805B9" w:rsidRPr="006C15EF" w:rsidRDefault="00B805B9" w:rsidP="00B805B9">
            <w:pPr>
              <w:pStyle w:val="NoSpacing"/>
              <w:jc w:val="center"/>
              <w:rPr>
                <w:sz w:val="24"/>
                <w:szCs w:val="24"/>
              </w:rPr>
            </w:pPr>
            <w:r>
              <w:rPr>
                <w:sz w:val="24"/>
                <w:szCs w:val="24"/>
              </w:rPr>
              <w:t>Результат</w:t>
            </w:r>
          </w:p>
        </w:tc>
        <w:tc>
          <w:tcPr>
            <w:tcW w:w="832" w:type="pct"/>
            <w:tcBorders>
              <w:top w:val="single" w:sz="1" w:space="0" w:color="000000"/>
              <w:left w:val="single" w:sz="1" w:space="0" w:color="000000"/>
              <w:bottom w:val="single" w:sz="1" w:space="0" w:color="000000"/>
              <w:right w:val="single" w:sz="1" w:space="0" w:color="000000"/>
            </w:tcBorders>
            <w:vAlign w:val="center"/>
          </w:tcPr>
          <w:p w14:paraId="0F95B412" w14:textId="77777777" w:rsidR="00B805B9" w:rsidRPr="006C15EF" w:rsidRDefault="00B805B9" w:rsidP="00B805B9">
            <w:pPr>
              <w:pStyle w:val="NoSpacing"/>
              <w:jc w:val="center"/>
              <w:rPr>
                <w:sz w:val="24"/>
                <w:szCs w:val="24"/>
              </w:rPr>
            </w:pPr>
            <w:r>
              <w:rPr>
                <w:sz w:val="24"/>
                <w:szCs w:val="24"/>
              </w:rPr>
              <w:t>Отметка о выполнении</w:t>
            </w:r>
          </w:p>
        </w:tc>
      </w:tr>
      <w:tr w:rsidR="00B805B9" w14:paraId="6AF454C6" w14:textId="77777777" w:rsidTr="00D20987">
        <w:tc>
          <w:tcPr>
            <w:tcW w:w="18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488DDDBC" w14:textId="77777777" w:rsidR="00B805B9" w:rsidRPr="006C15EF" w:rsidRDefault="00B805B9" w:rsidP="00D20987">
            <w:pPr>
              <w:pStyle w:val="NoSpacing"/>
              <w:rPr>
                <w:sz w:val="24"/>
                <w:szCs w:val="24"/>
              </w:rPr>
            </w:pPr>
            <w:r>
              <w:rPr>
                <w:sz w:val="24"/>
                <w:szCs w:val="24"/>
              </w:rPr>
              <w:t>Проверка ТЗ</w:t>
            </w:r>
          </w:p>
        </w:tc>
        <w:tc>
          <w:tcPr>
            <w:tcW w:w="82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05805715" w14:textId="77777777" w:rsidR="00B805B9" w:rsidRPr="006C15EF" w:rsidRDefault="00B805B9" w:rsidP="00D20987">
            <w:pPr>
              <w:pStyle w:val="NoSpacing"/>
              <w:rPr>
                <w:sz w:val="24"/>
                <w:szCs w:val="24"/>
              </w:rPr>
            </w:pPr>
            <w:r>
              <w:rPr>
                <w:sz w:val="24"/>
                <w:szCs w:val="24"/>
              </w:rPr>
              <w:t>14.02.2026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79975AE" w14:textId="77777777" w:rsidR="00B805B9" w:rsidRPr="006C15EF" w:rsidRDefault="00B805B9" w:rsidP="00D20987">
            <w:pPr>
              <w:pStyle w:val="NoSpacing"/>
              <w:rPr>
                <w:sz w:val="24"/>
                <w:szCs w:val="24"/>
              </w:rPr>
            </w:pPr>
            <w:r>
              <w:rPr>
                <w:sz w:val="24"/>
                <w:szCs w:val="24"/>
              </w:rPr>
              <w:t>Утверждённое ТЗ</w:t>
            </w:r>
          </w:p>
        </w:tc>
        <w:tc>
          <w:tcPr>
            <w:tcW w:w="832" w:type="pct"/>
            <w:tcBorders>
              <w:top w:val="single" w:sz="1" w:space="0" w:color="000000"/>
              <w:left w:val="single" w:sz="1" w:space="0" w:color="000000"/>
              <w:bottom w:val="single" w:sz="1" w:space="0" w:color="000000"/>
              <w:right w:val="single" w:sz="1" w:space="0" w:color="000000"/>
            </w:tcBorders>
            <w:vAlign w:val="center"/>
          </w:tcPr>
          <w:p w14:paraId="45445EC4" w14:textId="77777777" w:rsidR="00B805B9" w:rsidRPr="006C15EF" w:rsidRDefault="00B805B9" w:rsidP="00B805B9">
            <w:pPr>
              <w:pStyle w:val="NoSpacing"/>
              <w:jc w:val="center"/>
              <w:rPr>
                <w:sz w:val="24"/>
                <w:szCs w:val="24"/>
              </w:rPr>
            </w:pPr>
            <w:r>
              <w:rPr>
                <w:sz w:val="24"/>
                <w:szCs w:val="24"/>
              </w:rPr>
              <w:t>Выполнено</w:t>
            </w:r>
          </w:p>
        </w:tc>
      </w:tr>
      <w:tr w:rsidR="00B805B9" w14:paraId="0070884A" w14:textId="77777777" w:rsidTr="00D20987">
        <w:tc>
          <w:tcPr>
            <w:tcW w:w="18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A652C63" w14:textId="77777777" w:rsidR="00B805B9" w:rsidRPr="006C15EF" w:rsidRDefault="00B805B9" w:rsidP="00D20987">
            <w:pPr>
              <w:pStyle w:val="NoSpacing"/>
              <w:rPr>
                <w:sz w:val="24"/>
                <w:szCs w:val="24"/>
              </w:rPr>
            </w:pPr>
            <w:r>
              <w:rPr>
                <w:sz w:val="24"/>
                <w:szCs w:val="24"/>
              </w:rPr>
              <w:t>Проверка модели БД</w:t>
            </w:r>
          </w:p>
        </w:tc>
        <w:tc>
          <w:tcPr>
            <w:tcW w:w="82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664A090" w14:textId="77777777" w:rsidR="00B805B9" w:rsidRPr="006C15EF" w:rsidRDefault="00B805B9" w:rsidP="00D20987">
            <w:pPr>
              <w:pStyle w:val="NoSpacing"/>
              <w:rPr>
                <w:sz w:val="24"/>
                <w:szCs w:val="24"/>
              </w:rPr>
            </w:pPr>
            <w:r>
              <w:rPr>
                <w:sz w:val="24"/>
                <w:szCs w:val="24"/>
              </w:rPr>
              <w:t>28.02.2026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6D70A2E7" w14:textId="77777777" w:rsidR="00B805B9" w:rsidRPr="006C15EF" w:rsidRDefault="00B805B9" w:rsidP="00D20987">
            <w:pPr>
              <w:pStyle w:val="NoSpacing"/>
              <w:rPr>
                <w:sz w:val="24"/>
                <w:szCs w:val="24"/>
              </w:rPr>
            </w:pPr>
            <w:r>
              <w:rPr>
                <w:sz w:val="24"/>
                <w:szCs w:val="24"/>
              </w:rPr>
              <w:t>Утверждённая ER-модель</w:t>
            </w:r>
          </w:p>
        </w:tc>
        <w:tc>
          <w:tcPr>
            <w:tcW w:w="832" w:type="pct"/>
            <w:tcBorders>
              <w:top w:val="single" w:sz="1" w:space="0" w:color="000000"/>
              <w:left w:val="single" w:sz="1" w:space="0" w:color="000000"/>
              <w:bottom w:val="single" w:sz="1" w:space="0" w:color="000000"/>
              <w:right w:val="single" w:sz="1" w:space="0" w:color="000000"/>
            </w:tcBorders>
            <w:vAlign w:val="center"/>
          </w:tcPr>
          <w:p w14:paraId="15267C05" w14:textId="77777777" w:rsidR="00B805B9" w:rsidRPr="006C15EF" w:rsidRDefault="00B805B9" w:rsidP="00B805B9">
            <w:pPr>
              <w:pStyle w:val="NoSpacing"/>
              <w:jc w:val="center"/>
              <w:rPr>
                <w:sz w:val="24"/>
                <w:szCs w:val="24"/>
              </w:rPr>
            </w:pPr>
            <w:r>
              <w:rPr>
                <w:sz w:val="24"/>
                <w:szCs w:val="24"/>
              </w:rPr>
              <w:t>Выполнено</w:t>
            </w:r>
          </w:p>
        </w:tc>
      </w:tr>
      <w:tr w:rsidR="00B805B9" w14:paraId="27885B44" w14:textId="77777777" w:rsidTr="00D20987">
        <w:tc>
          <w:tcPr>
            <w:tcW w:w="18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8292265" w14:textId="77777777" w:rsidR="00B805B9" w:rsidRPr="006C15EF" w:rsidRDefault="00B805B9" w:rsidP="00D20987">
            <w:pPr>
              <w:pStyle w:val="NoSpacing"/>
              <w:rPr>
                <w:sz w:val="24"/>
                <w:szCs w:val="24"/>
              </w:rPr>
            </w:pPr>
            <w:r>
              <w:rPr>
                <w:sz w:val="24"/>
                <w:szCs w:val="24"/>
              </w:rPr>
              <w:lastRenderedPageBreak/>
              <w:t>Демонстрация прототипа</w:t>
            </w:r>
          </w:p>
        </w:tc>
        <w:tc>
          <w:tcPr>
            <w:tcW w:w="82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5D1980A4" w14:textId="77777777" w:rsidR="00B805B9" w:rsidRPr="006C15EF" w:rsidRDefault="00B805B9" w:rsidP="00D20987">
            <w:pPr>
              <w:pStyle w:val="NoSpacing"/>
              <w:rPr>
                <w:sz w:val="24"/>
                <w:szCs w:val="24"/>
              </w:rPr>
            </w:pPr>
            <w:r>
              <w:rPr>
                <w:sz w:val="24"/>
                <w:szCs w:val="24"/>
              </w:rPr>
              <w:t>22.03.2026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668F403" w14:textId="77777777" w:rsidR="00B805B9" w:rsidRPr="006C15EF" w:rsidRDefault="00B805B9" w:rsidP="00D20987">
            <w:pPr>
              <w:pStyle w:val="NoSpacing"/>
              <w:rPr>
                <w:sz w:val="24"/>
                <w:szCs w:val="24"/>
              </w:rPr>
            </w:pPr>
            <w:r>
              <w:rPr>
                <w:sz w:val="24"/>
                <w:szCs w:val="24"/>
              </w:rPr>
              <w:t>Работающий плеер</w:t>
            </w:r>
          </w:p>
        </w:tc>
        <w:tc>
          <w:tcPr>
            <w:tcW w:w="832" w:type="pct"/>
            <w:tcBorders>
              <w:top w:val="single" w:sz="1" w:space="0" w:color="000000"/>
              <w:left w:val="single" w:sz="1" w:space="0" w:color="000000"/>
              <w:bottom w:val="single" w:sz="1" w:space="0" w:color="000000"/>
              <w:right w:val="single" w:sz="1" w:space="0" w:color="000000"/>
            </w:tcBorders>
            <w:vAlign w:val="center"/>
          </w:tcPr>
          <w:p w14:paraId="7365E829" w14:textId="77777777" w:rsidR="00B805B9" w:rsidRPr="006C15EF" w:rsidRDefault="00B805B9" w:rsidP="00B805B9">
            <w:pPr>
              <w:pStyle w:val="NoSpacing"/>
              <w:jc w:val="center"/>
              <w:rPr>
                <w:sz w:val="24"/>
                <w:szCs w:val="24"/>
              </w:rPr>
            </w:pPr>
            <w:r>
              <w:rPr>
                <w:sz w:val="24"/>
                <w:szCs w:val="24"/>
              </w:rPr>
              <w:t>Выполнено</w:t>
            </w:r>
          </w:p>
        </w:tc>
      </w:tr>
      <w:tr w:rsidR="00B805B9" w14:paraId="5E56D4A8" w14:textId="77777777" w:rsidTr="00D20987">
        <w:tc>
          <w:tcPr>
            <w:tcW w:w="181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3522089C" w14:textId="77777777" w:rsidR="00B805B9" w:rsidRPr="006C15EF" w:rsidRDefault="00B805B9" w:rsidP="00D20987">
            <w:pPr>
              <w:pStyle w:val="NoSpacing"/>
              <w:rPr>
                <w:sz w:val="24"/>
                <w:szCs w:val="24"/>
              </w:rPr>
            </w:pPr>
            <w:r>
              <w:rPr>
                <w:sz w:val="24"/>
                <w:szCs w:val="24"/>
              </w:rPr>
              <w:t>Защита курсового проекта</w:t>
            </w:r>
          </w:p>
        </w:tc>
        <w:tc>
          <w:tcPr>
            <w:tcW w:w="828"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75B11865" w14:textId="77777777" w:rsidR="00B805B9" w:rsidRPr="006C15EF" w:rsidRDefault="00B805B9" w:rsidP="00D20987">
            <w:pPr>
              <w:pStyle w:val="NoSpacing"/>
              <w:rPr>
                <w:sz w:val="24"/>
                <w:szCs w:val="24"/>
              </w:rPr>
            </w:pPr>
            <w:r>
              <w:rPr>
                <w:sz w:val="24"/>
                <w:szCs w:val="24"/>
              </w:rPr>
              <w:t>Апрель 2026</w:t>
            </w:r>
          </w:p>
        </w:tc>
        <w:tc>
          <w:tcPr>
            <w:tcW w:w="1522" w:type="pct"/>
            <w:tcBorders>
              <w:top w:val="single" w:sz="1" w:space="0" w:color="000000"/>
              <w:left w:val="single" w:sz="1" w:space="0" w:color="000000"/>
              <w:bottom w:val="single" w:sz="1" w:space="0" w:color="000000"/>
              <w:right w:val="single" w:sz="1" w:space="0" w:color="000000"/>
            </w:tcBorders>
            <w:tcMar>
              <w:top w:w="40" w:type="dxa"/>
              <w:left w:w="80" w:type="dxa"/>
              <w:bottom w:w="40" w:type="dxa"/>
              <w:right w:w="80" w:type="dxa"/>
            </w:tcMar>
            <w:vAlign w:val="center"/>
          </w:tcPr>
          <w:p w14:paraId="2601BEB9" w14:textId="77777777" w:rsidR="00B805B9" w:rsidRPr="006C15EF" w:rsidRDefault="00B805B9" w:rsidP="00D20987">
            <w:pPr>
              <w:pStyle w:val="NoSpacing"/>
              <w:rPr>
                <w:sz w:val="24"/>
                <w:szCs w:val="24"/>
              </w:rPr>
            </w:pPr>
            <w:r>
              <w:rPr>
                <w:sz w:val="24"/>
                <w:szCs w:val="24"/>
              </w:rPr>
              <w:t>Оценка</w:t>
            </w:r>
          </w:p>
        </w:tc>
        <w:tc>
          <w:tcPr>
            <w:tcW w:w="832" w:type="pct"/>
            <w:tcBorders>
              <w:top w:val="single" w:sz="1" w:space="0" w:color="000000"/>
              <w:left w:val="single" w:sz="1" w:space="0" w:color="000000"/>
              <w:bottom w:val="single" w:sz="1" w:space="0" w:color="000000"/>
              <w:right w:val="single" w:sz="1" w:space="0" w:color="000000"/>
            </w:tcBorders>
            <w:vAlign w:val="center"/>
          </w:tcPr>
          <w:p w14:paraId="2BFE8591" w14:textId="77777777" w:rsidR="00B805B9" w:rsidRPr="006C15EF" w:rsidRDefault="00B805B9" w:rsidP="00B805B9">
            <w:pPr>
              <w:pStyle w:val="NoSpacing"/>
              <w:jc w:val="center"/>
              <w:rPr>
                <w:sz w:val="24"/>
                <w:szCs w:val="24"/>
              </w:rPr>
            </w:pPr>
            <w:r>
              <w:rPr>
                <w:sz w:val="24"/>
                <w:szCs w:val="24"/>
              </w:rPr>
              <w:t>Выполнено</w:t>
            </w:r>
          </w:p>
        </w:tc>
      </w:tr>
    </w:tbl>
    <w:p w14:paraId="442907B9" w14:textId="77777777" w:rsidR="00DD761B" w:rsidRDefault="00000000" w:rsidP="007F5D43">
      <w:pPr>
        <w:pStyle w:val="a1"/>
      </w:pPr>
      <w:bookmarkStart w:id="48" w:name="_Toc227270408"/>
      <w:r>
        <w:lastRenderedPageBreak/>
        <w:t>Приложение 2. Руководство пользователя</w:t>
      </w:r>
      <w:bookmarkEnd w:id="48"/>
    </w:p>
    <w:p w14:paraId="751A241D" w14:textId="77777777" w:rsidR="00DD761B" w:rsidRPr="007F5D43" w:rsidRDefault="00000000" w:rsidP="007F5D43">
      <w:pPr>
        <w:pStyle w:val="Heading2"/>
        <w:spacing w:before="0"/>
      </w:pPr>
      <w:bookmarkStart w:id="49" w:name="_Toc227270409"/>
      <w:r>
        <w:t>1. Общие сведения о программе</w:t>
      </w:r>
      <w:bookmarkEnd w:id="49"/>
    </w:p>
    <w:p w14:paraId="06E8598F" w14:textId="77777777" w:rsidR="00DD761B" w:rsidRDefault="00000000" w:rsidP="007F5D43">
      <w:r>
        <w:t>Информационная система видео-плеера «Монетка» (</w:t>
      </w:r>
      <w:proofErr w:type="spellStart"/>
      <w:r>
        <w:t>monetka.yappy.media</w:t>
      </w:r>
      <w:proofErr w:type="spellEnd"/>
      <w:r>
        <w:t>) представляет собой встраиваемый веб-компонент, предназначенный для воспроизведения коротких видеороликов платформы «</w:t>
      </w:r>
      <w:proofErr w:type="spellStart"/>
      <w:r>
        <w:t>Yappy</w:t>
      </w:r>
      <w:proofErr w:type="spellEnd"/>
      <w:r>
        <w:t xml:space="preserve">» с интегрированным показом рекламных материалов. Система реализована с использованием технологий </w:t>
      </w:r>
      <w:proofErr w:type="spellStart"/>
      <w:r>
        <w:t>React</w:t>
      </w:r>
      <w:proofErr w:type="spellEnd"/>
      <w:r>
        <w:t xml:space="preserve">, </w:t>
      </w:r>
      <w:proofErr w:type="spellStart"/>
      <w:r>
        <w:t>TypeScript</w:t>
      </w:r>
      <w:proofErr w:type="spellEnd"/>
      <w:r>
        <w:t xml:space="preserve">, </w:t>
      </w:r>
      <w:proofErr w:type="spellStart"/>
      <w:r>
        <w:t>MobX</w:t>
      </w:r>
      <w:proofErr w:type="spellEnd"/>
      <w:r>
        <w:t xml:space="preserve"> и интегрируется с рекламной платформой «Яндекс </w:t>
      </w:r>
      <w:proofErr w:type="spellStart"/>
      <w:r>
        <w:t>AdFox</w:t>
      </w:r>
      <w:proofErr w:type="spellEnd"/>
      <w:r>
        <w:t>».</w:t>
      </w:r>
    </w:p>
    <w:p w14:paraId="1AC08184" w14:textId="77777777" w:rsidR="00DD761B" w:rsidRDefault="00000000" w:rsidP="007F5D43">
      <w:r>
        <w:t>На рисунке П2.1 представлен общий вид главного рабочего окна видео-плеера «Монетка».</w:t>
      </w:r>
    </w:p>
    <w:p w14:paraId="66357221" w14:textId="77777777" w:rsidR="00DD761B" w:rsidRDefault="00DD761B"/>
    <w:p w14:paraId="2B683947" w14:textId="77777777" w:rsidR="00DD761B" w:rsidRDefault="00000000">
      <w:pPr>
        <w:spacing w:after="120"/>
        <w:jc w:val="center"/>
      </w:pPr>
      <w:r>
        <w:rPr>
          <w:noProof/>
        </w:rPr>
        <w:drawing>
          <wp:inline distT="0" distB="0" distL="0" distR="0" wp14:anchorId="3F6C8B32" wp14:editId="4224E251">
            <wp:extent cx="2381250" cy="4238625"/>
            <wp:effectExtent l="0" t="0" r="0" b="0"/>
            <wp:docPr id="1" name="monetka_screenshot" descr="Скриншот видео-плеера Монетка на monetka.yappy.media" title="Главное окно видео-плеера Мон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381250" cy="4238625"/>
                    </a:xfrm>
                    <a:prstGeom prst="rect">
                      <a:avLst/>
                    </a:prstGeom>
                  </pic:spPr>
                </pic:pic>
              </a:graphicData>
            </a:graphic>
          </wp:inline>
        </w:drawing>
      </w:r>
    </w:p>
    <w:p w14:paraId="586A11BD" w14:textId="77777777" w:rsidR="00DD761B" w:rsidRDefault="007F5D43" w:rsidP="007F5D43">
      <w:pPr>
        <w:pStyle w:val="a0"/>
      </w:pPr>
      <w:r>
        <w:t>Рис. П2.1. Главное рабочее окно видео-плеера «Монетка»</w:t>
      </w:r>
    </w:p>
    <w:p w14:paraId="78375B4B" w14:textId="77777777" w:rsidR="00DD761B" w:rsidRDefault="00DD761B"/>
    <w:p w14:paraId="7EB65211" w14:textId="77777777" w:rsidR="00DD761B" w:rsidRDefault="00000000" w:rsidP="0054046D">
      <w:r>
        <w:lastRenderedPageBreak/>
        <w:t xml:space="preserve">Как видно на рисунке, интерфейс видео-плеера включает область воспроизведения видеоконтента, кнопку «Жалоба» в верхней части, текстовые субтитры поверх видео, кнопку воспроизведения в центре экрана, а также рекламный баннер «Качай </w:t>
      </w:r>
      <w:proofErr w:type="spellStart"/>
      <w:r>
        <w:t>Yappy</w:t>
      </w:r>
      <w:proofErr w:type="spellEnd"/>
      <w:r>
        <w:t>» в нижней части с указанием рекламодателя (ООО «</w:t>
      </w:r>
      <w:proofErr w:type="spellStart"/>
      <w:r>
        <w:t>ИнМедиа</w:t>
      </w:r>
      <w:proofErr w:type="spellEnd"/>
      <w:r>
        <w:t>»). Данный интерфейс обеспечивает ненавязчивое размещение рекламных материалов, не нарушая пользовательский опыт просмотра видеоконтента.</w:t>
      </w:r>
    </w:p>
    <w:p w14:paraId="33773FE7" w14:textId="77777777" w:rsidR="00BC4023" w:rsidRDefault="00000000" w:rsidP="0054046D">
      <w:r>
        <w:t>На рисунке П2.2 показан режим воспроизведения пользовательского видеоконтента с активным блоком управления. В верхней части плеера доступны кнопки жалобы на контент, выключения звука и перехода в полноэкранный режим, в центре – субтитры ролика, в нижней части – подпись автора, текст описания и счётчик лайков.</w:t>
      </w:r>
    </w:p>
    <w:p w14:paraId="00DB3FC9" w14:textId="77777777" w:rsidR="00BC4023" w:rsidRDefault="00000000">
      <w:pPr>
        <w:spacing w:after="120"/>
        <w:jc w:val="center"/>
      </w:pPr>
      <w:r>
        <w:rPr>
          <w:noProof/>
        </w:rPr>
        <w:drawing>
          <wp:inline distT="0" distB="0" distL="0" distR="0" wp14:anchorId="1D22A241" wp14:editId="54B75DF8">
            <wp:extent cx="2381250" cy="3842235"/>
            <wp:effectExtent l="0" t="0" r="0" b="0"/>
            <wp:docPr id="1002" name="monetka_screenshot_2" descr="Скриншот видео-плеера Монетка в режиме воспроизведения пользовательского конт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381250" cy="3842235"/>
                    </a:xfrm>
                    <a:prstGeom prst="rect">
                      <a:avLst/>
                    </a:prstGeom>
                  </pic:spPr>
                </pic:pic>
              </a:graphicData>
            </a:graphic>
          </wp:inline>
        </w:drawing>
      </w:r>
    </w:p>
    <w:p w14:paraId="762AC4B4" w14:textId="77777777" w:rsidR="0070294D" w:rsidRDefault="0070294D" w:rsidP="0070294D">
      <w:pPr>
        <w:pStyle w:val="NoSpacing"/>
        <w:spacing w:line="360" w:lineRule="auto"/>
        <w:jc w:val="center"/>
      </w:pPr>
      <w:r>
        <w:t>Рис. П2.2. Режим воспроизведения пользовательского контента</w:t>
      </w:r>
    </w:p>
    <w:p w14:paraId="61C9208E" w14:textId="77777777" w:rsidR="0070294D" w:rsidRDefault="0070294D" w:rsidP="0070294D">
      <w:pPr>
        <w:pStyle w:val="NoSpacing"/>
        <w:spacing w:line="360" w:lineRule="auto"/>
      </w:pPr>
    </w:p>
    <w:p w14:paraId="7BF2D401" w14:textId="77777777" w:rsidR="00BC4023" w:rsidRDefault="00000000" w:rsidP="00F038F9">
      <w:r>
        <w:t xml:space="preserve">На рисунке П2.3 изображён диалог подачи жалобы на контент, который открывается по нажатию кнопки «Жалоба» в верхней части плеера. Диалог содержит раздел «Обращения» с пунктом «Обращение об информации, </w:t>
      </w:r>
      <w:r>
        <w:lastRenderedPageBreak/>
        <w:t>распространяемой с нарушением закона», а также список фиксированных категорий жалоб: порнография и нагота, ложная информация и спам, насилие и шок-контент, нецензурная лексика, нарушение законов о референдуме и выборах, опасные и преступные действия, оскорбления и дискриминация, «Другое». Данный диалог обеспечивает исполнение требований законодательства Российской Федерации в части модерации пользовательского контента.</w:t>
      </w:r>
    </w:p>
    <w:p w14:paraId="2DBC2433" w14:textId="77777777" w:rsidR="00BC4023" w:rsidRDefault="00000000">
      <w:pPr>
        <w:spacing w:after="120"/>
        <w:jc w:val="center"/>
      </w:pPr>
      <w:r>
        <w:rPr>
          <w:noProof/>
        </w:rPr>
        <w:drawing>
          <wp:inline distT="0" distB="0" distL="0" distR="0" wp14:anchorId="199CE271" wp14:editId="32A7B961">
            <wp:extent cx="3400000" cy="3743930"/>
            <wp:effectExtent l="0" t="0" r="0" b="0"/>
            <wp:docPr id="1003" name="monetka_screenshot_3" descr="Скриншот диалога подачи жалобы на контент в видео-плеере Мон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3400000" cy="3743930"/>
                    </a:xfrm>
                    <a:prstGeom prst="rect">
                      <a:avLst/>
                    </a:prstGeom>
                  </pic:spPr>
                </pic:pic>
              </a:graphicData>
            </a:graphic>
          </wp:inline>
        </w:drawing>
      </w:r>
    </w:p>
    <w:p w14:paraId="25C5797E" w14:textId="77777777" w:rsidR="00DD761B" w:rsidRDefault="00C11852" w:rsidP="00C11852">
      <w:pPr>
        <w:spacing w:after="240"/>
        <w:jc w:val="center"/>
      </w:pPr>
      <w:r>
        <w:t>Рис. П2.3. Диалог подачи жалобы на контент</w:t>
      </w:r>
    </w:p>
    <w:p w14:paraId="23D29CC2" w14:textId="77777777" w:rsidR="00DD761B" w:rsidRPr="00C11852" w:rsidRDefault="00000000" w:rsidP="00C11852">
      <w:pPr>
        <w:pStyle w:val="Heading2"/>
      </w:pPr>
      <w:bookmarkStart w:id="50" w:name="_Toc227270410"/>
      <w:r>
        <w:t>2. Установка программы</w:t>
      </w:r>
      <w:bookmarkEnd w:id="50"/>
    </w:p>
    <w:p w14:paraId="61D48AFA" w14:textId="77777777" w:rsidR="00DD761B" w:rsidRDefault="00000000" w:rsidP="00C11852">
      <w:r>
        <w:t>Для встраивания видео-плеера на партнёрский сайт необходимо добавить специальный код в HTML-разметку страницы (рис П2.4)</w:t>
      </w:r>
    </w:p>
    <w:p w14:paraId="31E4841E" w14:textId="77777777" w:rsidR="00C11852" w:rsidRDefault="00C11852">
      <w:pPr>
        <w:ind w:firstLine="709"/>
        <w:rPr>
          <w:sz w:val="22"/>
          <w:szCs w:val="22"/>
        </w:rPr>
      </w:pPr>
    </w:p>
    <w:p w14:paraId="26AD50EF" w14:textId="77777777" w:rsidR="00DD761B" w:rsidRPr="00C11852" w:rsidRDefault="00000000" w:rsidP="006362C5">
      <w:pPr>
        <w:spacing w:after="240"/>
        <w:ind w:firstLine="0"/>
        <w:jc w:val="left"/>
        <w:rPr>
          <w:sz w:val="22"/>
          <w:szCs w:val="22"/>
          <w:lang w:val="en-US"/>
        </w:rPr>
      </w:pPr>
      <w:r>
        <w:rPr>
          <w:sz w:val="22"/>
          <w:szCs w:val="22"/>
          <w:lang w:val="en-US"/>
        </w:rPr>
        <w:t>&lt;</w:t>
      </w:r>
      <w:proofErr w:type="spellStart"/>
      <w:r>
        <w:rPr>
          <w:sz w:val="22"/>
          <w:szCs w:val="22"/>
          <w:lang w:val="en-US"/>
        </w:rPr>
        <w:t>iframe</w:t>
      </w:r>
      <w:proofErr w:type="spellEnd"/>
      <w:r>
        <w:rPr>
          <w:sz w:val="22"/>
          <w:szCs w:val="22"/>
          <w:lang w:val="en-US"/>
        </w:rPr>
        <w:t xml:space="preserve"> </w:t>
      </w:r>
      <w:proofErr w:type="spellStart"/>
      <w:r>
        <w:rPr>
          <w:sz w:val="22"/>
          <w:szCs w:val="22"/>
          <w:lang w:val="en-US"/>
        </w:rPr>
        <w:t>src</w:t>
      </w:r>
      <w:proofErr w:type="spellEnd"/>
      <w:r>
        <w:rPr>
          <w:sz w:val="22"/>
          <w:szCs w:val="22"/>
          <w:lang w:val="en-US"/>
        </w:rPr>
        <w:t xml:space="preserve">="https://monetka.yappy.media/" width="360" height="640" frameborder="0" </w:t>
      </w:r>
      <w:proofErr w:type="spellStart"/>
      <w:r>
        <w:rPr>
          <w:sz w:val="22"/>
          <w:szCs w:val="22"/>
          <w:lang w:val="en-US"/>
        </w:rPr>
        <w:t>allowfullscreen</w:t>
      </w:r>
      <w:proofErr w:type="spellEnd"/>
      <w:r>
        <w:rPr>
          <w:sz w:val="22"/>
          <w:szCs w:val="22"/>
          <w:lang w:val="en-US"/>
        </w:rPr>
        <w:t>&gt;&lt;/</w:t>
      </w:r>
      <w:proofErr w:type="spellStart"/>
      <w:r>
        <w:rPr>
          <w:sz w:val="22"/>
          <w:szCs w:val="22"/>
          <w:lang w:val="en-US"/>
        </w:rPr>
        <w:t>iframe</w:t>
      </w:r>
      <w:proofErr w:type="spellEnd"/>
      <w:r>
        <w:rPr>
          <w:sz w:val="22"/>
          <w:szCs w:val="22"/>
          <w:lang w:val="en-US"/>
        </w:rPr>
        <w:t>&gt;</w:t>
      </w:r>
    </w:p>
    <w:p w14:paraId="6206B917" w14:textId="77777777" w:rsidR="00C11852" w:rsidRPr="00C11852" w:rsidRDefault="00C11852" w:rsidP="0079639B">
      <w:pPr>
        <w:spacing w:after="240"/>
        <w:jc w:val="center"/>
      </w:pPr>
      <w:r>
        <w:t>Рис. П2.3. Код встраивания видео-плеера</w:t>
      </w:r>
    </w:p>
    <w:p w14:paraId="36F78025" w14:textId="77777777" w:rsidR="00E32159" w:rsidRDefault="00000000" w:rsidP="00AD4072">
      <w:pPr>
        <w:pStyle w:val="Heading2"/>
      </w:pPr>
      <w:bookmarkStart w:id="51" w:name="_Toc227270420"/>
      <w:r>
        <w:lastRenderedPageBreak/>
        <w:t>3. Состав файлов</w:t>
      </w:r>
      <w:bookmarkEnd w:id="51"/>
    </w:p>
    <w:p w14:paraId="4FFBEEA5" w14:textId="77777777" w:rsidR="00E32159" w:rsidRDefault="00000000" w:rsidP="00AD4072">
      <w:r>
        <w:t xml:space="preserve">Дистрибутив видео-плеера «Монетка» представляет собой набор файлов, размещаемых на CDN-сервере. Основные файлы: index.html – точка входа приложения; main.js – скомпилированный модуль приложения, включающий компоненты видео-плеера, менеджер рекламы и модуль аналитики; main.css – файл стилей; </w:t>
      </w:r>
      <w:proofErr w:type="spellStart"/>
      <w:r>
        <w:t>assets</w:t>
      </w:r>
      <w:proofErr w:type="spellEnd"/>
      <w:r>
        <w:t>/ – каталог с графическими ресурсами (иконки управления воспроизведением, логотип). Общий размер дистрибутива в сжатом виде не превышает 350 КБ.</w:t>
      </w:r>
    </w:p>
    <w:p w14:paraId="0EFF1CAA" w14:textId="77777777" w:rsidR="00DD761B" w:rsidRDefault="00000000" w:rsidP="00AD4072">
      <w:pPr>
        <w:pStyle w:val="Heading2"/>
      </w:pPr>
      <w:bookmarkStart w:id="52" w:name="_Toc227270411"/>
      <w:r>
        <w:t>4. Запуск программы</w:t>
      </w:r>
      <w:bookmarkEnd w:id="52"/>
    </w:p>
    <w:p w14:paraId="6BFB6EBC" w14:textId="77777777" w:rsidR="00DD761B" w:rsidRDefault="00000000" w:rsidP="00AD4072">
      <w:r>
        <w:t xml:space="preserve">Видео-плеер запускается автоматически при загрузке веб-страницы, содержащей код встраивания. При первом запуске плеер выполняет загрузку конфигурации, инициализацию соединения с рекламным сервером и </w:t>
      </w:r>
      <w:proofErr w:type="spellStart"/>
      <w:r>
        <w:t>предзагрузку</w:t>
      </w:r>
      <w:proofErr w:type="spellEnd"/>
      <w:r>
        <w:t xml:space="preserve"> первого рекламного креатива. Видеоконтент начинает воспроизводиться после показа </w:t>
      </w:r>
      <w:proofErr w:type="spellStart"/>
      <w:r>
        <w:t>pre-roll</w:t>
      </w:r>
      <w:proofErr w:type="spellEnd"/>
      <w:r>
        <w:t xml:space="preserve"> рекламы (при её наличии) или немедленно (при отсутствии рекламных материалов для текущего слота).</w:t>
      </w:r>
    </w:p>
    <w:p w14:paraId="27D41F5B" w14:textId="77777777" w:rsidR="00DD761B" w:rsidRPr="00AD4072" w:rsidRDefault="00000000" w:rsidP="00AD4072">
      <w:pPr>
        <w:pStyle w:val="Heading2"/>
      </w:pPr>
      <w:bookmarkStart w:id="53" w:name="_Toc227270412"/>
      <w:r>
        <w:t>5. Приёмы работы в программе</w:t>
      </w:r>
      <w:bookmarkEnd w:id="53"/>
    </w:p>
    <w:p w14:paraId="0FC39FAF" w14:textId="77777777" w:rsidR="00DD761B" w:rsidRDefault="00000000" w:rsidP="00F038F9">
      <w:r>
        <w:rPr>
          <w:b/>
          <w:bCs/>
        </w:rPr>
        <w:t>Воспроизведение видео.</w:t>
      </w:r>
      <w:r>
        <w:t xml:space="preserve"> Для запуска воспроизведения нажмите кнопку Play в центре плеера или кликните по области видео. Повторный клик приостанавливает воспроизведение. В нижней части плеера расположена панель управления с кнопками Play/</w:t>
      </w:r>
      <w:proofErr w:type="spellStart"/>
      <w:r>
        <w:t>Pause</w:t>
      </w:r>
      <w:proofErr w:type="spellEnd"/>
      <w:r>
        <w:t>, регулятором громкости, индикатором текущего времени и кнопкой полноэкранного режима.</w:t>
      </w:r>
    </w:p>
    <w:p w14:paraId="5ED1A3D6" w14:textId="77777777" w:rsidR="00DD761B" w:rsidRDefault="00000000" w:rsidP="00F038F9">
      <w:r>
        <w:rPr>
          <w:b/>
          <w:bCs/>
        </w:rPr>
        <w:t>Просмотр рекламы.</w:t>
      </w:r>
      <w:r>
        <w:t xml:space="preserve"> При показе рекламного видеоролика в верхней части плеера отображается индикатор «Реклама» с обратным отсчётом времени до возможности пропуска. По истечении обязательного времени просмотра (обычно 5 секунд) появляется кнопка «Пропустить рекламу». Баннерная реклама </w:t>
      </w:r>
      <w:r>
        <w:lastRenderedPageBreak/>
        <w:t xml:space="preserve">в формате </w:t>
      </w:r>
      <w:proofErr w:type="spellStart"/>
      <w:r>
        <w:t>bottom</w:t>
      </w:r>
      <w:proofErr w:type="spellEnd"/>
      <w:r>
        <w:t xml:space="preserve"> </w:t>
      </w:r>
      <w:proofErr w:type="spellStart"/>
      <w:r>
        <w:t>overlay</w:t>
      </w:r>
      <w:proofErr w:type="spellEnd"/>
      <w:r>
        <w:t xml:space="preserve"> отображается в нижней части плеера поверх видео и может быть закрыта нажатием на крестик.</w:t>
      </w:r>
    </w:p>
    <w:p w14:paraId="2B87297A" w14:textId="77777777" w:rsidR="00DD761B" w:rsidRDefault="00000000" w:rsidP="00F038F9">
      <w:r>
        <w:rPr>
          <w:b/>
          <w:bCs/>
        </w:rPr>
        <w:t>Переход по рекламе.</w:t>
      </w:r>
      <w:r>
        <w:t xml:space="preserve"> При клике на рекламный баннер или кнопку перехода в рекламном видеоролике открывается целевая страница рекламодателя в новой вкладке браузера. Воспроизведение видео при этом приостанавливается.</w:t>
      </w:r>
    </w:p>
    <w:p w14:paraId="7B4EF3E6" w14:textId="77777777" w:rsidR="00DD761B" w:rsidRDefault="00000000" w:rsidP="00F038F9">
      <w:r>
        <w:rPr>
          <w:b/>
          <w:bCs/>
        </w:rPr>
        <w:t>Полноэкранный режим.</w:t>
      </w:r>
      <w:r>
        <w:t xml:space="preserve"> Для перехода в полноэкранный режим нажмите кнопку с иконкой расширения в правом нижнем углу панели управления или выполните двойной клик по области видео. Для выхода из полноэкранного режима нажмите клавишу Escape или повторно нажмите кнопку полноэкранного режима.</w:t>
      </w:r>
    </w:p>
    <w:p w14:paraId="1EEFC2CE" w14:textId="77777777" w:rsidR="00E32159" w:rsidRDefault="00000000" w:rsidP="00F038F9">
      <w:pPr>
        <w:pStyle w:val="Heading2"/>
      </w:pPr>
      <w:bookmarkStart w:id="54" w:name="_Toc227270421"/>
      <w:r>
        <w:t>6. Выход из программы</w:t>
      </w:r>
      <w:bookmarkEnd w:id="54"/>
    </w:p>
    <w:p w14:paraId="6F11233D" w14:textId="77777777" w:rsidR="00E32159" w:rsidRDefault="00000000" w:rsidP="00F038F9">
      <w:r>
        <w:t xml:space="preserve">Видео-плеер «Монетка» работает в контексте веб-страницы </w:t>
      </w:r>
      <w:proofErr w:type="spellStart"/>
      <w:r>
        <w:t>партнëрского</w:t>
      </w:r>
      <w:proofErr w:type="spellEnd"/>
      <w:r>
        <w:t xml:space="preserve"> сайта и не требует явного завершения работы. Для прекращения воспроизведения пользователь закрывает вкладку или переходит на другую страницу браузера. При этом плеер автоматически отправляет накопленные аналитические события на сервер, завершает текущую сессию и освобождает занятые ресурсы (сетевые соединения, буферы видеопотока). Если пользователь возвращается на страницу с плеером, создаётся новая сессия.</w:t>
      </w:r>
    </w:p>
    <w:p w14:paraId="7F81C328" w14:textId="77777777" w:rsidR="00DD761B" w:rsidRPr="00F038F9" w:rsidRDefault="00000000" w:rsidP="00F038F9">
      <w:pPr>
        <w:pStyle w:val="Heading2"/>
      </w:pPr>
      <w:bookmarkStart w:id="55" w:name="_Toc227270413"/>
      <w:r>
        <w:t xml:space="preserve">7. Сообщения </w:t>
      </w:r>
      <w:bookmarkEnd w:id="55"/>
      <w:r>
        <w:t>статуса</w:t>
      </w:r>
    </w:p>
    <w:p w14:paraId="3028DA3B" w14:textId="77777777" w:rsidR="00DD761B" w:rsidRDefault="00000000" w:rsidP="00F038F9">
      <w:r>
        <w:t>«Видео загружается...» – отображается при буферизации видеоконтента. Рекомендуется дождаться завершения загрузки.</w:t>
      </w:r>
    </w:p>
    <w:p w14:paraId="2A48D749" w14:textId="77777777" w:rsidR="00DD761B" w:rsidRDefault="00000000" w:rsidP="00F038F9">
      <w:r>
        <w:t>«Реклама: осталось N сек.» – информирует о времени до окончания обязательного просмотра рекламного ролика.</w:t>
      </w:r>
    </w:p>
    <w:p w14:paraId="4777DACB" w14:textId="77777777" w:rsidR="00DD761B" w:rsidRDefault="00000000" w:rsidP="00F038F9">
      <w:r>
        <w:t>«Ошибка воспроизведения. Повторить?» – отображается при ошибке загрузки видеопотока. Нажмите кнопку «Повторить» для перезагрузки.</w:t>
      </w:r>
    </w:p>
    <w:p w14:paraId="5C117E54" w14:textId="77777777" w:rsidR="00DD761B" w:rsidRDefault="00000000" w:rsidP="00F038F9">
      <w:r>
        <w:t>«Соединение потеряно» – отображается при потере сетевого подключения. Воспроизведение возобновится автоматически при восстановлении соединения.</w:t>
      </w:r>
    </w:p>
    <w:p w14:paraId="26283B87" w14:textId="77777777" w:rsidR="00DD761B" w:rsidRDefault="00000000" w:rsidP="00B515A4">
      <w:pPr>
        <w:pStyle w:val="a1"/>
      </w:pPr>
      <w:bookmarkStart w:id="56" w:name="_Toc227270414"/>
      <w:r>
        <w:lastRenderedPageBreak/>
        <w:t>Приложение 3. Текст программы</w:t>
      </w:r>
      <w:bookmarkEnd w:id="56"/>
    </w:p>
    <w:p w14:paraId="708069CE" w14:textId="77777777" w:rsidR="00DD761B" w:rsidRDefault="00000000" w:rsidP="00B515A4">
      <w:r>
        <w:t>Ниже приведены ключевые модули системы видео-плеера «Монетка».</w:t>
      </w:r>
    </w:p>
    <w:p w14:paraId="0967F3C8" w14:textId="77777777" w:rsidR="00DD761B" w:rsidRDefault="00DD761B"/>
    <w:p w14:paraId="74000184" w14:textId="77777777" w:rsidR="00B515A4" w:rsidRPr="00B515A4" w:rsidRDefault="00B515A4" w:rsidP="00B515A4">
      <w:pPr>
        <w:pStyle w:val="NoSpacing"/>
        <w:rPr>
          <w:rFonts w:eastAsia="Courier New"/>
          <w:sz w:val="16"/>
          <w:szCs w:val="16"/>
        </w:rPr>
        <w:sectPr w:rsidR="00B515A4" w:rsidRPr="00B515A4" w:rsidSect="009E1ADD">
          <w:headerReference w:type="default" r:id="rId16"/>
          <w:footerReference w:type="default" r:id="rId17"/>
          <w:type w:val="continuous"/>
          <w:pgSz w:w="11906" w:h="16838"/>
          <w:pgMar w:top="1134" w:right="567" w:bottom="1134" w:left="1701" w:header="709" w:footer="709" w:gutter="0"/>
          <w:cols w:space="720"/>
          <w:docGrid w:linePitch="360"/>
        </w:sectPr>
      </w:pPr>
    </w:p>
    <w:p w14:paraId="3F471831" w14:textId="77777777" w:rsidR="00DD761B" w:rsidRPr="00B515A4" w:rsidRDefault="00000000" w:rsidP="00B515A4">
      <w:pPr>
        <w:pStyle w:val="NoSpacing"/>
        <w:rPr>
          <w:sz w:val="16"/>
          <w:szCs w:val="16"/>
          <w:lang w:val="en-US"/>
        </w:rPr>
      </w:pPr>
      <w:r>
        <w:rPr>
          <w:rFonts w:eastAsia="Courier New"/>
          <w:sz w:val="16"/>
          <w:szCs w:val="16"/>
          <w:lang w:val="en-US"/>
        </w:rPr>
        <w:t xml:space="preserve">import { </w:t>
      </w:r>
      <w:proofErr w:type="spellStart"/>
      <w:r>
        <w:rPr>
          <w:rFonts w:eastAsia="Courier New"/>
          <w:sz w:val="16"/>
          <w:szCs w:val="16"/>
          <w:lang w:val="en-US"/>
        </w:rPr>
        <w:t>makeAutoObservable</w:t>
      </w:r>
      <w:proofErr w:type="spellEnd"/>
      <w:r>
        <w:rPr>
          <w:rFonts w:eastAsia="Courier New"/>
          <w:sz w:val="16"/>
          <w:szCs w:val="16"/>
          <w:lang w:val="en-US"/>
        </w:rPr>
        <w:t xml:space="preserve">, </w:t>
      </w:r>
      <w:proofErr w:type="spellStart"/>
      <w:r>
        <w:rPr>
          <w:rFonts w:eastAsia="Courier New"/>
          <w:sz w:val="16"/>
          <w:szCs w:val="16"/>
          <w:lang w:val="en-US"/>
        </w:rPr>
        <w:t>runInAction</w:t>
      </w:r>
      <w:proofErr w:type="spellEnd"/>
      <w:r>
        <w:rPr>
          <w:rFonts w:eastAsia="Courier New"/>
          <w:sz w:val="16"/>
          <w:szCs w:val="16"/>
          <w:lang w:val="en-US"/>
        </w:rPr>
        <w:t xml:space="preserve"> } from '</w:t>
      </w:r>
      <w:proofErr w:type="spellStart"/>
      <w:r>
        <w:rPr>
          <w:rFonts w:eastAsia="Courier New"/>
          <w:sz w:val="16"/>
          <w:szCs w:val="16"/>
          <w:lang w:val="en-US"/>
        </w:rPr>
        <w:t>mobx</w:t>
      </w:r>
      <w:proofErr w:type="spellEnd"/>
      <w:r>
        <w:rPr>
          <w:rFonts w:eastAsia="Courier New"/>
          <w:sz w:val="16"/>
          <w:szCs w:val="16"/>
          <w:lang w:val="en-US"/>
        </w:rPr>
        <w:t>';</w:t>
      </w:r>
    </w:p>
    <w:p w14:paraId="2577F7BA" w14:textId="77777777" w:rsidR="00DD761B" w:rsidRPr="00B515A4" w:rsidRDefault="00000000" w:rsidP="00B515A4">
      <w:pPr>
        <w:pStyle w:val="NoSpacing"/>
        <w:rPr>
          <w:sz w:val="16"/>
          <w:szCs w:val="16"/>
          <w:lang w:val="en-US"/>
        </w:rPr>
      </w:pPr>
      <w:r>
        <w:rPr>
          <w:rFonts w:eastAsia="Courier New"/>
          <w:sz w:val="16"/>
          <w:szCs w:val="16"/>
          <w:lang w:val="en-US"/>
        </w:rPr>
        <w:t xml:space="preserve">import { </w:t>
      </w:r>
      <w:proofErr w:type="spellStart"/>
      <w:r>
        <w:rPr>
          <w:rFonts w:eastAsia="Courier New"/>
          <w:sz w:val="16"/>
          <w:szCs w:val="16"/>
          <w:lang w:val="en-US"/>
        </w:rPr>
        <w:t>AdCreative</w:t>
      </w:r>
      <w:proofErr w:type="spellEnd"/>
      <w:r>
        <w:rPr>
          <w:rFonts w:eastAsia="Courier New"/>
          <w:sz w:val="16"/>
          <w:szCs w:val="16"/>
          <w:lang w:val="en-US"/>
        </w:rPr>
        <w:t xml:space="preserve">, </w:t>
      </w:r>
      <w:proofErr w:type="spellStart"/>
      <w:r>
        <w:rPr>
          <w:rFonts w:eastAsia="Courier New"/>
          <w:sz w:val="16"/>
          <w:szCs w:val="16"/>
          <w:lang w:val="en-US"/>
        </w:rPr>
        <w:t>AdSlot</w:t>
      </w:r>
      <w:proofErr w:type="spellEnd"/>
      <w:r>
        <w:rPr>
          <w:rFonts w:eastAsia="Courier New"/>
          <w:sz w:val="16"/>
          <w:szCs w:val="16"/>
          <w:lang w:val="en-US"/>
        </w:rPr>
        <w:t xml:space="preserve">, </w:t>
      </w:r>
      <w:proofErr w:type="spellStart"/>
      <w:r>
        <w:rPr>
          <w:rFonts w:eastAsia="Courier New"/>
          <w:sz w:val="16"/>
          <w:szCs w:val="16"/>
          <w:lang w:val="en-US"/>
        </w:rPr>
        <w:t>AdEvent</w:t>
      </w:r>
      <w:proofErr w:type="spellEnd"/>
      <w:r>
        <w:rPr>
          <w:rFonts w:eastAsia="Courier New"/>
          <w:sz w:val="16"/>
          <w:szCs w:val="16"/>
          <w:lang w:val="en-US"/>
        </w:rPr>
        <w:t xml:space="preserve"> } from '../types/ad';</w:t>
      </w:r>
    </w:p>
    <w:p w14:paraId="066771F1" w14:textId="77777777" w:rsidR="00DD761B" w:rsidRPr="00B515A4" w:rsidRDefault="00000000" w:rsidP="00B515A4">
      <w:pPr>
        <w:pStyle w:val="NoSpacing"/>
        <w:rPr>
          <w:sz w:val="16"/>
          <w:szCs w:val="16"/>
          <w:lang w:val="en-US"/>
        </w:rPr>
      </w:pPr>
      <w:r>
        <w:rPr>
          <w:rFonts w:eastAsia="Courier New"/>
          <w:sz w:val="16"/>
          <w:szCs w:val="16"/>
          <w:lang w:val="en-US"/>
        </w:rPr>
        <w:t xml:space="preserve">import { </w:t>
      </w:r>
      <w:proofErr w:type="spellStart"/>
      <w:r>
        <w:rPr>
          <w:rFonts w:eastAsia="Courier New"/>
          <w:sz w:val="16"/>
          <w:szCs w:val="16"/>
          <w:lang w:val="en-US"/>
        </w:rPr>
        <w:t>analyticsTracker</w:t>
      </w:r>
      <w:proofErr w:type="spellEnd"/>
      <w:r>
        <w:rPr>
          <w:rFonts w:eastAsia="Courier New"/>
          <w:sz w:val="16"/>
          <w:szCs w:val="16"/>
          <w:lang w:val="en-US"/>
        </w:rPr>
        <w:t xml:space="preserve"> } from '../services/</w:t>
      </w:r>
      <w:proofErr w:type="spellStart"/>
      <w:r>
        <w:rPr>
          <w:rFonts w:eastAsia="Courier New"/>
          <w:sz w:val="16"/>
          <w:szCs w:val="16"/>
          <w:lang w:val="en-US"/>
        </w:rPr>
        <w:t>analyticsTracker</w:t>
      </w:r>
      <w:proofErr w:type="spellEnd"/>
      <w:r>
        <w:rPr>
          <w:rFonts w:eastAsia="Courier New"/>
          <w:sz w:val="16"/>
          <w:szCs w:val="16"/>
          <w:lang w:val="en-US"/>
        </w:rPr>
        <w:t>';</w:t>
      </w:r>
    </w:p>
    <w:p w14:paraId="498AD615"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E43D1EC" w14:textId="77777777" w:rsidR="00DD761B" w:rsidRPr="00B515A4" w:rsidRDefault="00000000" w:rsidP="00B515A4">
      <w:pPr>
        <w:pStyle w:val="NoSpacing"/>
        <w:rPr>
          <w:sz w:val="16"/>
          <w:szCs w:val="16"/>
          <w:lang w:val="en-US"/>
        </w:rPr>
      </w:pPr>
      <w:r>
        <w:rPr>
          <w:rFonts w:eastAsia="Courier New"/>
          <w:sz w:val="16"/>
          <w:szCs w:val="16"/>
          <w:lang w:val="en-US"/>
        </w:rPr>
        <w:t xml:space="preserve">interface </w:t>
      </w:r>
      <w:proofErr w:type="spellStart"/>
      <w:r>
        <w:rPr>
          <w:rFonts w:eastAsia="Courier New"/>
          <w:sz w:val="16"/>
          <w:szCs w:val="16"/>
          <w:lang w:val="en-US"/>
        </w:rPr>
        <w:t>AdFoxResponse</w:t>
      </w:r>
      <w:proofErr w:type="spellEnd"/>
      <w:r>
        <w:rPr>
          <w:rFonts w:eastAsia="Courier New"/>
          <w:sz w:val="16"/>
          <w:szCs w:val="16"/>
          <w:lang w:val="en-US"/>
        </w:rPr>
        <w:t xml:space="preserve"> {</w:t>
      </w:r>
    </w:p>
    <w:p w14:paraId="3AD932F6" w14:textId="77777777" w:rsidR="00DD761B" w:rsidRPr="00B515A4" w:rsidRDefault="00000000" w:rsidP="00B515A4">
      <w:pPr>
        <w:pStyle w:val="NoSpacing"/>
        <w:rPr>
          <w:sz w:val="16"/>
          <w:szCs w:val="16"/>
          <w:lang w:val="en-US"/>
        </w:rPr>
      </w:pPr>
      <w:r>
        <w:rPr>
          <w:rFonts w:eastAsia="Courier New"/>
          <w:sz w:val="16"/>
          <w:szCs w:val="16"/>
          <w:lang w:val="en-US"/>
        </w:rPr>
        <w:t xml:space="preserve">  creatives: </w:t>
      </w:r>
      <w:proofErr w:type="spellStart"/>
      <w:r>
        <w:rPr>
          <w:rFonts w:eastAsia="Courier New"/>
          <w:sz w:val="16"/>
          <w:szCs w:val="16"/>
          <w:lang w:val="en-US"/>
        </w:rPr>
        <w:t>AdCreative</w:t>
      </w:r>
      <w:proofErr w:type="spellEnd"/>
      <w:r>
        <w:rPr>
          <w:rFonts w:eastAsia="Courier New"/>
          <w:sz w:val="16"/>
          <w:szCs w:val="16"/>
          <w:lang w:val="en-US"/>
        </w:rPr>
        <w:t>[];</w:t>
      </w:r>
    </w:p>
    <w:p w14:paraId="3984D45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trackingPixels</w:t>
      </w:r>
      <w:proofErr w:type="spellEnd"/>
      <w:r>
        <w:rPr>
          <w:rFonts w:eastAsia="Courier New"/>
          <w:sz w:val="16"/>
          <w:szCs w:val="16"/>
          <w:lang w:val="en-US"/>
        </w:rPr>
        <w:t>: string[];</w:t>
      </w:r>
    </w:p>
    <w:p w14:paraId="37D2162C" w14:textId="77777777" w:rsidR="00DD761B" w:rsidRPr="00B13B61" w:rsidRDefault="00000000" w:rsidP="00B515A4">
      <w:pPr>
        <w:pStyle w:val="NoSpacing"/>
        <w:rPr>
          <w:sz w:val="16"/>
          <w:szCs w:val="16"/>
          <w:lang w:val="en-US"/>
        </w:rPr>
      </w:pPr>
      <w:r>
        <w:rPr>
          <w:rFonts w:eastAsia="Courier New"/>
          <w:sz w:val="16"/>
          <w:szCs w:val="16"/>
          <w:lang w:val="en-US"/>
        </w:rPr>
        <w:t>}</w:t>
      </w:r>
    </w:p>
    <w:p w14:paraId="11A95B4C" w14:textId="77777777" w:rsidR="00DD761B" w:rsidRPr="00B515A4" w:rsidRDefault="00000000" w:rsidP="00B515A4">
      <w:pPr>
        <w:pStyle w:val="NoSpacing"/>
        <w:rPr>
          <w:sz w:val="16"/>
          <w:szCs w:val="16"/>
          <w:lang w:val="en-US"/>
        </w:rPr>
      </w:pPr>
      <w:r>
        <w:rPr>
          <w:rFonts w:eastAsia="Courier New"/>
          <w:sz w:val="16"/>
          <w:szCs w:val="16"/>
          <w:lang w:val="en-US"/>
        </w:rPr>
        <w:t xml:space="preserve">export class </w:t>
      </w:r>
      <w:proofErr w:type="spellStart"/>
      <w:r>
        <w:rPr>
          <w:rFonts w:eastAsia="Courier New"/>
          <w:sz w:val="16"/>
          <w:szCs w:val="16"/>
          <w:lang w:val="en-US"/>
        </w:rPr>
        <w:t>AdManagerStore</w:t>
      </w:r>
      <w:proofErr w:type="spellEnd"/>
      <w:r>
        <w:rPr>
          <w:rFonts w:eastAsia="Courier New"/>
          <w:sz w:val="16"/>
          <w:szCs w:val="16"/>
          <w:lang w:val="en-US"/>
        </w:rPr>
        <w:t xml:space="preserve"> {</w:t>
      </w:r>
    </w:p>
    <w:p w14:paraId="292026C3"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currentCreative</w:t>
      </w:r>
      <w:proofErr w:type="spellEnd"/>
      <w:r>
        <w:rPr>
          <w:rFonts w:eastAsia="Courier New"/>
          <w:sz w:val="16"/>
          <w:szCs w:val="16"/>
          <w:lang w:val="en-US"/>
        </w:rPr>
        <w:t xml:space="preserve">: </w:t>
      </w:r>
      <w:proofErr w:type="spellStart"/>
      <w:r>
        <w:rPr>
          <w:rFonts w:eastAsia="Courier New"/>
          <w:sz w:val="16"/>
          <w:szCs w:val="16"/>
          <w:lang w:val="en-US"/>
        </w:rPr>
        <w:t>AdCreative</w:t>
      </w:r>
      <w:proofErr w:type="spellEnd"/>
      <w:r>
        <w:rPr>
          <w:rFonts w:eastAsia="Courier New"/>
          <w:sz w:val="16"/>
          <w:szCs w:val="16"/>
          <w:lang w:val="en-US"/>
        </w:rPr>
        <w:t xml:space="preserve"> | null = null;</w:t>
      </w:r>
    </w:p>
    <w:p w14:paraId="517BCA80"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adQueue</w:t>
      </w:r>
      <w:proofErr w:type="spellEnd"/>
      <w:r>
        <w:rPr>
          <w:rFonts w:eastAsia="Courier New"/>
          <w:sz w:val="16"/>
          <w:szCs w:val="16"/>
          <w:lang w:val="en-US"/>
        </w:rPr>
        <w:t xml:space="preserve">: </w:t>
      </w:r>
      <w:proofErr w:type="spellStart"/>
      <w:r>
        <w:rPr>
          <w:rFonts w:eastAsia="Courier New"/>
          <w:sz w:val="16"/>
          <w:szCs w:val="16"/>
          <w:lang w:val="en-US"/>
        </w:rPr>
        <w:t>AdCreative</w:t>
      </w:r>
      <w:proofErr w:type="spellEnd"/>
      <w:r>
        <w:rPr>
          <w:rFonts w:eastAsia="Courier New"/>
          <w:sz w:val="16"/>
          <w:szCs w:val="16"/>
          <w:lang w:val="en-US"/>
        </w:rPr>
        <w:t>[] = [];</w:t>
      </w:r>
    </w:p>
    <w:p w14:paraId="15146B2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isAdPlaying</w:t>
      </w:r>
      <w:proofErr w:type="spellEnd"/>
      <w:r>
        <w:rPr>
          <w:rFonts w:eastAsia="Courier New"/>
          <w:sz w:val="16"/>
          <w:szCs w:val="16"/>
          <w:lang w:val="en-US"/>
        </w:rPr>
        <w:t xml:space="preserve">: </w:t>
      </w:r>
      <w:proofErr w:type="spellStart"/>
      <w:r>
        <w:rPr>
          <w:rFonts w:eastAsia="Courier New"/>
          <w:sz w:val="16"/>
          <w:szCs w:val="16"/>
          <w:lang w:val="en-US"/>
        </w:rPr>
        <w:t>boolean</w:t>
      </w:r>
      <w:proofErr w:type="spellEnd"/>
      <w:r>
        <w:rPr>
          <w:rFonts w:eastAsia="Courier New"/>
          <w:sz w:val="16"/>
          <w:szCs w:val="16"/>
          <w:lang w:val="en-US"/>
        </w:rPr>
        <w:t xml:space="preserve"> = false;</w:t>
      </w:r>
    </w:p>
    <w:p w14:paraId="4B5FFBD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canSkip</w:t>
      </w:r>
      <w:proofErr w:type="spellEnd"/>
      <w:r>
        <w:rPr>
          <w:rFonts w:eastAsia="Courier New"/>
          <w:sz w:val="16"/>
          <w:szCs w:val="16"/>
          <w:lang w:val="en-US"/>
        </w:rPr>
        <w:t xml:space="preserve">: </w:t>
      </w:r>
      <w:proofErr w:type="spellStart"/>
      <w:r>
        <w:rPr>
          <w:rFonts w:eastAsia="Courier New"/>
          <w:sz w:val="16"/>
          <w:szCs w:val="16"/>
          <w:lang w:val="en-US"/>
        </w:rPr>
        <w:t>boolean</w:t>
      </w:r>
      <w:proofErr w:type="spellEnd"/>
      <w:r>
        <w:rPr>
          <w:rFonts w:eastAsia="Courier New"/>
          <w:sz w:val="16"/>
          <w:szCs w:val="16"/>
          <w:lang w:val="en-US"/>
        </w:rPr>
        <w:t xml:space="preserve"> = false;</w:t>
      </w:r>
    </w:p>
    <w:p w14:paraId="3C4DD2F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skipCountdown</w:t>
      </w:r>
      <w:proofErr w:type="spellEnd"/>
      <w:r>
        <w:rPr>
          <w:rFonts w:eastAsia="Courier New"/>
          <w:sz w:val="16"/>
          <w:szCs w:val="16"/>
          <w:lang w:val="en-US"/>
        </w:rPr>
        <w:t>: number = 5;</w:t>
      </w:r>
    </w:p>
    <w:p w14:paraId="10A3B988" w14:textId="77777777" w:rsidR="00DD761B" w:rsidRPr="00B515A4" w:rsidRDefault="00000000" w:rsidP="00B515A4">
      <w:pPr>
        <w:pStyle w:val="NoSpacing"/>
        <w:rPr>
          <w:sz w:val="16"/>
          <w:szCs w:val="16"/>
          <w:lang w:val="en-US"/>
        </w:rPr>
      </w:pPr>
      <w:r>
        <w:rPr>
          <w:rFonts w:eastAsia="Courier New"/>
          <w:sz w:val="16"/>
          <w:szCs w:val="16"/>
          <w:lang w:val="en-US"/>
        </w:rPr>
        <w:t xml:space="preserve">  private </w:t>
      </w:r>
      <w:proofErr w:type="spellStart"/>
      <w:r>
        <w:rPr>
          <w:rFonts w:eastAsia="Courier New"/>
          <w:sz w:val="16"/>
          <w:szCs w:val="16"/>
          <w:lang w:val="en-US"/>
        </w:rPr>
        <w:t>skipTimer</w:t>
      </w:r>
      <w:proofErr w:type="spellEnd"/>
      <w:r>
        <w:rPr>
          <w:rFonts w:eastAsia="Courier New"/>
          <w:sz w:val="16"/>
          <w:szCs w:val="16"/>
          <w:lang w:val="en-US"/>
        </w:rPr>
        <w:t xml:space="preserve">: </w:t>
      </w:r>
      <w:proofErr w:type="spellStart"/>
      <w:r>
        <w:rPr>
          <w:rFonts w:eastAsia="Courier New"/>
          <w:sz w:val="16"/>
          <w:szCs w:val="16"/>
          <w:lang w:val="en-US"/>
        </w:rPr>
        <w:t>ReturnType</w:t>
      </w:r>
      <w:proofErr w:type="spellEnd"/>
      <w:r>
        <w:rPr>
          <w:rFonts w:eastAsia="Courier New"/>
          <w:sz w:val="16"/>
          <w:szCs w:val="16"/>
          <w:lang w:val="en-US"/>
        </w:rPr>
        <w:t>&lt;</w:t>
      </w:r>
      <w:proofErr w:type="spellStart"/>
      <w:r>
        <w:rPr>
          <w:rFonts w:eastAsia="Courier New"/>
          <w:sz w:val="16"/>
          <w:szCs w:val="16"/>
          <w:lang w:val="en-US"/>
        </w:rPr>
        <w:t>typeof</w:t>
      </w:r>
      <w:proofErr w:type="spellEnd"/>
      <w:r>
        <w:rPr>
          <w:rFonts w:eastAsia="Courier New"/>
          <w:sz w:val="16"/>
          <w:szCs w:val="16"/>
          <w:lang w:val="en-US"/>
        </w:rPr>
        <w:t xml:space="preserve"> </w:t>
      </w:r>
      <w:proofErr w:type="spellStart"/>
      <w:r>
        <w:rPr>
          <w:rFonts w:eastAsia="Courier New"/>
          <w:sz w:val="16"/>
          <w:szCs w:val="16"/>
          <w:lang w:val="en-US"/>
        </w:rPr>
        <w:t>setInterval</w:t>
      </w:r>
      <w:proofErr w:type="spellEnd"/>
      <w:r>
        <w:rPr>
          <w:rFonts w:eastAsia="Courier New"/>
          <w:sz w:val="16"/>
          <w:szCs w:val="16"/>
          <w:lang w:val="en-US"/>
        </w:rPr>
        <w:t>&gt; | null = null;</w:t>
      </w:r>
    </w:p>
    <w:p w14:paraId="741161C8"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9E12B84" w14:textId="77777777" w:rsidR="00DD761B" w:rsidRPr="00B515A4" w:rsidRDefault="00000000" w:rsidP="00B515A4">
      <w:pPr>
        <w:pStyle w:val="NoSpacing"/>
        <w:rPr>
          <w:sz w:val="16"/>
          <w:szCs w:val="16"/>
          <w:lang w:val="en-US"/>
        </w:rPr>
      </w:pPr>
      <w:r>
        <w:rPr>
          <w:rFonts w:eastAsia="Courier New"/>
          <w:sz w:val="16"/>
          <w:szCs w:val="16"/>
          <w:lang w:val="en-US"/>
        </w:rPr>
        <w:t xml:space="preserve">  constructor() {</w:t>
      </w:r>
    </w:p>
    <w:p w14:paraId="2E4F5C84"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makeAutoObservable</w:t>
      </w:r>
      <w:proofErr w:type="spellEnd"/>
      <w:r>
        <w:rPr>
          <w:rFonts w:eastAsia="Courier New"/>
          <w:sz w:val="16"/>
          <w:szCs w:val="16"/>
          <w:lang w:val="en-US"/>
        </w:rPr>
        <w:t>(this);</w:t>
      </w:r>
    </w:p>
    <w:p w14:paraId="359D0D91"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51E56CE"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7F50296" w14:textId="77777777" w:rsidR="00DD761B" w:rsidRPr="00B515A4" w:rsidRDefault="00000000" w:rsidP="00B515A4">
      <w:pPr>
        <w:pStyle w:val="NoSpacing"/>
        <w:rPr>
          <w:sz w:val="16"/>
          <w:szCs w:val="16"/>
          <w:lang w:val="en-US"/>
        </w:rPr>
      </w:pPr>
      <w:r>
        <w:rPr>
          <w:rFonts w:eastAsia="Courier New"/>
          <w:sz w:val="16"/>
          <w:szCs w:val="16"/>
          <w:lang w:val="en-US"/>
        </w:rPr>
        <w:t xml:space="preserve">  async </w:t>
      </w:r>
      <w:proofErr w:type="spellStart"/>
      <w:r>
        <w:rPr>
          <w:rFonts w:eastAsia="Courier New"/>
          <w:sz w:val="16"/>
          <w:szCs w:val="16"/>
          <w:lang w:val="en-US"/>
        </w:rPr>
        <w:t>fetchAds</w:t>
      </w:r>
      <w:proofErr w:type="spellEnd"/>
      <w:r>
        <w:rPr>
          <w:rFonts w:eastAsia="Courier New"/>
          <w:sz w:val="16"/>
          <w:szCs w:val="16"/>
          <w:lang w:val="en-US"/>
        </w:rPr>
        <w:t>(</w:t>
      </w:r>
      <w:proofErr w:type="spellStart"/>
      <w:r>
        <w:rPr>
          <w:rFonts w:eastAsia="Courier New"/>
          <w:sz w:val="16"/>
          <w:szCs w:val="16"/>
          <w:lang w:val="en-US"/>
        </w:rPr>
        <w:t>videoId</w:t>
      </w:r>
      <w:proofErr w:type="spellEnd"/>
      <w:r>
        <w:rPr>
          <w:rFonts w:eastAsia="Courier New"/>
          <w:sz w:val="16"/>
          <w:szCs w:val="16"/>
          <w:lang w:val="en-US"/>
        </w:rPr>
        <w:t xml:space="preserve">: string, </w:t>
      </w:r>
      <w:proofErr w:type="spellStart"/>
      <w:r>
        <w:rPr>
          <w:rFonts w:eastAsia="Courier New"/>
          <w:sz w:val="16"/>
          <w:szCs w:val="16"/>
          <w:lang w:val="en-US"/>
        </w:rPr>
        <w:t>slotType</w:t>
      </w:r>
      <w:proofErr w:type="spellEnd"/>
      <w:r>
        <w:rPr>
          <w:rFonts w:eastAsia="Courier New"/>
          <w:sz w:val="16"/>
          <w:szCs w:val="16"/>
          <w:lang w:val="en-US"/>
        </w:rPr>
        <w:t xml:space="preserve">: </w:t>
      </w:r>
      <w:proofErr w:type="spellStart"/>
      <w:r>
        <w:rPr>
          <w:rFonts w:eastAsia="Courier New"/>
          <w:sz w:val="16"/>
          <w:szCs w:val="16"/>
          <w:lang w:val="en-US"/>
        </w:rPr>
        <w:t>AdSlot</w:t>
      </w:r>
      <w:proofErr w:type="spellEnd"/>
      <w:r>
        <w:rPr>
          <w:rFonts w:eastAsia="Courier New"/>
          <w:sz w:val="16"/>
          <w:szCs w:val="16"/>
          <w:lang w:val="en-US"/>
        </w:rPr>
        <w:t>['</w:t>
      </w:r>
      <w:proofErr w:type="spellStart"/>
      <w:r>
        <w:rPr>
          <w:rFonts w:eastAsia="Courier New"/>
          <w:sz w:val="16"/>
          <w:szCs w:val="16"/>
          <w:lang w:val="en-US"/>
        </w:rPr>
        <w:t>slotType</w:t>
      </w:r>
      <w:proofErr w:type="spellEnd"/>
      <w:r>
        <w:rPr>
          <w:rFonts w:eastAsia="Courier New"/>
          <w:sz w:val="16"/>
          <w:szCs w:val="16"/>
          <w:lang w:val="en-US"/>
        </w:rPr>
        <w:t>']): Promise&lt;void&gt; {</w:t>
      </w:r>
    </w:p>
    <w:p w14:paraId="6D7127F4" w14:textId="77777777" w:rsidR="00DD761B" w:rsidRPr="00B515A4" w:rsidRDefault="00000000" w:rsidP="00B515A4">
      <w:pPr>
        <w:pStyle w:val="NoSpacing"/>
        <w:rPr>
          <w:sz w:val="16"/>
          <w:szCs w:val="16"/>
          <w:lang w:val="en-US"/>
        </w:rPr>
      </w:pPr>
      <w:r>
        <w:rPr>
          <w:rFonts w:eastAsia="Courier New"/>
          <w:sz w:val="16"/>
          <w:szCs w:val="16"/>
          <w:lang w:val="en-US"/>
        </w:rPr>
        <w:t xml:space="preserve">    try {</w:t>
      </w:r>
    </w:p>
    <w:p w14:paraId="2916B853" w14:textId="77777777" w:rsidR="00DD761B" w:rsidRPr="00B515A4" w:rsidRDefault="00000000" w:rsidP="00B515A4">
      <w:pPr>
        <w:pStyle w:val="NoSpacing"/>
        <w:rPr>
          <w:sz w:val="16"/>
          <w:szCs w:val="16"/>
          <w:lang w:val="en-US"/>
        </w:rPr>
      </w:pPr>
      <w:r>
        <w:rPr>
          <w:rFonts w:eastAsia="Courier New"/>
          <w:sz w:val="16"/>
          <w:szCs w:val="16"/>
          <w:lang w:val="en-US"/>
        </w:rPr>
        <w:t xml:space="preserve">      const response = await fetch(</w:t>
      </w:r>
    </w:p>
    <w:p w14:paraId="67AA053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api</w:t>
      </w:r>
      <w:proofErr w:type="spellEnd"/>
      <w:r>
        <w:rPr>
          <w:rFonts w:eastAsia="Courier New"/>
          <w:sz w:val="16"/>
          <w:szCs w:val="16"/>
          <w:lang w:val="en-US"/>
        </w:rPr>
        <w:t>/</w:t>
      </w:r>
      <w:proofErr w:type="spellStart"/>
      <w:r>
        <w:rPr>
          <w:rFonts w:eastAsia="Courier New"/>
          <w:sz w:val="16"/>
          <w:szCs w:val="16"/>
          <w:lang w:val="en-US"/>
        </w:rPr>
        <w:t>ads?videoId</w:t>
      </w:r>
      <w:proofErr w:type="spellEnd"/>
      <w:r>
        <w:rPr>
          <w:rFonts w:eastAsia="Courier New"/>
          <w:sz w:val="16"/>
          <w:szCs w:val="16"/>
          <w:lang w:val="en-US"/>
        </w:rPr>
        <w:t>=${</w:t>
      </w:r>
      <w:proofErr w:type="spellStart"/>
      <w:r>
        <w:rPr>
          <w:rFonts w:eastAsia="Courier New"/>
          <w:sz w:val="16"/>
          <w:szCs w:val="16"/>
          <w:lang w:val="en-US"/>
        </w:rPr>
        <w:t>videoId</w:t>
      </w:r>
      <w:proofErr w:type="spellEnd"/>
      <w:r>
        <w:rPr>
          <w:rFonts w:eastAsia="Courier New"/>
          <w:sz w:val="16"/>
          <w:szCs w:val="16"/>
          <w:lang w:val="en-US"/>
        </w:rPr>
        <w:t>}&amp;slot=${</w:t>
      </w:r>
      <w:proofErr w:type="spellStart"/>
      <w:r>
        <w:rPr>
          <w:rFonts w:eastAsia="Courier New"/>
          <w:sz w:val="16"/>
          <w:szCs w:val="16"/>
          <w:lang w:val="en-US"/>
        </w:rPr>
        <w:t>slotType</w:t>
      </w:r>
      <w:proofErr w:type="spellEnd"/>
      <w:r>
        <w:rPr>
          <w:rFonts w:eastAsia="Courier New"/>
          <w:sz w:val="16"/>
          <w:szCs w:val="16"/>
          <w:lang w:val="en-US"/>
        </w:rPr>
        <w:t>}`</w:t>
      </w:r>
    </w:p>
    <w:p w14:paraId="0097109C"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3E64ED4A" w14:textId="77777777" w:rsidR="00DD761B" w:rsidRPr="00B515A4" w:rsidRDefault="00000000" w:rsidP="00B515A4">
      <w:pPr>
        <w:pStyle w:val="NoSpacing"/>
        <w:rPr>
          <w:sz w:val="16"/>
          <w:szCs w:val="16"/>
          <w:lang w:val="en-US"/>
        </w:rPr>
      </w:pPr>
      <w:r>
        <w:rPr>
          <w:rFonts w:eastAsia="Courier New"/>
          <w:sz w:val="16"/>
          <w:szCs w:val="16"/>
          <w:lang w:val="en-US"/>
        </w:rPr>
        <w:t xml:space="preserve">      const data: </w:t>
      </w:r>
      <w:proofErr w:type="spellStart"/>
      <w:r>
        <w:rPr>
          <w:rFonts w:eastAsia="Courier New"/>
          <w:sz w:val="16"/>
          <w:szCs w:val="16"/>
          <w:lang w:val="en-US"/>
        </w:rPr>
        <w:t>AdFoxResponse</w:t>
      </w:r>
      <w:proofErr w:type="spellEnd"/>
      <w:r>
        <w:rPr>
          <w:rFonts w:eastAsia="Courier New"/>
          <w:sz w:val="16"/>
          <w:szCs w:val="16"/>
          <w:lang w:val="en-US"/>
        </w:rPr>
        <w:t xml:space="preserve"> = await </w:t>
      </w:r>
      <w:proofErr w:type="spellStart"/>
      <w:r>
        <w:rPr>
          <w:rFonts w:eastAsia="Courier New"/>
          <w:sz w:val="16"/>
          <w:szCs w:val="16"/>
          <w:lang w:val="en-US"/>
        </w:rPr>
        <w:t>response.json</w:t>
      </w:r>
      <w:proofErr w:type="spellEnd"/>
      <w:r>
        <w:rPr>
          <w:rFonts w:eastAsia="Courier New"/>
          <w:sz w:val="16"/>
          <w:szCs w:val="16"/>
          <w:lang w:val="en-US"/>
        </w:rPr>
        <w:t>();</w:t>
      </w:r>
    </w:p>
    <w:p w14:paraId="40F007B3"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3643ED5"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runInAction</w:t>
      </w:r>
      <w:proofErr w:type="spellEnd"/>
      <w:r>
        <w:rPr>
          <w:rFonts w:eastAsia="Courier New"/>
          <w:sz w:val="16"/>
          <w:szCs w:val="16"/>
          <w:lang w:val="en-US"/>
        </w:rPr>
        <w:t>(() =&gt; {</w:t>
      </w:r>
    </w:p>
    <w:p w14:paraId="47CB654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this.adQueue</w:t>
      </w:r>
      <w:proofErr w:type="spellEnd"/>
      <w:r>
        <w:rPr>
          <w:rFonts w:eastAsia="Courier New"/>
          <w:sz w:val="16"/>
          <w:szCs w:val="16"/>
          <w:lang w:val="en-US"/>
        </w:rPr>
        <w:t xml:space="preserve"> = </w:t>
      </w:r>
      <w:proofErr w:type="spellStart"/>
      <w:r>
        <w:rPr>
          <w:rFonts w:eastAsia="Courier New"/>
          <w:sz w:val="16"/>
          <w:szCs w:val="16"/>
          <w:lang w:val="en-US"/>
        </w:rPr>
        <w:t>data.creatives.sort</w:t>
      </w:r>
      <w:proofErr w:type="spellEnd"/>
      <w:r>
        <w:rPr>
          <w:rFonts w:eastAsia="Courier New"/>
          <w:sz w:val="16"/>
          <w:szCs w:val="16"/>
          <w:lang w:val="en-US"/>
        </w:rPr>
        <w:t>(</w:t>
      </w:r>
    </w:p>
    <w:p w14:paraId="60F9C802" w14:textId="77777777" w:rsidR="00DD761B" w:rsidRPr="00B515A4" w:rsidRDefault="00000000" w:rsidP="00B515A4">
      <w:pPr>
        <w:pStyle w:val="NoSpacing"/>
        <w:rPr>
          <w:sz w:val="16"/>
          <w:szCs w:val="16"/>
          <w:lang w:val="en-US"/>
        </w:rPr>
      </w:pPr>
      <w:r>
        <w:rPr>
          <w:rFonts w:eastAsia="Courier New"/>
          <w:sz w:val="16"/>
          <w:szCs w:val="16"/>
          <w:lang w:val="en-US"/>
        </w:rPr>
        <w:t xml:space="preserve">          (a, b) =&gt; </w:t>
      </w:r>
      <w:proofErr w:type="spellStart"/>
      <w:r>
        <w:rPr>
          <w:rFonts w:eastAsia="Courier New"/>
          <w:sz w:val="16"/>
          <w:szCs w:val="16"/>
          <w:lang w:val="en-US"/>
        </w:rPr>
        <w:t>b.priority</w:t>
      </w:r>
      <w:proofErr w:type="spellEnd"/>
      <w:r>
        <w:rPr>
          <w:rFonts w:eastAsia="Courier New"/>
          <w:sz w:val="16"/>
          <w:szCs w:val="16"/>
          <w:lang w:val="en-US"/>
        </w:rPr>
        <w:t xml:space="preserve"> - </w:t>
      </w:r>
      <w:proofErr w:type="spellStart"/>
      <w:r>
        <w:rPr>
          <w:rFonts w:eastAsia="Courier New"/>
          <w:sz w:val="16"/>
          <w:szCs w:val="16"/>
          <w:lang w:val="en-US"/>
        </w:rPr>
        <w:t>a.priority</w:t>
      </w:r>
      <w:proofErr w:type="spellEnd"/>
    </w:p>
    <w:p w14:paraId="697AE5C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ACE7A42"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E3503D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2E0AB4A"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data.trackingPixels.forEach</w:t>
      </w:r>
      <w:proofErr w:type="spellEnd"/>
      <w:r>
        <w:rPr>
          <w:rFonts w:eastAsia="Courier New"/>
          <w:sz w:val="16"/>
          <w:szCs w:val="16"/>
          <w:lang w:val="en-US"/>
        </w:rPr>
        <w:t>((</w:t>
      </w:r>
      <w:proofErr w:type="spellStart"/>
      <w:r>
        <w:rPr>
          <w:rFonts w:eastAsia="Courier New"/>
          <w:sz w:val="16"/>
          <w:szCs w:val="16"/>
          <w:lang w:val="en-US"/>
        </w:rPr>
        <w:t>url</w:t>
      </w:r>
      <w:proofErr w:type="spellEnd"/>
      <w:r>
        <w:rPr>
          <w:rFonts w:eastAsia="Courier New"/>
          <w:sz w:val="16"/>
          <w:szCs w:val="16"/>
          <w:lang w:val="en-US"/>
        </w:rPr>
        <w:t>) =&gt; {</w:t>
      </w:r>
    </w:p>
    <w:p w14:paraId="60181677" w14:textId="77777777" w:rsidR="00DD761B" w:rsidRPr="00B515A4" w:rsidRDefault="00000000" w:rsidP="00B515A4">
      <w:pPr>
        <w:pStyle w:val="NoSpacing"/>
        <w:rPr>
          <w:sz w:val="16"/>
          <w:szCs w:val="16"/>
          <w:lang w:val="en-US"/>
        </w:rPr>
      </w:pPr>
      <w:r>
        <w:rPr>
          <w:rFonts w:eastAsia="Courier New"/>
          <w:sz w:val="16"/>
          <w:szCs w:val="16"/>
          <w:lang w:val="en-US"/>
        </w:rPr>
        <w:t xml:space="preserve">        new Image().</w:t>
      </w:r>
      <w:proofErr w:type="spellStart"/>
      <w:r>
        <w:rPr>
          <w:rFonts w:eastAsia="Courier New"/>
          <w:sz w:val="16"/>
          <w:szCs w:val="16"/>
          <w:lang w:val="en-US"/>
        </w:rPr>
        <w:t>src</w:t>
      </w:r>
      <w:proofErr w:type="spellEnd"/>
      <w:r>
        <w:rPr>
          <w:rFonts w:eastAsia="Courier New"/>
          <w:sz w:val="16"/>
          <w:szCs w:val="16"/>
          <w:lang w:val="en-US"/>
        </w:rPr>
        <w:t xml:space="preserve"> = </w:t>
      </w:r>
      <w:proofErr w:type="spellStart"/>
      <w:r>
        <w:rPr>
          <w:rFonts w:eastAsia="Courier New"/>
          <w:sz w:val="16"/>
          <w:szCs w:val="16"/>
          <w:lang w:val="en-US"/>
        </w:rPr>
        <w:t>url</w:t>
      </w:r>
      <w:proofErr w:type="spellEnd"/>
      <w:r>
        <w:rPr>
          <w:rFonts w:eastAsia="Courier New"/>
          <w:sz w:val="16"/>
          <w:szCs w:val="16"/>
          <w:lang w:val="en-US"/>
        </w:rPr>
        <w:t>;</w:t>
      </w:r>
    </w:p>
    <w:p w14:paraId="1722B23E"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91CB44A" w14:textId="77777777" w:rsidR="00DD761B" w:rsidRPr="00B515A4" w:rsidRDefault="00000000" w:rsidP="00B515A4">
      <w:pPr>
        <w:pStyle w:val="NoSpacing"/>
        <w:rPr>
          <w:sz w:val="16"/>
          <w:szCs w:val="16"/>
          <w:lang w:val="en-US"/>
        </w:rPr>
      </w:pPr>
      <w:r>
        <w:rPr>
          <w:rFonts w:eastAsia="Courier New"/>
          <w:sz w:val="16"/>
          <w:szCs w:val="16"/>
          <w:lang w:val="en-US"/>
        </w:rPr>
        <w:t xml:space="preserve">    } catch (error) {</w:t>
      </w:r>
    </w:p>
    <w:p w14:paraId="4D3D4476"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console.error</w:t>
      </w:r>
      <w:proofErr w:type="spellEnd"/>
      <w:r>
        <w:rPr>
          <w:rFonts w:eastAsia="Courier New"/>
          <w:sz w:val="16"/>
          <w:szCs w:val="16"/>
          <w:lang w:val="en-US"/>
        </w:rPr>
        <w:t>('[</w:t>
      </w:r>
      <w:proofErr w:type="spellStart"/>
      <w:r>
        <w:rPr>
          <w:rFonts w:eastAsia="Courier New"/>
          <w:sz w:val="16"/>
          <w:szCs w:val="16"/>
          <w:lang w:val="en-US"/>
        </w:rPr>
        <w:t>AdManager</w:t>
      </w:r>
      <w:proofErr w:type="spellEnd"/>
      <w:r>
        <w:rPr>
          <w:rFonts w:eastAsia="Courier New"/>
          <w:sz w:val="16"/>
          <w:szCs w:val="16"/>
          <w:lang w:val="en-US"/>
        </w:rPr>
        <w:t>] Failed to fetch ads:', error);</w:t>
      </w:r>
    </w:p>
    <w:p w14:paraId="42784AF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runInAction</w:t>
      </w:r>
      <w:proofErr w:type="spellEnd"/>
      <w:r>
        <w:rPr>
          <w:rFonts w:eastAsia="Courier New"/>
          <w:sz w:val="16"/>
          <w:szCs w:val="16"/>
          <w:lang w:val="en-US"/>
        </w:rPr>
        <w:t>(() =&gt;</w:t>
      </w:r>
      <w:r w:rsidRPr="00B13B61">
        <w:rPr>
          <w:rFonts w:eastAsia="Courier New"/>
          <w:sz w:val="16"/>
          <w:szCs w:val="16"/>
          <w:lang w:val="en-US"/>
        </w:rPr>
        <w:t xml:space="preserve"> (</w:t>
      </w:r>
      <w:proofErr w:type="spellStart"/>
      <w:r>
        <w:rPr>
          <w:rFonts w:eastAsia="Courier New"/>
          <w:sz w:val="16"/>
          <w:szCs w:val="16"/>
          <w:lang w:val="en-US"/>
        </w:rPr>
        <w:t>this.adQueue</w:t>
      </w:r>
      <w:proofErr w:type="spellEnd"/>
      <w:r>
        <w:rPr>
          <w:rFonts w:eastAsia="Courier New"/>
          <w:sz w:val="16"/>
          <w:szCs w:val="16"/>
          <w:lang w:val="en-US"/>
        </w:rPr>
        <w:t xml:space="preserve"> = []</w:t>
      </w:r>
      <w:r w:rsidRPr="00B13B61">
        <w:rPr>
          <w:rFonts w:eastAsia="Courier New"/>
          <w:sz w:val="16"/>
          <w:szCs w:val="16"/>
          <w:lang w:val="en-US"/>
        </w:rPr>
        <w:t>)</w:t>
      </w:r>
      <w:r>
        <w:rPr>
          <w:rFonts w:eastAsia="Courier New"/>
          <w:sz w:val="16"/>
          <w:szCs w:val="16"/>
          <w:lang w:val="en-US"/>
        </w:rPr>
        <w:t>);</w:t>
      </w:r>
    </w:p>
    <w:p w14:paraId="1BDFE4D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75B6F36"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9C659AA"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96A89B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playNextAd</w:t>
      </w:r>
      <w:proofErr w:type="spellEnd"/>
      <w:r>
        <w:rPr>
          <w:rFonts w:eastAsia="Courier New"/>
          <w:sz w:val="16"/>
          <w:szCs w:val="16"/>
          <w:lang w:val="en-US"/>
        </w:rPr>
        <w:t xml:space="preserve">(): </w:t>
      </w:r>
      <w:proofErr w:type="spellStart"/>
      <w:r>
        <w:rPr>
          <w:rFonts w:eastAsia="Courier New"/>
          <w:sz w:val="16"/>
          <w:szCs w:val="16"/>
          <w:lang w:val="en-US"/>
        </w:rPr>
        <w:t>boolean</w:t>
      </w:r>
      <w:proofErr w:type="spellEnd"/>
      <w:r>
        <w:rPr>
          <w:rFonts w:eastAsia="Courier New"/>
          <w:sz w:val="16"/>
          <w:szCs w:val="16"/>
          <w:lang w:val="en-US"/>
        </w:rPr>
        <w:t xml:space="preserve"> {</w:t>
      </w:r>
    </w:p>
    <w:p w14:paraId="27327C8A"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this.adQueue.length</w:t>
      </w:r>
      <w:proofErr w:type="spellEnd"/>
      <w:r>
        <w:rPr>
          <w:rFonts w:eastAsia="Courier New"/>
          <w:sz w:val="16"/>
          <w:szCs w:val="16"/>
          <w:lang w:val="en-US"/>
        </w:rPr>
        <w:t xml:space="preserve"> === 0) {</w:t>
      </w:r>
    </w:p>
    <w:p w14:paraId="56E0770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this.isAdPlaying</w:t>
      </w:r>
      <w:proofErr w:type="spellEnd"/>
      <w:r>
        <w:rPr>
          <w:rFonts w:eastAsia="Courier New"/>
          <w:sz w:val="16"/>
          <w:szCs w:val="16"/>
          <w:lang w:val="en-US"/>
        </w:rPr>
        <w:t xml:space="preserve"> = false;</w:t>
      </w:r>
    </w:p>
    <w:p w14:paraId="7C43FB0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this.currentCreative</w:t>
      </w:r>
      <w:proofErr w:type="spellEnd"/>
      <w:r>
        <w:rPr>
          <w:rFonts w:eastAsia="Courier New"/>
          <w:sz w:val="16"/>
          <w:szCs w:val="16"/>
          <w:lang w:val="en-US"/>
        </w:rPr>
        <w:t xml:space="preserve"> = null;</w:t>
      </w:r>
    </w:p>
    <w:p w14:paraId="5702E695" w14:textId="77777777" w:rsidR="00DD761B" w:rsidRPr="00B515A4" w:rsidRDefault="00000000" w:rsidP="00B515A4">
      <w:pPr>
        <w:pStyle w:val="NoSpacing"/>
        <w:rPr>
          <w:sz w:val="16"/>
          <w:szCs w:val="16"/>
          <w:lang w:val="en-US"/>
        </w:rPr>
      </w:pPr>
      <w:r>
        <w:rPr>
          <w:rFonts w:eastAsia="Courier New"/>
          <w:sz w:val="16"/>
          <w:szCs w:val="16"/>
          <w:lang w:val="en-US"/>
        </w:rPr>
        <w:t xml:space="preserve">      return false;</w:t>
      </w:r>
    </w:p>
    <w:p w14:paraId="2554B946"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3E546F6C"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8435687" w14:textId="77777777" w:rsidR="00DD761B" w:rsidRPr="00B515A4" w:rsidRDefault="00000000" w:rsidP="00B515A4">
      <w:pPr>
        <w:pStyle w:val="NoSpacing"/>
        <w:rPr>
          <w:sz w:val="16"/>
          <w:szCs w:val="16"/>
          <w:lang w:val="en-US"/>
        </w:rPr>
      </w:pPr>
      <w:r>
        <w:rPr>
          <w:rFonts w:eastAsia="Courier New"/>
          <w:sz w:val="16"/>
          <w:szCs w:val="16"/>
          <w:lang w:val="en-US"/>
        </w:rPr>
        <w:t xml:space="preserve">    const </w:t>
      </w:r>
      <w:proofErr w:type="spellStart"/>
      <w:r>
        <w:rPr>
          <w:rFonts w:eastAsia="Courier New"/>
          <w:sz w:val="16"/>
          <w:szCs w:val="16"/>
          <w:lang w:val="en-US"/>
        </w:rPr>
        <w:t>nextAd</w:t>
      </w:r>
      <w:proofErr w:type="spellEnd"/>
      <w:r>
        <w:rPr>
          <w:rFonts w:eastAsia="Courier New"/>
          <w:sz w:val="16"/>
          <w:szCs w:val="16"/>
          <w:lang w:val="en-US"/>
        </w:rPr>
        <w:t xml:space="preserve"> = </w:t>
      </w:r>
      <w:proofErr w:type="spellStart"/>
      <w:r>
        <w:rPr>
          <w:rFonts w:eastAsia="Courier New"/>
          <w:sz w:val="16"/>
          <w:szCs w:val="16"/>
          <w:lang w:val="en-US"/>
        </w:rPr>
        <w:t>this.adQueue.shift</w:t>
      </w:r>
      <w:proofErr w:type="spellEnd"/>
      <w:r>
        <w:rPr>
          <w:rFonts w:eastAsia="Courier New"/>
          <w:sz w:val="16"/>
          <w:szCs w:val="16"/>
          <w:lang w:val="en-US"/>
        </w:rPr>
        <w:t>()!;</w:t>
      </w:r>
    </w:p>
    <w:p w14:paraId="5A5B6025"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this.currentCreative</w:t>
      </w:r>
      <w:proofErr w:type="spellEnd"/>
      <w:r>
        <w:rPr>
          <w:rFonts w:eastAsia="Courier New"/>
          <w:sz w:val="16"/>
          <w:szCs w:val="16"/>
          <w:lang w:val="en-US"/>
        </w:rPr>
        <w:t xml:space="preserve"> = </w:t>
      </w:r>
      <w:proofErr w:type="spellStart"/>
      <w:r>
        <w:rPr>
          <w:rFonts w:eastAsia="Courier New"/>
          <w:sz w:val="16"/>
          <w:szCs w:val="16"/>
          <w:lang w:val="en-US"/>
        </w:rPr>
        <w:t>nextAd</w:t>
      </w:r>
      <w:proofErr w:type="spellEnd"/>
      <w:r>
        <w:rPr>
          <w:rFonts w:eastAsia="Courier New"/>
          <w:sz w:val="16"/>
          <w:szCs w:val="16"/>
          <w:lang w:val="en-US"/>
        </w:rPr>
        <w:t>;</w:t>
      </w:r>
    </w:p>
    <w:p w14:paraId="7E8442E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this.isAdPlaying</w:t>
      </w:r>
      <w:proofErr w:type="spellEnd"/>
      <w:r>
        <w:rPr>
          <w:rFonts w:eastAsia="Courier New"/>
          <w:sz w:val="16"/>
          <w:szCs w:val="16"/>
          <w:lang w:val="en-US"/>
        </w:rPr>
        <w:t xml:space="preserve"> = true;</w:t>
      </w:r>
    </w:p>
    <w:p w14:paraId="3306B0F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this.canSkip</w:t>
      </w:r>
      <w:proofErr w:type="spellEnd"/>
      <w:r>
        <w:rPr>
          <w:rFonts w:eastAsia="Courier New"/>
          <w:sz w:val="16"/>
          <w:szCs w:val="16"/>
          <w:lang w:val="en-US"/>
        </w:rPr>
        <w:t xml:space="preserve"> = false;</w:t>
      </w:r>
    </w:p>
    <w:p w14:paraId="22BFDE0E"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this.skipCountdown</w:t>
      </w:r>
      <w:proofErr w:type="spellEnd"/>
      <w:r>
        <w:rPr>
          <w:rFonts w:eastAsia="Courier New"/>
          <w:sz w:val="16"/>
          <w:szCs w:val="16"/>
          <w:lang w:val="en-US"/>
        </w:rPr>
        <w:t xml:space="preserve"> = </w:t>
      </w:r>
      <w:proofErr w:type="spellStart"/>
      <w:r>
        <w:rPr>
          <w:rFonts w:eastAsia="Courier New"/>
          <w:sz w:val="16"/>
          <w:szCs w:val="16"/>
          <w:lang w:val="en-US"/>
        </w:rPr>
        <w:t>nextAd.skipAfterSec</w:t>
      </w:r>
      <w:proofErr w:type="spellEnd"/>
      <w:r>
        <w:rPr>
          <w:rFonts w:eastAsia="Courier New"/>
          <w:sz w:val="16"/>
          <w:szCs w:val="16"/>
          <w:lang w:val="en-US"/>
        </w:rPr>
        <w:t xml:space="preserve"> ?? 5;</w:t>
      </w:r>
    </w:p>
    <w:p w14:paraId="35B68F43"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37A2BE74"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analyticsTracker.trackEvent</w:t>
      </w:r>
      <w:proofErr w:type="spellEnd"/>
      <w:r>
        <w:rPr>
          <w:rFonts w:eastAsia="Courier New"/>
          <w:sz w:val="16"/>
          <w:szCs w:val="16"/>
          <w:lang w:val="en-US"/>
        </w:rPr>
        <w:t>({</w:t>
      </w:r>
    </w:p>
    <w:p w14:paraId="79713C0F" w14:textId="77777777" w:rsidR="00DD761B" w:rsidRPr="00B515A4" w:rsidRDefault="00000000" w:rsidP="00B515A4">
      <w:pPr>
        <w:pStyle w:val="NoSpacing"/>
        <w:rPr>
          <w:sz w:val="16"/>
          <w:szCs w:val="16"/>
          <w:lang w:val="en-US"/>
        </w:rPr>
      </w:pPr>
      <w:r>
        <w:rPr>
          <w:rFonts w:eastAsia="Courier New"/>
          <w:sz w:val="16"/>
          <w:szCs w:val="16"/>
          <w:lang w:val="en-US"/>
        </w:rPr>
        <w:t xml:space="preserve">      type: 'impression',</w:t>
      </w:r>
    </w:p>
    <w:p w14:paraId="0819F613"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creativeId</w:t>
      </w:r>
      <w:proofErr w:type="spellEnd"/>
      <w:r>
        <w:rPr>
          <w:rFonts w:eastAsia="Courier New"/>
          <w:sz w:val="16"/>
          <w:szCs w:val="16"/>
          <w:lang w:val="en-US"/>
        </w:rPr>
        <w:t>: nextAd.id,</w:t>
      </w:r>
    </w:p>
    <w:p w14:paraId="6701FCA9" w14:textId="77777777" w:rsidR="00DD761B" w:rsidRPr="00B515A4" w:rsidRDefault="00000000" w:rsidP="00B515A4">
      <w:pPr>
        <w:pStyle w:val="NoSpacing"/>
        <w:rPr>
          <w:sz w:val="16"/>
          <w:szCs w:val="16"/>
          <w:lang w:val="en-US"/>
        </w:rPr>
      </w:pPr>
      <w:r>
        <w:rPr>
          <w:rFonts w:eastAsia="Courier New"/>
          <w:sz w:val="16"/>
          <w:szCs w:val="16"/>
          <w:lang w:val="en-US"/>
        </w:rPr>
        <w:t xml:space="preserve">      timestamp: </w:t>
      </w:r>
      <w:proofErr w:type="spellStart"/>
      <w:r>
        <w:rPr>
          <w:rFonts w:eastAsia="Courier New"/>
          <w:sz w:val="16"/>
          <w:szCs w:val="16"/>
          <w:lang w:val="en-US"/>
        </w:rPr>
        <w:t>Date.now</w:t>
      </w:r>
      <w:proofErr w:type="spellEnd"/>
      <w:r>
        <w:rPr>
          <w:rFonts w:eastAsia="Courier New"/>
          <w:sz w:val="16"/>
          <w:szCs w:val="16"/>
          <w:lang w:val="en-US"/>
        </w:rPr>
        <w:t>(),</w:t>
      </w:r>
    </w:p>
    <w:p w14:paraId="5246BD5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EDB1D5A"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370208F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this.startSkipTimer</w:t>
      </w:r>
      <w:proofErr w:type="spellEnd"/>
      <w:r>
        <w:rPr>
          <w:rFonts w:eastAsia="Courier New"/>
          <w:sz w:val="16"/>
          <w:szCs w:val="16"/>
          <w:lang w:val="en-US"/>
        </w:rPr>
        <w:t>();</w:t>
      </w:r>
    </w:p>
    <w:p w14:paraId="641EF4EC" w14:textId="77777777" w:rsidR="00DD761B" w:rsidRPr="00B515A4" w:rsidRDefault="00000000" w:rsidP="00B515A4">
      <w:pPr>
        <w:pStyle w:val="NoSpacing"/>
        <w:rPr>
          <w:sz w:val="16"/>
          <w:szCs w:val="16"/>
          <w:lang w:val="en-US"/>
        </w:rPr>
      </w:pPr>
      <w:r>
        <w:rPr>
          <w:rFonts w:eastAsia="Courier New"/>
          <w:sz w:val="16"/>
          <w:szCs w:val="16"/>
          <w:lang w:val="en-US"/>
        </w:rPr>
        <w:t xml:space="preserve">    return true;</w:t>
      </w:r>
    </w:p>
    <w:p w14:paraId="12A6F1F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99DE168"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8DD279A" w14:textId="77777777" w:rsidR="00DD761B" w:rsidRPr="00B515A4" w:rsidRDefault="00000000" w:rsidP="00B515A4">
      <w:pPr>
        <w:pStyle w:val="NoSpacing"/>
        <w:rPr>
          <w:sz w:val="16"/>
          <w:szCs w:val="16"/>
          <w:lang w:val="en-US"/>
        </w:rPr>
      </w:pPr>
      <w:r>
        <w:rPr>
          <w:rFonts w:eastAsia="Courier New"/>
          <w:sz w:val="16"/>
          <w:szCs w:val="16"/>
          <w:lang w:val="en-US"/>
        </w:rPr>
        <w:t xml:space="preserve">  private </w:t>
      </w:r>
      <w:proofErr w:type="spellStart"/>
      <w:r>
        <w:rPr>
          <w:rFonts w:eastAsia="Courier New"/>
          <w:sz w:val="16"/>
          <w:szCs w:val="16"/>
          <w:lang w:val="en-US"/>
        </w:rPr>
        <w:t>startSkipTimer</w:t>
      </w:r>
      <w:proofErr w:type="spellEnd"/>
      <w:r>
        <w:rPr>
          <w:rFonts w:eastAsia="Courier New"/>
          <w:sz w:val="16"/>
          <w:szCs w:val="16"/>
          <w:lang w:val="en-US"/>
        </w:rPr>
        <w:t>(): void {</w:t>
      </w:r>
    </w:p>
    <w:p w14:paraId="47450A19"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this.skipTimer</w:t>
      </w:r>
      <w:proofErr w:type="spellEnd"/>
      <w:r>
        <w:rPr>
          <w:rFonts w:eastAsia="Courier New"/>
          <w:sz w:val="16"/>
          <w:szCs w:val="16"/>
          <w:lang w:val="en-US"/>
        </w:rPr>
        <w:t xml:space="preserve"> = </w:t>
      </w:r>
      <w:proofErr w:type="spellStart"/>
      <w:r>
        <w:rPr>
          <w:rFonts w:eastAsia="Courier New"/>
          <w:sz w:val="16"/>
          <w:szCs w:val="16"/>
          <w:lang w:val="en-US"/>
        </w:rPr>
        <w:t>setInterval</w:t>
      </w:r>
      <w:proofErr w:type="spellEnd"/>
      <w:r>
        <w:rPr>
          <w:rFonts w:eastAsia="Courier New"/>
          <w:sz w:val="16"/>
          <w:szCs w:val="16"/>
          <w:lang w:val="en-US"/>
        </w:rPr>
        <w:t>(() =&gt; {</w:t>
      </w:r>
    </w:p>
    <w:p w14:paraId="3EA1420A"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runInAction</w:t>
      </w:r>
      <w:proofErr w:type="spellEnd"/>
      <w:r>
        <w:rPr>
          <w:rFonts w:eastAsia="Courier New"/>
          <w:sz w:val="16"/>
          <w:szCs w:val="16"/>
          <w:lang w:val="en-US"/>
        </w:rPr>
        <w:t>(() =&gt; {</w:t>
      </w:r>
    </w:p>
    <w:p w14:paraId="4B6F551F"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this.skipCountdown</w:t>
      </w:r>
      <w:proofErr w:type="spellEnd"/>
      <w:r>
        <w:rPr>
          <w:rFonts w:eastAsia="Courier New"/>
          <w:sz w:val="16"/>
          <w:szCs w:val="16"/>
          <w:lang w:val="en-US"/>
        </w:rPr>
        <w:t xml:space="preserve"> -= 1;</w:t>
      </w:r>
    </w:p>
    <w:p w14:paraId="092157CA"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this.skipCountdown</w:t>
      </w:r>
      <w:proofErr w:type="spellEnd"/>
      <w:r>
        <w:rPr>
          <w:rFonts w:eastAsia="Courier New"/>
          <w:sz w:val="16"/>
          <w:szCs w:val="16"/>
          <w:lang w:val="en-US"/>
        </w:rPr>
        <w:t xml:space="preserve"> &lt;= 0) {</w:t>
      </w:r>
    </w:p>
    <w:p w14:paraId="5F318579"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this.canSkip</w:t>
      </w:r>
      <w:proofErr w:type="spellEnd"/>
      <w:r>
        <w:rPr>
          <w:rFonts w:eastAsia="Courier New"/>
          <w:sz w:val="16"/>
          <w:szCs w:val="16"/>
          <w:lang w:val="en-US"/>
        </w:rPr>
        <w:t xml:space="preserve"> = true;</w:t>
      </w:r>
    </w:p>
    <w:p w14:paraId="09DA496E"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this.skipTimer</w:t>
      </w:r>
      <w:proofErr w:type="spellEnd"/>
      <w:r>
        <w:rPr>
          <w:rFonts w:eastAsia="Courier New"/>
          <w:sz w:val="16"/>
          <w:szCs w:val="16"/>
          <w:lang w:val="en-US"/>
        </w:rPr>
        <w:t>) {</w:t>
      </w:r>
    </w:p>
    <w:p w14:paraId="163FA59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clearInterval</w:t>
      </w:r>
      <w:proofErr w:type="spellEnd"/>
      <w:r>
        <w:rPr>
          <w:rFonts w:eastAsia="Courier New"/>
          <w:sz w:val="16"/>
          <w:szCs w:val="16"/>
          <w:lang w:val="en-US"/>
        </w:rPr>
        <w:t>(</w:t>
      </w:r>
      <w:proofErr w:type="spellStart"/>
      <w:r>
        <w:rPr>
          <w:rFonts w:eastAsia="Courier New"/>
          <w:sz w:val="16"/>
          <w:szCs w:val="16"/>
          <w:lang w:val="en-US"/>
        </w:rPr>
        <w:t>this.skipTimer</w:t>
      </w:r>
      <w:proofErr w:type="spellEnd"/>
      <w:r>
        <w:rPr>
          <w:rFonts w:eastAsia="Courier New"/>
          <w:sz w:val="16"/>
          <w:szCs w:val="16"/>
          <w:lang w:val="en-US"/>
        </w:rPr>
        <w:t>);</w:t>
      </w:r>
    </w:p>
    <w:p w14:paraId="22C0D7F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this.skipTimer</w:t>
      </w:r>
      <w:proofErr w:type="spellEnd"/>
      <w:r>
        <w:rPr>
          <w:rFonts w:eastAsia="Courier New"/>
          <w:sz w:val="16"/>
          <w:szCs w:val="16"/>
          <w:lang w:val="en-US"/>
        </w:rPr>
        <w:t xml:space="preserve"> = null;</w:t>
      </w:r>
    </w:p>
    <w:p w14:paraId="5B2A0275"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5AD39A3"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1891B1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3E0814A" w14:textId="77777777" w:rsidR="00DD761B" w:rsidRPr="00B515A4" w:rsidRDefault="00000000" w:rsidP="00B515A4">
      <w:pPr>
        <w:pStyle w:val="NoSpacing"/>
        <w:rPr>
          <w:sz w:val="16"/>
          <w:szCs w:val="16"/>
          <w:lang w:val="en-US"/>
        </w:rPr>
      </w:pPr>
      <w:r>
        <w:rPr>
          <w:rFonts w:eastAsia="Courier New"/>
          <w:sz w:val="16"/>
          <w:szCs w:val="16"/>
          <w:lang w:val="en-US"/>
        </w:rPr>
        <w:t xml:space="preserve">    }, 1000);</w:t>
      </w:r>
    </w:p>
    <w:p w14:paraId="66CCE878" w14:textId="77777777" w:rsidR="00DD761B" w:rsidRPr="00B13B61" w:rsidRDefault="00000000" w:rsidP="00B515A4">
      <w:pPr>
        <w:pStyle w:val="NoSpacing"/>
        <w:rPr>
          <w:sz w:val="16"/>
          <w:szCs w:val="16"/>
          <w:lang w:val="en-US"/>
        </w:rPr>
      </w:pPr>
      <w:r>
        <w:rPr>
          <w:rFonts w:eastAsia="Courier New"/>
          <w:sz w:val="16"/>
          <w:szCs w:val="16"/>
          <w:lang w:val="en-US"/>
        </w:rPr>
        <w:t xml:space="preserve">  }</w:t>
      </w:r>
    </w:p>
    <w:p w14:paraId="5DFF35B5"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skipAd</w:t>
      </w:r>
      <w:proofErr w:type="spellEnd"/>
      <w:r>
        <w:rPr>
          <w:rFonts w:eastAsia="Courier New"/>
          <w:sz w:val="16"/>
          <w:szCs w:val="16"/>
          <w:lang w:val="en-US"/>
        </w:rPr>
        <w:t>(): void {</w:t>
      </w:r>
    </w:p>
    <w:p w14:paraId="22BC5319"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this.canSkip</w:t>
      </w:r>
      <w:proofErr w:type="spellEnd"/>
      <w:r>
        <w:rPr>
          <w:rFonts w:eastAsia="Courier New"/>
          <w:sz w:val="16"/>
          <w:szCs w:val="16"/>
          <w:lang w:val="en-US"/>
        </w:rPr>
        <w:t xml:space="preserve"> || !</w:t>
      </w:r>
      <w:proofErr w:type="spellStart"/>
      <w:r>
        <w:rPr>
          <w:rFonts w:eastAsia="Courier New"/>
          <w:sz w:val="16"/>
          <w:szCs w:val="16"/>
          <w:lang w:val="en-US"/>
        </w:rPr>
        <w:t>this.currentCreative</w:t>
      </w:r>
      <w:proofErr w:type="spellEnd"/>
      <w:r>
        <w:rPr>
          <w:rFonts w:eastAsia="Courier New"/>
          <w:sz w:val="16"/>
          <w:szCs w:val="16"/>
          <w:lang w:val="en-US"/>
        </w:rPr>
        <w:t>) return;</w:t>
      </w:r>
    </w:p>
    <w:p w14:paraId="2DCCA09A"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E3A087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analyticsTracker.trackEvent</w:t>
      </w:r>
      <w:proofErr w:type="spellEnd"/>
      <w:r>
        <w:rPr>
          <w:rFonts w:eastAsia="Courier New"/>
          <w:sz w:val="16"/>
          <w:szCs w:val="16"/>
          <w:lang w:val="en-US"/>
        </w:rPr>
        <w:t>({</w:t>
      </w:r>
    </w:p>
    <w:p w14:paraId="336392E0" w14:textId="77777777" w:rsidR="00DD761B" w:rsidRPr="00B515A4" w:rsidRDefault="00000000" w:rsidP="00B515A4">
      <w:pPr>
        <w:pStyle w:val="NoSpacing"/>
        <w:rPr>
          <w:sz w:val="16"/>
          <w:szCs w:val="16"/>
          <w:lang w:val="en-US"/>
        </w:rPr>
      </w:pPr>
      <w:r>
        <w:rPr>
          <w:rFonts w:eastAsia="Courier New"/>
          <w:sz w:val="16"/>
          <w:szCs w:val="16"/>
          <w:lang w:val="en-US"/>
        </w:rPr>
        <w:t xml:space="preserve">      type: 'skip',</w:t>
      </w:r>
    </w:p>
    <w:p w14:paraId="0E066675"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creativeId</w:t>
      </w:r>
      <w:proofErr w:type="spellEnd"/>
      <w:r>
        <w:rPr>
          <w:rFonts w:eastAsia="Courier New"/>
          <w:sz w:val="16"/>
          <w:szCs w:val="16"/>
          <w:lang w:val="en-US"/>
        </w:rPr>
        <w:t>: this.currentCreative.id,</w:t>
      </w:r>
    </w:p>
    <w:p w14:paraId="26954A22" w14:textId="77777777" w:rsidR="00DD761B" w:rsidRPr="00B515A4" w:rsidRDefault="00000000" w:rsidP="00B515A4">
      <w:pPr>
        <w:pStyle w:val="NoSpacing"/>
        <w:rPr>
          <w:sz w:val="16"/>
          <w:szCs w:val="16"/>
          <w:lang w:val="en-US"/>
        </w:rPr>
      </w:pPr>
      <w:r>
        <w:rPr>
          <w:rFonts w:eastAsia="Courier New"/>
          <w:sz w:val="16"/>
          <w:szCs w:val="16"/>
          <w:lang w:val="en-US"/>
        </w:rPr>
        <w:t xml:space="preserve">      timestamp: </w:t>
      </w:r>
      <w:proofErr w:type="spellStart"/>
      <w:r>
        <w:rPr>
          <w:rFonts w:eastAsia="Courier New"/>
          <w:sz w:val="16"/>
          <w:szCs w:val="16"/>
          <w:lang w:val="en-US"/>
        </w:rPr>
        <w:t>Date.now</w:t>
      </w:r>
      <w:proofErr w:type="spellEnd"/>
      <w:r>
        <w:rPr>
          <w:rFonts w:eastAsia="Courier New"/>
          <w:sz w:val="16"/>
          <w:szCs w:val="16"/>
          <w:lang w:val="en-US"/>
        </w:rPr>
        <w:t>(),</w:t>
      </w:r>
    </w:p>
    <w:p w14:paraId="4849B399"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E7BC5B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D5D65E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this.isAdPlaying</w:t>
      </w:r>
      <w:proofErr w:type="spellEnd"/>
      <w:r>
        <w:rPr>
          <w:rFonts w:eastAsia="Courier New"/>
          <w:sz w:val="16"/>
          <w:szCs w:val="16"/>
          <w:lang w:val="en-US"/>
        </w:rPr>
        <w:t xml:space="preserve"> = false;</w:t>
      </w:r>
    </w:p>
    <w:p w14:paraId="031B605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this.currentCreative</w:t>
      </w:r>
      <w:proofErr w:type="spellEnd"/>
      <w:r>
        <w:rPr>
          <w:rFonts w:eastAsia="Courier New"/>
          <w:sz w:val="16"/>
          <w:szCs w:val="16"/>
          <w:lang w:val="en-US"/>
        </w:rPr>
        <w:t xml:space="preserve"> = null;</w:t>
      </w:r>
    </w:p>
    <w:p w14:paraId="4C4C4C43"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this.skipTimer</w:t>
      </w:r>
      <w:proofErr w:type="spellEnd"/>
      <w:r>
        <w:rPr>
          <w:rFonts w:eastAsia="Courier New"/>
          <w:sz w:val="16"/>
          <w:szCs w:val="16"/>
          <w:lang w:val="en-US"/>
        </w:rPr>
        <w:t>) {</w:t>
      </w:r>
    </w:p>
    <w:p w14:paraId="261691F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clearInterval</w:t>
      </w:r>
      <w:proofErr w:type="spellEnd"/>
      <w:r>
        <w:rPr>
          <w:rFonts w:eastAsia="Courier New"/>
          <w:sz w:val="16"/>
          <w:szCs w:val="16"/>
          <w:lang w:val="en-US"/>
        </w:rPr>
        <w:t>(</w:t>
      </w:r>
      <w:proofErr w:type="spellStart"/>
      <w:r>
        <w:rPr>
          <w:rFonts w:eastAsia="Courier New"/>
          <w:sz w:val="16"/>
          <w:szCs w:val="16"/>
          <w:lang w:val="en-US"/>
        </w:rPr>
        <w:t>this.skipTimer</w:t>
      </w:r>
      <w:proofErr w:type="spellEnd"/>
      <w:r>
        <w:rPr>
          <w:rFonts w:eastAsia="Courier New"/>
          <w:sz w:val="16"/>
          <w:szCs w:val="16"/>
          <w:lang w:val="en-US"/>
        </w:rPr>
        <w:t>);</w:t>
      </w:r>
    </w:p>
    <w:p w14:paraId="4AE98EB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this.skipTimer</w:t>
      </w:r>
      <w:proofErr w:type="spellEnd"/>
      <w:r>
        <w:rPr>
          <w:rFonts w:eastAsia="Courier New"/>
          <w:sz w:val="16"/>
          <w:szCs w:val="16"/>
          <w:lang w:val="en-US"/>
        </w:rPr>
        <w:t xml:space="preserve"> = null;</w:t>
      </w:r>
    </w:p>
    <w:p w14:paraId="7D15A75F"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2C2E8FD"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A7106F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D249EB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handleAdClick</w:t>
      </w:r>
      <w:proofErr w:type="spellEnd"/>
      <w:r>
        <w:rPr>
          <w:rFonts w:eastAsia="Courier New"/>
          <w:sz w:val="16"/>
          <w:szCs w:val="16"/>
          <w:lang w:val="en-US"/>
        </w:rPr>
        <w:t>(): void {</w:t>
      </w:r>
    </w:p>
    <w:p w14:paraId="30E90D9F"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this.currentCreative</w:t>
      </w:r>
      <w:proofErr w:type="spellEnd"/>
      <w:r>
        <w:rPr>
          <w:rFonts w:eastAsia="Courier New"/>
          <w:sz w:val="16"/>
          <w:szCs w:val="16"/>
          <w:lang w:val="en-US"/>
        </w:rPr>
        <w:t>) return;</w:t>
      </w:r>
    </w:p>
    <w:p w14:paraId="77BC6972"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2262EB5"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analyticsTracker.trackEvent</w:t>
      </w:r>
      <w:proofErr w:type="spellEnd"/>
      <w:r>
        <w:rPr>
          <w:rFonts w:eastAsia="Courier New"/>
          <w:sz w:val="16"/>
          <w:szCs w:val="16"/>
          <w:lang w:val="en-US"/>
        </w:rPr>
        <w:t>({</w:t>
      </w:r>
    </w:p>
    <w:p w14:paraId="5DDA85A2" w14:textId="77777777" w:rsidR="00DD761B" w:rsidRPr="00B515A4" w:rsidRDefault="00000000" w:rsidP="00B515A4">
      <w:pPr>
        <w:pStyle w:val="NoSpacing"/>
        <w:rPr>
          <w:sz w:val="16"/>
          <w:szCs w:val="16"/>
          <w:lang w:val="en-US"/>
        </w:rPr>
      </w:pPr>
      <w:r>
        <w:rPr>
          <w:rFonts w:eastAsia="Courier New"/>
          <w:sz w:val="16"/>
          <w:szCs w:val="16"/>
          <w:lang w:val="en-US"/>
        </w:rPr>
        <w:t xml:space="preserve">      type: 'click',</w:t>
      </w:r>
    </w:p>
    <w:p w14:paraId="2345745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creativeId</w:t>
      </w:r>
      <w:proofErr w:type="spellEnd"/>
      <w:r>
        <w:rPr>
          <w:rFonts w:eastAsia="Courier New"/>
          <w:sz w:val="16"/>
          <w:szCs w:val="16"/>
          <w:lang w:val="en-US"/>
        </w:rPr>
        <w:t>: this.currentCreative.id,</w:t>
      </w:r>
    </w:p>
    <w:p w14:paraId="3A8C0072" w14:textId="77777777" w:rsidR="00DD761B" w:rsidRPr="00B515A4" w:rsidRDefault="00000000" w:rsidP="00B515A4">
      <w:pPr>
        <w:pStyle w:val="NoSpacing"/>
        <w:rPr>
          <w:sz w:val="16"/>
          <w:szCs w:val="16"/>
          <w:lang w:val="en-US"/>
        </w:rPr>
      </w:pPr>
      <w:r>
        <w:rPr>
          <w:rFonts w:eastAsia="Courier New"/>
          <w:sz w:val="16"/>
          <w:szCs w:val="16"/>
          <w:lang w:val="en-US"/>
        </w:rPr>
        <w:t xml:space="preserve">      timestamp: </w:t>
      </w:r>
      <w:proofErr w:type="spellStart"/>
      <w:r>
        <w:rPr>
          <w:rFonts w:eastAsia="Courier New"/>
          <w:sz w:val="16"/>
          <w:szCs w:val="16"/>
          <w:lang w:val="en-US"/>
        </w:rPr>
        <w:t>Date.now</w:t>
      </w:r>
      <w:proofErr w:type="spellEnd"/>
      <w:r>
        <w:rPr>
          <w:rFonts w:eastAsia="Courier New"/>
          <w:sz w:val="16"/>
          <w:szCs w:val="16"/>
          <w:lang w:val="en-US"/>
        </w:rPr>
        <w:t>(),</w:t>
      </w:r>
    </w:p>
    <w:p w14:paraId="27F9F806"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3BACB328"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B61C91D"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this.currentCreative.clickUrl</w:t>
      </w:r>
      <w:proofErr w:type="spellEnd"/>
      <w:r>
        <w:rPr>
          <w:rFonts w:eastAsia="Courier New"/>
          <w:sz w:val="16"/>
          <w:szCs w:val="16"/>
          <w:lang w:val="en-US"/>
        </w:rPr>
        <w:t>) {</w:t>
      </w:r>
    </w:p>
    <w:p w14:paraId="216D579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window.open</w:t>
      </w:r>
      <w:proofErr w:type="spellEnd"/>
      <w:r>
        <w:rPr>
          <w:rFonts w:eastAsia="Courier New"/>
          <w:sz w:val="16"/>
          <w:szCs w:val="16"/>
          <w:lang w:val="en-US"/>
        </w:rPr>
        <w:t>(</w:t>
      </w:r>
      <w:proofErr w:type="spellStart"/>
      <w:r>
        <w:rPr>
          <w:rFonts w:eastAsia="Courier New"/>
          <w:sz w:val="16"/>
          <w:szCs w:val="16"/>
          <w:lang w:val="en-US"/>
        </w:rPr>
        <w:t>this.currentCreative.clickUrl</w:t>
      </w:r>
      <w:proofErr w:type="spellEnd"/>
      <w:r>
        <w:rPr>
          <w:rFonts w:eastAsia="Courier New"/>
          <w:sz w:val="16"/>
          <w:szCs w:val="16"/>
          <w:lang w:val="en-US"/>
        </w:rPr>
        <w:t>, '_blank');</w:t>
      </w:r>
    </w:p>
    <w:p w14:paraId="7AC63802"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15FA41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D27718E"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D3C34F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handleAdComplete</w:t>
      </w:r>
      <w:proofErr w:type="spellEnd"/>
      <w:r>
        <w:rPr>
          <w:rFonts w:eastAsia="Courier New"/>
          <w:sz w:val="16"/>
          <w:szCs w:val="16"/>
          <w:lang w:val="en-US"/>
        </w:rPr>
        <w:t>(): void {</w:t>
      </w:r>
    </w:p>
    <w:p w14:paraId="29C7F22B"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this.currentCreative</w:t>
      </w:r>
      <w:proofErr w:type="spellEnd"/>
      <w:r>
        <w:rPr>
          <w:rFonts w:eastAsia="Courier New"/>
          <w:sz w:val="16"/>
          <w:szCs w:val="16"/>
          <w:lang w:val="en-US"/>
        </w:rPr>
        <w:t>) return;</w:t>
      </w:r>
    </w:p>
    <w:p w14:paraId="76A235AF"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7F26127"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analyticsTracker.trackEvent</w:t>
      </w:r>
      <w:proofErr w:type="spellEnd"/>
      <w:r>
        <w:rPr>
          <w:rFonts w:eastAsia="Courier New"/>
          <w:sz w:val="16"/>
          <w:szCs w:val="16"/>
          <w:lang w:val="en-US"/>
        </w:rPr>
        <w:t>({</w:t>
      </w:r>
    </w:p>
    <w:p w14:paraId="3885E245" w14:textId="77777777" w:rsidR="00DD761B" w:rsidRPr="00B515A4" w:rsidRDefault="00000000" w:rsidP="00B515A4">
      <w:pPr>
        <w:pStyle w:val="NoSpacing"/>
        <w:rPr>
          <w:sz w:val="16"/>
          <w:szCs w:val="16"/>
          <w:lang w:val="en-US"/>
        </w:rPr>
      </w:pPr>
      <w:r>
        <w:rPr>
          <w:rFonts w:eastAsia="Courier New"/>
          <w:sz w:val="16"/>
          <w:szCs w:val="16"/>
          <w:lang w:val="en-US"/>
        </w:rPr>
        <w:t xml:space="preserve">      type: 'complete',</w:t>
      </w:r>
    </w:p>
    <w:p w14:paraId="03464763"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creativeId</w:t>
      </w:r>
      <w:proofErr w:type="spellEnd"/>
      <w:r>
        <w:rPr>
          <w:rFonts w:eastAsia="Courier New"/>
          <w:sz w:val="16"/>
          <w:szCs w:val="16"/>
          <w:lang w:val="en-US"/>
        </w:rPr>
        <w:t>: this.currentCreative.id,</w:t>
      </w:r>
    </w:p>
    <w:p w14:paraId="3A2D5E08" w14:textId="77777777" w:rsidR="00DD761B" w:rsidRPr="00B515A4" w:rsidRDefault="00000000" w:rsidP="00B515A4">
      <w:pPr>
        <w:pStyle w:val="NoSpacing"/>
        <w:rPr>
          <w:sz w:val="16"/>
          <w:szCs w:val="16"/>
          <w:lang w:val="en-US"/>
        </w:rPr>
      </w:pPr>
      <w:r>
        <w:rPr>
          <w:rFonts w:eastAsia="Courier New"/>
          <w:sz w:val="16"/>
          <w:szCs w:val="16"/>
          <w:lang w:val="en-US"/>
        </w:rPr>
        <w:t xml:space="preserve">      timestamp: </w:t>
      </w:r>
      <w:proofErr w:type="spellStart"/>
      <w:r>
        <w:rPr>
          <w:rFonts w:eastAsia="Courier New"/>
          <w:sz w:val="16"/>
          <w:szCs w:val="16"/>
          <w:lang w:val="en-US"/>
        </w:rPr>
        <w:t>Date.now</w:t>
      </w:r>
      <w:proofErr w:type="spellEnd"/>
      <w:r>
        <w:rPr>
          <w:rFonts w:eastAsia="Courier New"/>
          <w:sz w:val="16"/>
          <w:szCs w:val="16"/>
          <w:lang w:val="en-US"/>
        </w:rPr>
        <w:t>(),</w:t>
      </w:r>
    </w:p>
    <w:p w14:paraId="797D342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3474F9A"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1C5BC0E"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this.isAdPlaying</w:t>
      </w:r>
      <w:proofErr w:type="spellEnd"/>
      <w:r>
        <w:rPr>
          <w:rFonts w:eastAsia="Courier New"/>
          <w:sz w:val="16"/>
          <w:szCs w:val="16"/>
          <w:lang w:val="en-US"/>
        </w:rPr>
        <w:t xml:space="preserve"> = false;</w:t>
      </w:r>
    </w:p>
    <w:p w14:paraId="49CC619E"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this.currentCreative</w:t>
      </w:r>
      <w:proofErr w:type="spellEnd"/>
      <w:r>
        <w:rPr>
          <w:rFonts w:eastAsia="Courier New"/>
          <w:sz w:val="16"/>
          <w:szCs w:val="16"/>
          <w:lang w:val="en-US"/>
        </w:rPr>
        <w:t xml:space="preserve"> = null;</w:t>
      </w:r>
    </w:p>
    <w:p w14:paraId="40C9C00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6D9311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53C7FE5" w14:textId="77777777" w:rsidR="00DD761B" w:rsidRPr="00B515A4" w:rsidRDefault="00000000" w:rsidP="00B515A4">
      <w:pPr>
        <w:pStyle w:val="NoSpacing"/>
        <w:rPr>
          <w:sz w:val="16"/>
          <w:szCs w:val="16"/>
          <w:lang w:val="en-US"/>
        </w:rPr>
      </w:pPr>
      <w:r>
        <w:rPr>
          <w:rFonts w:eastAsia="Courier New"/>
          <w:sz w:val="16"/>
          <w:szCs w:val="16"/>
          <w:lang w:val="en-US"/>
        </w:rPr>
        <w:t xml:space="preserve">  dispose(): void {</w:t>
      </w:r>
    </w:p>
    <w:p w14:paraId="1D032D70"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this.skipTimer</w:t>
      </w:r>
      <w:proofErr w:type="spellEnd"/>
      <w:r>
        <w:rPr>
          <w:rFonts w:eastAsia="Courier New"/>
          <w:sz w:val="16"/>
          <w:szCs w:val="16"/>
          <w:lang w:val="en-US"/>
        </w:rPr>
        <w:t>) {</w:t>
      </w:r>
    </w:p>
    <w:p w14:paraId="1DF2F2D6"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clearInterval</w:t>
      </w:r>
      <w:proofErr w:type="spellEnd"/>
      <w:r>
        <w:rPr>
          <w:rFonts w:eastAsia="Courier New"/>
          <w:sz w:val="16"/>
          <w:szCs w:val="16"/>
          <w:lang w:val="en-US"/>
        </w:rPr>
        <w:t>(</w:t>
      </w:r>
      <w:proofErr w:type="spellStart"/>
      <w:r>
        <w:rPr>
          <w:rFonts w:eastAsia="Courier New"/>
          <w:sz w:val="16"/>
          <w:szCs w:val="16"/>
          <w:lang w:val="en-US"/>
        </w:rPr>
        <w:t>this.skipTimer</w:t>
      </w:r>
      <w:proofErr w:type="spellEnd"/>
      <w:r>
        <w:rPr>
          <w:rFonts w:eastAsia="Courier New"/>
          <w:sz w:val="16"/>
          <w:szCs w:val="16"/>
          <w:lang w:val="en-US"/>
        </w:rPr>
        <w:t>);</w:t>
      </w:r>
    </w:p>
    <w:p w14:paraId="0C5ACAB8" w14:textId="77777777" w:rsidR="00DD761B" w:rsidRPr="00B13B61" w:rsidRDefault="00000000" w:rsidP="00B515A4">
      <w:pPr>
        <w:pStyle w:val="NoSpacing"/>
        <w:rPr>
          <w:sz w:val="16"/>
          <w:szCs w:val="16"/>
        </w:rPr>
      </w:pPr>
      <w:r>
        <w:rPr>
          <w:rFonts w:eastAsia="Courier New"/>
          <w:sz w:val="16"/>
          <w:szCs w:val="16"/>
          <w:lang w:val="en-US"/>
        </w:rPr>
        <w:t xml:space="preserve">    </w:t>
      </w:r>
      <w:r w:rsidRPr="00B13B61">
        <w:rPr>
          <w:rFonts w:eastAsia="Courier New"/>
          <w:sz w:val="16"/>
          <w:szCs w:val="16"/>
        </w:rPr>
        <w:t>}</w:t>
      </w:r>
    </w:p>
    <w:p w14:paraId="121FB98E" w14:textId="77777777" w:rsidR="00DD761B" w:rsidRPr="00B13B61" w:rsidRDefault="00000000" w:rsidP="00B515A4">
      <w:pPr>
        <w:pStyle w:val="NoSpacing"/>
        <w:rPr>
          <w:sz w:val="16"/>
          <w:szCs w:val="16"/>
        </w:rPr>
      </w:pPr>
      <w:r w:rsidRPr="00B13B61">
        <w:rPr>
          <w:rFonts w:eastAsia="Courier New"/>
          <w:sz w:val="16"/>
          <w:szCs w:val="16"/>
        </w:rPr>
        <w:t xml:space="preserve">  }</w:t>
      </w:r>
    </w:p>
    <w:p w14:paraId="661E45B7" w14:textId="77777777" w:rsidR="00DD761B" w:rsidRPr="00B13B61" w:rsidRDefault="00000000" w:rsidP="00B515A4">
      <w:pPr>
        <w:pStyle w:val="NoSpacing"/>
        <w:rPr>
          <w:sz w:val="16"/>
          <w:szCs w:val="16"/>
        </w:rPr>
      </w:pPr>
      <w:r w:rsidRPr="00B13B61">
        <w:rPr>
          <w:rFonts w:eastAsia="Courier New"/>
          <w:sz w:val="16"/>
          <w:szCs w:val="16"/>
        </w:rPr>
        <w:t>}</w:t>
      </w:r>
    </w:p>
    <w:p w14:paraId="3265621C" w14:textId="77777777" w:rsidR="00B515A4" w:rsidRPr="00B515A4" w:rsidRDefault="00B515A4" w:rsidP="00B515A4">
      <w:pPr>
        <w:spacing w:line="240" w:lineRule="auto"/>
        <w:sectPr w:rsidR="00B515A4" w:rsidRPr="00B515A4" w:rsidSect="00B515A4">
          <w:type w:val="continuous"/>
          <w:pgSz w:w="11906" w:h="16838"/>
          <w:pgMar w:top="1134" w:right="851" w:bottom="1134" w:left="1701" w:header="708" w:footer="708" w:gutter="0"/>
          <w:cols w:num="2" w:space="720"/>
          <w:docGrid w:linePitch="360"/>
        </w:sectPr>
      </w:pPr>
    </w:p>
    <w:p w14:paraId="7671A3D6" w14:textId="77777777" w:rsidR="00B515A4" w:rsidRDefault="00B515A4" w:rsidP="00B515A4">
      <w:pPr>
        <w:pStyle w:val="NoSpacing"/>
        <w:jc w:val="center"/>
      </w:pPr>
      <w:bookmarkStart w:id="57" w:name="_Toc227270415"/>
    </w:p>
    <w:p w14:paraId="00A73684" w14:textId="77777777" w:rsidR="00B515A4" w:rsidRPr="00B515A4" w:rsidRDefault="00B515A4" w:rsidP="00B515A4">
      <w:pPr>
        <w:pStyle w:val="NoSpacing"/>
        <w:jc w:val="center"/>
      </w:pPr>
      <w:r>
        <w:t xml:space="preserve">Рис. П3.1. Модуль </w:t>
      </w:r>
      <w:proofErr w:type="spellStart"/>
      <w:r>
        <w:rPr>
          <w:lang w:val="en-US"/>
        </w:rPr>
        <w:t>AdManager</w:t>
      </w:r>
      <w:proofErr w:type="spellEnd"/>
      <w:r>
        <w:t xml:space="preserve"> (управление рекламой)</w:t>
      </w:r>
      <w:bookmarkEnd w:id="57"/>
    </w:p>
    <w:p w14:paraId="29E31D7A" w14:textId="77777777" w:rsidR="00B515A4" w:rsidRPr="00B13B61" w:rsidRDefault="00B515A4" w:rsidP="00B515A4">
      <w:pPr>
        <w:pStyle w:val="NoSpacing"/>
        <w:rPr>
          <w:rFonts w:eastAsia="Courier New"/>
          <w:sz w:val="16"/>
          <w:szCs w:val="16"/>
        </w:rPr>
        <w:sectPr w:rsidR="00B515A4" w:rsidRPr="00B13B61">
          <w:type w:val="continuous"/>
          <w:pgSz w:w="11906" w:h="16838"/>
          <w:pgMar w:top="1134" w:right="851" w:bottom="1134" w:left="1701" w:header="708" w:footer="708" w:gutter="0"/>
          <w:cols w:space="720"/>
          <w:docGrid w:linePitch="360"/>
        </w:sectPr>
      </w:pPr>
    </w:p>
    <w:p w14:paraId="08EE9BA7" w14:textId="77777777" w:rsidR="00DD761B" w:rsidRPr="00B515A4" w:rsidRDefault="00000000" w:rsidP="00B515A4">
      <w:pPr>
        <w:pStyle w:val="NoSpacing"/>
        <w:rPr>
          <w:sz w:val="16"/>
          <w:szCs w:val="16"/>
          <w:lang w:val="en-US"/>
        </w:rPr>
      </w:pPr>
      <w:r>
        <w:rPr>
          <w:rFonts w:eastAsia="Courier New"/>
          <w:sz w:val="16"/>
          <w:szCs w:val="16"/>
          <w:lang w:val="en-US"/>
        </w:rPr>
        <w:lastRenderedPageBreak/>
        <w:t xml:space="preserve">import React, { </w:t>
      </w:r>
      <w:proofErr w:type="spellStart"/>
      <w:r>
        <w:rPr>
          <w:rFonts w:eastAsia="Courier New"/>
          <w:sz w:val="16"/>
          <w:szCs w:val="16"/>
          <w:lang w:val="en-US"/>
        </w:rPr>
        <w:t>useRef</w:t>
      </w:r>
      <w:proofErr w:type="spellEnd"/>
      <w:r>
        <w:rPr>
          <w:rFonts w:eastAsia="Courier New"/>
          <w:sz w:val="16"/>
          <w:szCs w:val="16"/>
          <w:lang w:val="en-US"/>
        </w:rPr>
        <w:t xml:space="preserve">, </w:t>
      </w:r>
      <w:proofErr w:type="spellStart"/>
      <w:r>
        <w:rPr>
          <w:rFonts w:eastAsia="Courier New"/>
          <w:sz w:val="16"/>
          <w:szCs w:val="16"/>
          <w:lang w:val="en-US"/>
        </w:rPr>
        <w:t>useEffect</w:t>
      </w:r>
      <w:proofErr w:type="spellEnd"/>
      <w:r>
        <w:rPr>
          <w:rFonts w:eastAsia="Courier New"/>
          <w:sz w:val="16"/>
          <w:szCs w:val="16"/>
          <w:lang w:val="en-US"/>
        </w:rPr>
        <w:t xml:space="preserve">, </w:t>
      </w:r>
      <w:proofErr w:type="spellStart"/>
      <w:r>
        <w:rPr>
          <w:rFonts w:eastAsia="Courier New"/>
          <w:sz w:val="16"/>
          <w:szCs w:val="16"/>
          <w:lang w:val="en-US"/>
        </w:rPr>
        <w:t>useCallback</w:t>
      </w:r>
      <w:proofErr w:type="spellEnd"/>
      <w:r>
        <w:rPr>
          <w:rFonts w:eastAsia="Courier New"/>
          <w:sz w:val="16"/>
          <w:szCs w:val="16"/>
          <w:lang w:val="en-US"/>
        </w:rPr>
        <w:t xml:space="preserve"> } from 'react';</w:t>
      </w:r>
    </w:p>
    <w:p w14:paraId="44D61BD7" w14:textId="77777777" w:rsidR="00DD761B" w:rsidRPr="00B515A4" w:rsidRDefault="00000000" w:rsidP="00B515A4">
      <w:pPr>
        <w:pStyle w:val="NoSpacing"/>
        <w:rPr>
          <w:sz w:val="16"/>
          <w:szCs w:val="16"/>
          <w:lang w:val="en-US"/>
        </w:rPr>
      </w:pPr>
      <w:r>
        <w:rPr>
          <w:rFonts w:eastAsia="Courier New"/>
          <w:sz w:val="16"/>
          <w:szCs w:val="16"/>
          <w:lang w:val="en-US"/>
        </w:rPr>
        <w:t xml:space="preserve">import </w:t>
      </w:r>
      <w:proofErr w:type="spellStart"/>
      <w:r>
        <w:rPr>
          <w:rFonts w:eastAsia="Courier New"/>
          <w:sz w:val="16"/>
          <w:szCs w:val="16"/>
          <w:lang w:val="en-US"/>
        </w:rPr>
        <w:t>Hls</w:t>
      </w:r>
      <w:proofErr w:type="spellEnd"/>
      <w:r>
        <w:rPr>
          <w:rFonts w:eastAsia="Courier New"/>
          <w:sz w:val="16"/>
          <w:szCs w:val="16"/>
          <w:lang w:val="en-US"/>
        </w:rPr>
        <w:t xml:space="preserve"> from 'hls.js';</w:t>
      </w:r>
    </w:p>
    <w:p w14:paraId="64F6D1D8" w14:textId="77777777" w:rsidR="00DD761B" w:rsidRPr="00B515A4" w:rsidRDefault="00000000" w:rsidP="00B515A4">
      <w:pPr>
        <w:pStyle w:val="NoSpacing"/>
        <w:rPr>
          <w:sz w:val="16"/>
          <w:szCs w:val="16"/>
          <w:lang w:val="en-US"/>
        </w:rPr>
      </w:pPr>
      <w:r>
        <w:rPr>
          <w:rFonts w:eastAsia="Courier New"/>
          <w:sz w:val="16"/>
          <w:szCs w:val="16"/>
          <w:lang w:val="en-US"/>
        </w:rPr>
        <w:t>import { observer } from '</w:t>
      </w:r>
      <w:proofErr w:type="spellStart"/>
      <w:r>
        <w:rPr>
          <w:rFonts w:eastAsia="Courier New"/>
          <w:sz w:val="16"/>
          <w:szCs w:val="16"/>
          <w:lang w:val="en-US"/>
        </w:rPr>
        <w:t>mobx</w:t>
      </w:r>
      <w:proofErr w:type="spellEnd"/>
      <w:r>
        <w:rPr>
          <w:rFonts w:eastAsia="Courier New"/>
          <w:sz w:val="16"/>
          <w:szCs w:val="16"/>
          <w:lang w:val="en-US"/>
        </w:rPr>
        <w:t>-react-lite';</w:t>
      </w:r>
    </w:p>
    <w:p w14:paraId="6BDD3F9B" w14:textId="77777777" w:rsidR="00DD761B" w:rsidRPr="00B515A4" w:rsidRDefault="00000000" w:rsidP="00B515A4">
      <w:pPr>
        <w:pStyle w:val="NoSpacing"/>
        <w:rPr>
          <w:sz w:val="16"/>
          <w:szCs w:val="16"/>
          <w:lang w:val="en-US"/>
        </w:rPr>
      </w:pPr>
      <w:r>
        <w:rPr>
          <w:rFonts w:eastAsia="Courier New"/>
          <w:sz w:val="16"/>
          <w:szCs w:val="16"/>
          <w:lang w:val="en-US"/>
        </w:rPr>
        <w:t>import styled from '@emotion/styled';</w:t>
      </w:r>
    </w:p>
    <w:p w14:paraId="21DE0BFB" w14:textId="77777777" w:rsidR="00DD761B" w:rsidRPr="00B515A4" w:rsidRDefault="00000000" w:rsidP="00B515A4">
      <w:pPr>
        <w:pStyle w:val="NoSpacing"/>
        <w:rPr>
          <w:sz w:val="16"/>
          <w:szCs w:val="16"/>
          <w:lang w:val="en-US"/>
        </w:rPr>
      </w:pPr>
      <w:r>
        <w:rPr>
          <w:rFonts w:eastAsia="Courier New"/>
          <w:sz w:val="16"/>
          <w:szCs w:val="16"/>
          <w:lang w:val="en-US"/>
        </w:rPr>
        <w:t xml:space="preserve">import { </w:t>
      </w:r>
      <w:proofErr w:type="spellStart"/>
      <w:r>
        <w:rPr>
          <w:rFonts w:eastAsia="Courier New"/>
          <w:sz w:val="16"/>
          <w:szCs w:val="16"/>
          <w:lang w:val="en-US"/>
        </w:rPr>
        <w:t>useStores</w:t>
      </w:r>
      <w:proofErr w:type="spellEnd"/>
      <w:r>
        <w:rPr>
          <w:rFonts w:eastAsia="Courier New"/>
          <w:sz w:val="16"/>
          <w:szCs w:val="16"/>
          <w:lang w:val="en-US"/>
        </w:rPr>
        <w:t xml:space="preserve"> } from '../hooks/</w:t>
      </w:r>
      <w:proofErr w:type="spellStart"/>
      <w:r>
        <w:rPr>
          <w:rFonts w:eastAsia="Courier New"/>
          <w:sz w:val="16"/>
          <w:szCs w:val="16"/>
          <w:lang w:val="en-US"/>
        </w:rPr>
        <w:t>useStores</w:t>
      </w:r>
      <w:proofErr w:type="spellEnd"/>
      <w:r>
        <w:rPr>
          <w:rFonts w:eastAsia="Courier New"/>
          <w:sz w:val="16"/>
          <w:szCs w:val="16"/>
          <w:lang w:val="en-US"/>
        </w:rPr>
        <w:t>';</w:t>
      </w:r>
    </w:p>
    <w:p w14:paraId="5E7E5A99" w14:textId="77777777" w:rsidR="00DD761B" w:rsidRPr="00B515A4" w:rsidRDefault="00000000" w:rsidP="00B515A4">
      <w:pPr>
        <w:pStyle w:val="NoSpacing"/>
        <w:rPr>
          <w:sz w:val="16"/>
          <w:szCs w:val="16"/>
          <w:lang w:val="en-US"/>
        </w:rPr>
      </w:pPr>
      <w:r>
        <w:rPr>
          <w:rFonts w:eastAsia="Courier New"/>
          <w:sz w:val="16"/>
          <w:szCs w:val="16"/>
          <w:lang w:val="en-US"/>
        </w:rPr>
        <w:t xml:space="preserve">import { </w:t>
      </w:r>
      <w:proofErr w:type="spellStart"/>
      <w:r>
        <w:rPr>
          <w:rFonts w:eastAsia="Courier New"/>
          <w:sz w:val="16"/>
          <w:szCs w:val="16"/>
          <w:lang w:val="en-US"/>
        </w:rPr>
        <w:t>PlayerControls</w:t>
      </w:r>
      <w:proofErr w:type="spellEnd"/>
      <w:r>
        <w:rPr>
          <w:rFonts w:eastAsia="Courier New"/>
          <w:sz w:val="16"/>
          <w:szCs w:val="16"/>
          <w:lang w:val="en-US"/>
        </w:rPr>
        <w:t xml:space="preserve"> } from './</w:t>
      </w:r>
      <w:proofErr w:type="spellStart"/>
      <w:r>
        <w:rPr>
          <w:rFonts w:eastAsia="Courier New"/>
          <w:sz w:val="16"/>
          <w:szCs w:val="16"/>
          <w:lang w:val="en-US"/>
        </w:rPr>
        <w:t>PlayerControls</w:t>
      </w:r>
      <w:proofErr w:type="spellEnd"/>
      <w:r>
        <w:rPr>
          <w:rFonts w:eastAsia="Courier New"/>
          <w:sz w:val="16"/>
          <w:szCs w:val="16"/>
          <w:lang w:val="en-US"/>
        </w:rPr>
        <w:t>';</w:t>
      </w:r>
    </w:p>
    <w:p w14:paraId="30668530" w14:textId="77777777" w:rsidR="00DD761B" w:rsidRPr="00B515A4" w:rsidRDefault="00000000" w:rsidP="00B515A4">
      <w:pPr>
        <w:pStyle w:val="NoSpacing"/>
        <w:rPr>
          <w:sz w:val="16"/>
          <w:szCs w:val="16"/>
          <w:lang w:val="en-US"/>
        </w:rPr>
      </w:pPr>
      <w:r>
        <w:rPr>
          <w:rFonts w:eastAsia="Courier New"/>
          <w:sz w:val="16"/>
          <w:szCs w:val="16"/>
          <w:lang w:val="en-US"/>
        </w:rPr>
        <w:t xml:space="preserve">import { </w:t>
      </w:r>
      <w:proofErr w:type="spellStart"/>
      <w:r>
        <w:rPr>
          <w:rFonts w:eastAsia="Courier New"/>
          <w:sz w:val="16"/>
          <w:szCs w:val="16"/>
          <w:lang w:val="en-US"/>
        </w:rPr>
        <w:t>AdPreroll</w:t>
      </w:r>
      <w:proofErr w:type="spellEnd"/>
      <w:r>
        <w:rPr>
          <w:rFonts w:eastAsia="Courier New"/>
          <w:sz w:val="16"/>
          <w:szCs w:val="16"/>
          <w:lang w:val="en-US"/>
        </w:rPr>
        <w:t xml:space="preserve"> } from './</w:t>
      </w:r>
      <w:proofErr w:type="spellStart"/>
      <w:r>
        <w:rPr>
          <w:rFonts w:eastAsia="Courier New"/>
          <w:sz w:val="16"/>
          <w:szCs w:val="16"/>
          <w:lang w:val="en-US"/>
        </w:rPr>
        <w:t>AdPreroll</w:t>
      </w:r>
      <w:proofErr w:type="spellEnd"/>
      <w:r>
        <w:rPr>
          <w:rFonts w:eastAsia="Courier New"/>
          <w:sz w:val="16"/>
          <w:szCs w:val="16"/>
          <w:lang w:val="en-US"/>
        </w:rPr>
        <w:t>';</w:t>
      </w:r>
    </w:p>
    <w:p w14:paraId="6810419A" w14:textId="77777777" w:rsidR="00DD761B" w:rsidRPr="00B515A4" w:rsidRDefault="00000000" w:rsidP="00B515A4">
      <w:pPr>
        <w:pStyle w:val="NoSpacing"/>
        <w:rPr>
          <w:sz w:val="16"/>
          <w:szCs w:val="16"/>
          <w:lang w:val="en-US"/>
        </w:rPr>
      </w:pPr>
      <w:r>
        <w:rPr>
          <w:rFonts w:eastAsia="Courier New"/>
          <w:sz w:val="16"/>
          <w:szCs w:val="16"/>
          <w:lang w:val="en-US"/>
        </w:rPr>
        <w:t xml:space="preserve">import { </w:t>
      </w:r>
      <w:proofErr w:type="spellStart"/>
      <w:r>
        <w:rPr>
          <w:rFonts w:eastAsia="Courier New"/>
          <w:sz w:val="16"/>
          <w:szCs w:val="16"/>
          <w:lang w:val="en-US"/>
        </w:rPr>
        <w:t>AdOverlay</w:t>
      </w:r>
      <w:proofErr w:type="spellEnd"/>
      <w:r>
        <w:rPr>
          <w:rFonts w:eastAsia="Courier New"/>
          <w:sz w:val="16"/>
          <w:szCs w:val="16"/>
          <w:lang w:val="en-US"/>
        </w:rPr>
        <w:t xml:space="preserve"> } from './</w:t>
      </w:r>
      <w:proofErr w:type="spellStart"/>
      <w:r>
        <w:rPr>
          <w:rFonts w:eastAsia="Courier New"/>
          <w:sz w:val="16"/>
          <w:szCs w:val="16"/>
          <w:lang w:val="en-US"/>
        </w:rPr>
        <w:t>AdOverlay</w:t>
      </w:r>
      <w:proofErr w:type="spellEnd"/>
      <w:r>
        <w:rPr>
          <w:rFonts w:eastAsia="Courier New"/>
          <w:sz w:val="16"/>
          <w:szCs w:val="16"/>
          <w:lang w:val="en-US"/>
        </w:rPr>
        <w:t>';</w:t>
      </w:r>
    </w:p>
    <w:p w14:paraId="52B18F81"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0DB2A8C" w14:textId="77777777" w:rsidR="00DD761B" w:rsidRPr="00B515A4" w:rsidRDefault="00000000" w:rsidP="00B515A4">
      <w:pPr>
        <w:pStyle w:val="NoSpacing"/>
        <w:rPr>
          <w:sz w:val="16"/>
          <w:szCs w:val="16"/>
          <w:lang w:val="en-US"/>
        </w:rPr>
      </w:pPr>
      <w:r>
        <w:rPr>
          <w:rFonts w:eastAsia="Courier New"/>
          <w:sz w:val="16"/>
          <w:szCs w:val="16"/>
          <w:lang w:val="en-US"/>
        </w:rPr>
        <w:t xml:space="preserve">interface </w:t>
      </w:r>
      <w:proofErr w:type="spellStart"/>
      <w:r>
        <w:rPr>
          <w:rFonts w:eastAsia="Courier New"/>
          <w:sz w:val="16"/>
          <w:szCs w:val="16"/>
          <w:lang w:val="en-US"/>
        </w:rPr>
        <w:t>VideoPlayerProps</w:t>
      </w:r>
      <w:proofErr w:type="spellEnd"/>
      <w:r>
        <w:rPr>
          <w:rFonts w:eastAsia="Courier New"/>
          <w:sz w:val="16"/>
          <w:szCs w:val="16"/>
          <w:lang w:val="en-US"/>
        </w:rPr>
        <w:t xml:space="preserve"> {</w:t>
      </w:r>
    </w:p>
    <w:p w14:paraId="72FBF8C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videoId</w:t>
      </w:r>
      <w:proofErr w:type="spellEnd"/>
      <w:r>
        <w:rPr>
          <w:rFonts w:eastAsia="Courier New"/>
          <w:sz w:val="16"/>
          <w:szCs w:val="16"/>
          <w:lang w:val="en-US"/>
        </w:rPr>
        <w:t>: string;</w:t>
      </w:r>
    </w:p>
    <w:p w14:paraId="4784B64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hlsUrl</w:t>
      </w:r>
      <w:proofErr w:type="spellEnd"/>
      <w:r>
        <w:rPr>
          <w:rFonts w:eastAsia="Courier New"/>
          <w:sz w:val="16"/>
          <w:szCs w:val="16"/>
          <w:lang w:val="en-US"/>
        </w:rPr>
        <w:t>: string;</w:t>
      </w:r>
    </w:p>
    <w:p w14:paraId="495287A8" w14:textId="77777777" w:rsidR="00DD761B" w:rsidRPr="00B515A4" w:rsidRDefault="00000000" w:rsidP="00B515A4">
      <w:pPr>
        <w:pStyle w:val="NoSpacing"/>
        <w:rPr>
          <w:sz w:val="16"/>
          <w:szCs w:val="16"/>
          <w:lang w:val="en-US"/>
        </w:rPr>
      </w:pPr>
      <w:r>
        <w:rPr>
          <w:rFonts w:eastAsia="Courier New"/>
          <w:sz w:val="16"/>
          <w:szCs w:val="16"/>
          <w:lang w:val="en-US"/>
        </w:rPr>
        <w:t xml:space="preserve">  autoplay?: </w:t>
      </w:r>
      <w:proofErr w:type="spellStart"/>
      <w:r>
        <w:rPr>
          <w:rFonts w:eastAsia="Courier New"/>
          <w:sz w:val="16"/>
          <w:szCs w:val="16"/>
          <w:lang w:val="en-US"/>
        </w:rPr>
        <w:t>boolean</w:t>
      </w:r>
      <w:proofErr w:type="spellEnd"/>
      <w:r>
        <w:rPr>
          <w:rFonts w:eastAsia="Courier New"/>
          <w:sz w:val="16"/>
          <w:szCs w:val="16"/>
          <w:lang w:val="en-US"/>
        </w:rPr>
        <w:t>;</w:t>
      </w:r>
    </w:p>
    <w:p w14:paraId="7E2B1025" w14:textId="77777777" w:rsidR="00DD761B" w:rsidRPr="00B515A4" w:rsidRDefault="00000000" w:rsidP="00B515A4">
      <w:pPr>
        <w:pStyle w:val="NoSpacing"/>
        <w:rPr>
          <w:sz w:val="16"/>
          <w:szCs w:val="16"/>
          <w:lang w:val="en-US"/>
        </w:rPr>
      </w:pPr>
      <w:r>
        <w:rPr>
          <w:rFonts w:eastAsia="Courier New"/>
          <w:sz w:val="16"/>
          <w:szCs w:val="16"/>
          <w:lang w:val="en-US"/>
        </w:rPr>
        <w:t>}</w:t>
      </w:r>
    </w:p>
    <w:p w14:paraId="55174CA8"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9E4B48D" w14:textId="77777777" w:rsidR="00DD761B" w:rsidRPr="00B515A4" w:rsidRDefault="00000000" w:rsidP="00B515A4">
      <w:pPr>
        <w:pStyle w:val="NoSpacing"/>
        <w:rPr>
          <w:sz w:val="16"/>
          <w:szCs w:val="16"/>
          <w:lang w:val="en-US"/>
        </w:rPr>
      </w:pPr>
      <w:r>
        <w:rPr>
          <w:rFonts w:eastAsia="Courier New"/>
          <w:sz w:val="16"/>
          <w:szCs w:val="16"/>
          <w:lang w:val="en-US"/>
        </w:rPr>
        <w:t xml:space="preserve">const </w:t>
      </w:r>
      <w:proofErr w:type="spellStart"/>
      <w:r>
        <w:rPr>
          <w:rFonts w:eastAsia="Courier New"/>
          <w:sz w:val="16"/>
          <w:szCs w:val="16"/>
          <w:lang w:val="en-US"/>
        </w:rPr>
        <w:t>PlayerContainer</w:t>
      </w:r>
      <w:proofErr w:type="spellEnd"/>
      <w:r>
        <w:rPr>
          <w:rFonts w:eastAsia="Courier New"/>
          <w:sz w:val="16"/>
          <w:szCs w:val="16"/>
          <w:lang w:val="en-US"/>
        </w:rPr>
        <w:t xml:space="preserve"> = </w:t>
      </w:r>
      <w:proofErr w:type="spellStart"/>
      <w:r>
        <w:rPr>
          <w:rFonts w:eastAsia="Courier New"/>
          <w:sz w:val="16"/>
          <w:szCs w:val="16"/>
          <w:lang w:val="en-US"/>
        </w:rPr>
        <w:t>styled.div</w:t>
      </w:r>
      <w:proofErr w:type="spellEnd"/>
      <w:r>
        <w:rPr>
          <w:rFonts w:eastAsia="Courier New"/>
          <w:sz w:val="16"/>
          <w:szCs w:val="16"/>
          <w:lang w:val="en-US"/>
        </w:rPr>
        <w:t>`</w:t>
      </w:r>
    </w:p>
    <w:p w14:paraId="55EF7829" w14:textId="77777777" w:rsidR="00DD761B" w:rsidRPr="00B515A4" w:rsidRDefault="00000000" w:rsidP="00B515A4">
      <w:pPr>
        <w:pStyle w:val="NoSpacing"/>
        <w:rPr>
          <w:sz w:val="16"/>
          <w:szCs w:val="16"/>
          <w:lang w:val="en-US"/>
        </w:rPr>
      </w:pPr>
      <w:r>
        <w:rPr>
          <w:rFonts w:eastAsia="Courier New"/>
          <w:sz w:val="16"/>
          <w:szCs w:val="16"/>
          <w:lang w:val="en-US"/>
        </w:rPr>
        <w:t xml:space="preserve">  position: relative;</w:t>
      </w:r>
    </w:p>
    <w:p w14:paraId="5EE1AF4F" w14:textId="77777777" w:rsidR="00DD761B" w:rsidRPr="00B515A4" w:rsidRDefault="00000000" w:rsidP="00B515A4">
      <w:pPr>
        <w:pStyle w:val="NoSpacing"/>
        <w:rPr>
          <w:sz w:val="16"/>
          <w:szCs w:val="16"/>
          <w:lang w:val="en-US"/>
        </w:rPr>
      </w:pPr>
      <w:r>
        <w:rPr>
          <w:rFonts w:eastAsia="Courier New"/>
          <w:sz w:val="16"/>
          <w:szCs w:val="16"/>
          <w:lang w:val="en-US"/>
        </w:rPr>
        <w:t xml:space="preserve">  width: 100%;</w:t>
      </w:r>
    </w:p>
    <w:p w14:paraId="130F518E" w14:textId="77777777" w:rsidR="00DD761B" w:rsidRPr="00B515A4" w:rsidRDefault="00000000" w:rsidP="00B515A4">
      <w:pPr>
        <w:pStyle w:val="NoSpacing"/>
        <w:rPr>
          <w:sz w:val="16"/>
          <w:szCs w:val="16"/>
          <w:lang w:val="en-US"/>
        </w:rPr>
      </w:pPr>
      <w:r>
        <w:rPr>
          <w:rFonts w:eastAsia="Courier New"/>
          <w:sz w:val="16"/>
          <w:szCs w:val="16"/>
          <w:lang w:val="en-US"/>
        </w:rPr>
        <w:t xml:space="preserve">  max-width: 360px;</w:t>
      </w:r>
    </w:p>
    <w:p w14:paraId="4DB85E9F" w14:textId="77777777" w:rsidR="00DD761B" w:rsidRPr="00B515A4" w:rsidRDefault="00000000" w:rsidP="00B515A4">
      <w:pPr>
        <w:pStyle w:val="NoSpacing"/>
        <w:rPr>
          <w:sz w:val="16"/>
          <w:szCs w:val="16"/>
          <w:lang w:val="en-US"/>
        </w:rPr>
      </w:pPr>
      <w:r>
        <w:rPr>
          <w:rFonts w:eastAsia="Courier New"/>
          <w:sz w:val="16"/>
          <w:szCs w:val="16"/>
          <w:lang w:val="en-US"/>
        </w:rPr>
        <w:t xml:space="preserve">  aspect-ratio: 9 / 16;</w:t>
      </w:r>
    </w:p>
    <w:p w14:paraId="3512CFC8" w14:textId="77777777" w:rsidR="00DD761B" w:rsidRPr="00B515A4" w:rsidRDefault="00000000" w:rsidP="00B515A4">
      <w:pPr>
        <w:pStyle w:val="NoSpacing"/>
        <w:rPr>
          <w:sz w:val="16"/>
          <w:szCs w:val="16"/>
          <w:lang w:val="en-US"/>
        </w:rPr>
      </w:pPr>
      <w:r>
        <w:rPr>
          <w:rFonts w:eastAsia="Courier New"/>
          <w:sz w:val="16"/>
          <w:szCs w:val="16"/>
          <w:lang w:val="en-US"/>
        </w:rPr>
        <w:t xml:space="preserve">  background: #000;</w:t>
      </w:r>
    </w:p>
    <w:p w14:paraId="2DB9F337" w14:textId="77777777" w:rsidR="00DD761B" w:rsidRPr="00B515A4" w:rsidRDefault="00000000" w:rsidP="00B515A4">
      <w:pPr>
        <w:pStyle w:val="NoSpacing"/>
        <w:rPr>
          <w:sz w:val="16"/>
          <w:szCs w:val="16"/>
          <w:lang w:val="en-US"/>
        </w:rPr>
      </w:pPr>
      <w:r>
        <w:rPr>
          <w:rFonts w:eastAsia="Courier New"/>
          <w:sz w:val="16"/>
          <w:szCs w:val="16"/>
          <w:lang w:val="en-US"/>
        </w:rPr>
        <w:t xml:space="preserve">  overflow: hidden;</w:t>
      </w:r>
    </w:p>
    <w:p w14:paraId="51B44A5D" w14:textId="77777777" w:rsidR="00DD761B" w:rsidRPr="00B515A4" w:rsidRDefault="00000000" w:rsidP="00B515A4">
      <w:pPr>
        <w:pStyle w:val="NoSpacing"/>
        <w:rPr>
          <w:sz w:val="16"/>
          <w:szCs w:val="16"/>
          <w:lang w:val="en-US"/>
        </w:rPr>
      </w:pPr>
      <w:r>
        <w:rPr>
          <w:rFonts w:eastAsia="Courier New"/>
          <w:sz w:val="16"/>
          <w:szCs w:val="16"/>
          <w:lang w:val="en-US"/>
        </w:rPr>
        <w:t xml:space="preserve">  border-radius: 12px;</w:t>
      </w:r>
    </w:p>
    <w:p w14:paraId="0C95B345" w14:textId="77777777" w:rsidR="00DD761B" w:rsidRPr="00B515A4" w:rsidRDefault="00000000" w:rsidP="00B515A4">
      <w:pPr>
        <w:pStyle w:val="NoSpacing"/>
        <w:rPr>
          <w:sz w:val="16"/>
          <w:szCs w:val="16"/>
          <w:lang w:val="en-US"/>
        </w:rPr>
      </w:pPr>
      <w:r>
        <w:rPr>
          <w:rFonts w:eastAsia="Courier New"/>
          <w:sz w:val="16"/>
          <w:szCs w:val="16"/>
          <w:lang w:val="en-US"/>
        </w:rPr>
        <w:t>`;</w:t>
      </w:r>
    </w:p>
    <w:p w14:paraId="660B1D9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37B9E58" w14:textId="77777777" w:rsidR="00DD761B" w:rsidRPr="00B515A4" w:rsidRDefault="00000000" w:rsidP="00B515A4">
      <w:pPr>
        <w:pStyle w:val="NoSpacing"/>
        <w:rPr>
          <w:sz w:val="16"/>
          <w:szCs w:val="16"/>
          <w:lang w:val="en-US"/>
        </w:rPr>
      </w:pPr>
      <w:r>
        <w:rPr>
          <w:rFonts w:eastAsia="Courier New"/>
          <w:sz w:val="16"/>
          <w:szCs w:val="16"/>
          <w:lang w:val="en-US"/>
        </w:rPr>
        <w:t xml:space="preserve">const </w:t>
      </w:r>
      <w:proofErr w:type="spellStart"/>
      <w:r>
        <w:rPr>
          <w:rFonts w:eastAsia="Courier New"/>
          <w:sz w:val="16"/>
          <w:szCs w:val="16"/>
          <w:lang w:val="en-US"/>
        </w:rPr>
        <w:t>VideoElement</w:t>
      </w:r>
      <w:proofErr w:type="spellEnd"/>
      <w:r>
        <w:rPr>
          <w:rFonts w:eastAsia="Courier New"/>
          <w:sz w:val="16"/>
          <w:szCs w:val="16"/>
          <w:lang w:val="en-US"/>
        </w:rPr>
        <w:t xml:space="preserve"> = </w:t>
      </w:r>
      <w:proofErr w:type="spellStart"/>
      <w:r>
        <w:rPr>
          <w:rFonts w:eastAsia="Courier New"/>
          <w:sz w:val="16"/>
          <w:szCs w:val="16"/>
          <w:lang w:val="en-US"/>
        </w:rPr>
        <w:t>styled.video</w:t>
      </w:r>
      <w:proofErr w:type="spellEnd"/>
      <w:r>
        <w:rPr>
          <w:rFonts w:eastAsia="Courier New"/>
          <w:sz w:val="16"/>
          <w:szCs w:val="16"/>
          <w:lang w:val="en-US"/>
        </w:rPr>
        <w:t>`</w:t>
      </w:r>
    </w:p>
    <w:p w14:paraId="48768A68" w14:textId="77777777" w:rsidR="00DD761B" w:rsidRPr="00B515A4" w:rsidRDefault="00000000" w:rsidP="00B515A4">
      <w:pPr>
        <w:pStyle w:val="NoSpacing"/>
        <w:rPr>
          <w:sz w:val="16"/>
          <w:szCs w:val="16"/>
          <w:lang w:val="en-US"/>
        </w:rPr>
      </w:pPr>
      <w:r>
        <w:rPr>
          <w:rFonts w:eastAsia="Courier New"/>
          <w:sz w:val="16"/>
          <w:szCs w:val="16"/>
          <w:lang w:val="en-US"/>
        </w:rPr>
        <w:t xml:space="preserve">  width: 100%;</w:t>
      </w:r>
    </w:p>
    <w:p w14:paraId="06A89BF7" w14:textId="77777777" w:rsidR="00DD761B" w:rsidRPr="00B515A4" w:rsidRDefault="00000000" w:rsidP="00B515A4">
      <w:pPr>
        <w:pStyle w:val="NoSpacing"/>
        <w:rPr>
          <w:sz w:val="16"/>
          <w:szCs w:val="16"/>
          <w:lang w:val="en-US"/>
        </w:rPr>
      </w:pPr>
      <w:r>
        <w:rPr>
          <w:rFonts w:eastAsia="Courier New"/>
          <w:sz w:val="16"/>
          <w:szCs w:val="16"/>
          <w:lang w:val="en-US"/>
        </w:rPr>
        <w:t xml:space="preserve">  height: 100%;</w:t>
      </w:r>
    </w:p>
    <w:p w14:paraId="0D740097" w14:textId="77777777" w:rsidR="00DD761B" w:rsidRPr="00B515A4" w:rsidRDefault="00000000" w:rsidP="00B515A4">
      <w:pPr>
        <w:pStyle w:val="NoSpacing"/>
        <w:rPr>
          <w:sz w:val="16"/>
          <w:szCs w:val="16"/>
          <w:lang w:val="en-US"/>
        </w:rPr>
      </w:pPr>
      <w:r>
        <w:rPr>
          <w:rFonts w:eastAsia="Courier New"/>
          <w:sz w:val="16"/>
          <w:szCs w:val="16"/>
          <w:lang w:val="en-US"/>
        </w:rPr>
        <w:t xml:space="preserve">  object-fit: cover;</w:t>
      </w:r>
    </w:p>
    <w:p w14:paraId="36475AA0" w14:textId="77777777" w:rsidR="00DD761B" w:rsidRPr="00B515A4" w:rsidRDefault="00000000" w:rsidP="00B515A4">
      <w:pPr>
        <w:pStyle w:val="NoSpacing"/>
        <w:rPr>
          <w:sz w:val="16"/>
          <w:szCs w:val="16"/>
          <w:lang w:val="en-US"/>
        </w:rPr>
      </w:pPr>
      <w:r>
        <w:rPr>
          <w:rFonts w:eastAsia="Courier New"/>
          <w:sz w:val="16"/>
          <w:szCs w:val="16"/>
          <w:lang w:val="en-US"/>
        </w:rPr>
        <w:t>`;</w:t>
      </w:r>
    </w:p>
    <w:p w14:paraId="6A6C87AF"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09E436D" w14:textId="77777777" w:rsidR="00DD761B" w:rsidRPr="00B515A4" w:rsidRDefault="00000000" w:rsidP="00B515A4">
      <w:pPr>
        <w:pStyle w:val="NoSpacing"/>
        <w:rPr>
          <w:sz w:val="16"/>
          <w:szCs w:val="16"/>
          <w:lang w:val="en-US"/>
        </w:rPr>
      </w:pPr>
      <w:r>
        <w:rPr>
          <w:rFonts w:eastAsia="Courier New"/>
          <w:sz w:val="16"/>
          <w:szCs w:val="16"/>
          <w:lang w:val="en-US"/>
        </w:rPr>
        <w:t xml:space="preserve">export const </w:t>
      </w:r>
      <w:proofErr w:type="spellStart"/>
      <w:r>
        <w:rPr>
          <w:rFonts w:eastAsia="Courier New"/>
          <w:sz w:val="16"/>
          <w:szCs w:val="16"/>
          <w:lang w:val="en-US"/>
        </w:rPr>
        <w:t>VideoPlayer</w:t>
      </w:r>
      <w:proofErr w:type="spellEnd"/>
      <w:r>
        <w:rPr>
          <w:rFonts w:eastAsia="Courier New"/>
          <w:sz w:val="16"/>
          <w:szCs w:val="16"/>
          <w:lang w:val="en-US"/>
        </w:rPr>
        <w:t xml:space="preserve">: </w:t>
      </w:r>
      <w:proofErr w:type="spellStart"/>
      <w:r>
        <w:rPr>
          <w:rFonts w:eastAsia="Courier New"/>
          <w:sz w:val="16"/>
          <w:szCs w:val="16"/>
          <w:lang w:val="en-US"/>
        </w:rPr>
        <w:t>React.FC</w:t>
      </w:r>
      <w:proofErr w:type="spellEnd"/>
      <w:r>
        <w:rPr>
          <w:rFonts w:eastAsia="Courier New"/>
          <w:sz w:val="16"/>
          <w:szCs w:val="16"/>
          <w:lang w:val="en-US"/>
        </w:rPr>
        <w:t>&lt;</w:t>
      </w:r>
      <w:proofErr w:type="spellStart"/>
      <w:r>
        <w:rPr>
          <w:rFonts w:eastAsia="Courier New"/>
          <w:sz w:val="16"/>
          <w:szCs w:val="16"/>
          <w:lang w:val="en-US"/>
        </w:rPr>
        <w:t>VideoPlayerProps</w:t>
      </w:r>
      <w:proofErr w:type="spellEnd"/>
      <w:r>
        <w:rPr>
          <w:rFonts w:eastAsia="Courier New"/>
          <w:sz w:val="16"/>
          <w:szCs w:val="16"/>
          <w:lang w:val="en-US"/>
        </w:rPr>
        <w:t>&gt; = observer(</w:t>
      </w:r>
    </w:p>
    <w:p w14:paraId="328D9A4B" w14:textId="77777777" w:rsidR="00DD761B" w:rsidRPr="00B515A4" w:rsidRDefault="00000000" w:rsidP="00B515A4">
      <w:pPr>
        <w:pStyle w:val="NoSpacing"/>
        <w:rPr>
          <w:sz w:val="16"/>
          <w:szCs w:val="16"/>
          <w:lang w:val="en-US"/>
        </w:rPr>
      </w:pPr>
      <w:r>
        <w:rPr>
          <w:rFonts w:eastAsia="Courier New"/>
          <w:sz w:val="16"/>
          <w:szCs w:val="16"/>
          <w:lang w:val="en-US"/>
        </w:rPr>
        <w:t xml:space="preserve">  ({ </w:t>
      </w:r>
      <w:proofErr w:type="spellStart"/>
      <w:r>
        <w:rPr>
          <w:rFonts w:eastAsia="Courier New"/>
          <w:sz w:val="16"/>
          <w:szCs w:val="16"/>
          <w:lang w:val="en-US"/>
        </w:rPr>
        <w:t>videoId</w:t>
      </w:r>
      <w:proofErr w:type="spellEnd"/>
      <w:r>
        <w:rPr>
          <w:rFonts w:eastAsia="Courier New"/>
          <w:sz w:val="16"/>
          <w:szCs w:val="16"/>
          <w:lang w:val="en-US"/>
        </w:rPr>
        <w:t xml:space="preserve">, </w:t>
      </w:r>
      <w:proofErr w:type="spellStart"/>
      <w:r>
        <w:rPr>
          <w:rFonts w:eastAsia="Courier New"/>
          <w:sz w:val="16"/>
          <w:szCs w:val="16"/>
          <w:lang w:val="en-US"/>
        </w:rPr>
        <w:t>hlsUrl</w:t>
      </w:r>
      <w:proofErr w:type="spellEnd"/>
      <w:r>
        <w:rPr>
          <w:rFonts w:eastAsia="Courier New"/>
          <w:sz w:val="16"/>
          <w:szCs w:val="16"/>
          <w:lang w:val="en-US"/>
        </w:rPr>
        <w:t>, autoplay = false }) =&gt; {</w:t>
      </w:r>
    </w:p>
    <w:p w14:paraId="7D650616" w14:textId="77777777" w:rsidR="00DD761B" w:rsidRPr="00B515A4" w:rsidRDefault="00000000" w:rsidP="00B515A4">
      <w:pPr>
        <w:pStyle w:val="NoSpacing"/>
        <w:rPr>
          <w:sz w:val="16"/>
          <w:szCs w:val="16"/>
          <w:lang w:val="en-US"/>
        </w:rPr>
      </w:pPr>
      <w:r>
        <w:rPr>
          <w:rFonts w:eastAsia="Courier New"/>
          <w:sz w:val="16"/>
          <w:szCs w:val="16"/>
          <w:lang w:val="en-US"/>
        </w:rPr>
        <w:t xml:space="preserve">    const </w:t>
      </w:r>
      <w:proofErr w:type="spellStart"/>
      <w:r>
        <w:rPr>
          <w:rFonts w:eastAsia="Courier New"/>
          <w:sz w:val="16"/>
          <w:szCs w:val="16"/>
          <w:lang w:val="en-US"/>
        </w:rPr>
        <w:t>videoRef</w:t>
      </w:r>
      <w:proofErr w:type="spellEnd"/>
      <w:r>
        <w:rPr>
          <w:rFonts w:eastAsia="Courier New"/>
          <w:sz w:val="16"/>
          <w:szCs w:val="16"/>
          <w:lang w:val="en-US"/>
        </w:rPr>
        <w:t xml:space="preserve"> = </w:t>
      </w:r>
      <w:proofErr w:type="spellStart"/>
      <w:r>
        <w:rPr>
          <w:rFonts w:eastAsia="Courier New"/>
          <w:sz w:val="16"/>
          <w:szCs w:val="16"/>
          <w:lang w:val="en-US"/>
        </w:rPr>
        <w:t>useRef</w:t>
      </w:r>
      <w:proofErr w:type="spellEnd"/>
      <w:r>
        <w:rPr>
          <w:rFonts w:eastAsia="Courier New"/>
          <w:sz w:val="16"/>
          <w:szCs w:val="16"/>
          <w:lang w:val="en-US"/>
        </w:rPr>
        <w:t>&lt;</w:t>
      </w:r>
      <w:proofErr w:type="spellStart"/>
      <w:r>
        <w:rPr>
          <w:rFonts w:eastAsia="Courier New"/>
          <w:sz w:val="16"/>
          <w:szCs w:val="16"/>
          <w:lang w:val="en-US"/>
        </w:rPr>
        <w:t>HTMLVideoElement</w:t>
      </w:r>
      <w:proofErr w:type="spellEnd"/>
      <w:r>
        <w:rPr>
          <w:rFonts w:eastAsia="Courier New"/>
          <w:sz w:val="16"/>
          <w:szCs w:val="16"/>
          <w:lang w:val="en-US"/>
        </w:rPr>
        <w:t>&gt;(null);</w:t>
      </w:r>
    </w:p>
    <w:p w14:paraId="27A767D7" w14:textId="77777777" w:rsidR="00DD761B" w:rsidRPr="00B515A4" w:rsidRDefault="00000000" w:rsidP="00B515A4">
      <w:pPr>
        <w:pStyle w:val="NoSpacing"/>
        <w:rPr>
          <w:sz w:val="16"/>
          <w:szCs w:val="16"/>
          <w:lang w:val="en-US"/>
        </w:rPr>
      </w:pPr>
      <w:r>
        <w:rPr>
          <w:rFonts w:eastAsia="Courier New"/>
          <w:sz w:val="16"/>
          <w:szCs w:val="16"/>
          <w:lang w:val="en-US"/>
        </w:rPr>
        <w:t xml:space="preserve">    const </w:t>
      </w:r>
      <w:proofErr w:type="spellStart"/>
      <w:r>
        <w:rPr>
          <w:rFonts w:eastAsia="Courier New"/>
          <w:sz w:val="16"/>
          <w:szCs w:val="16"/>
          <w:lang w:val="en-US"/>
        </w:rPr>
        <w:t>hlsRef</w:t>
      </w:r>
      <w:proofErr w:type="spellEnd"/>
      <w:r>
        <w:rPr>
          <w:rFonts w:eastAsia="Courier New"/>
          <w:sz w:val="16"/>
          <w:szCs w:val="16"/>
          <w:lang w:val="en-US"/>
        </w:rPr>
        <w:t xml:space="preserve"> = </w:t>
      </w:r>
      <w:proofErr w:type="spellStart"/>
      <w:r>
        <w:rPr>
          <w:rFonts w:eastAsia="Courier New"/>
          <w:sz w:val="16"/>
          <w:szCs w:val="16"/>
          <w:lang w:val="en-US"/>
        </w:rPr>
        <w:t>useRef</w:t>
      </w:r>
      <w:proofErr w:type="spellEnd"/>
      <w:r>
        <w:rPr>
          <w:rFonts w:eastAsia="Courier New"/>
          <w:sz w:val="16"/>
          <w:szCs w:val="16"/>
          <w:lang w:val="en-US"/>
        </w:rPr>
        <w:t>&lt;</w:t>
      </w:r>
      <w:proofErr w:type="spellStart"/>
      <w:r>
        <w:rPr>
          <w:rFonts w:eastAsia="Courier New"/>
          <w:sz w:val="16"/>
          <w:szCs w:val="16"/>
          <w:lang w:val="en-US"/>
        </w:rPr>
        <w:t>Hls</w:t>
      </w:r>
      <w:proofErr w:type="spellEnd"/>
      <w:r>
        <w:rPr>
          <w:rFonts w:eastAsia="Courier New"/>
          <w:sz w:val="16"/>
          <w:szCs w:val="16"/>
          <w:lang w:val="en-US"/>
        </w:rPr>
        <w:t xml:space="preserve"> | null&gt;(null);</w:t>
      </w:r>
    </w:p>
    <w:p w14:paraId="5C4761AB" w14:textId="77777777" w:rsidR="00DD761B" w:rsidRPr="00B515A4" w:rsidRDefault="00000000" w:rsidP="00B515A4">
      <w:pPr>
        <w:pStyle w:val="NoSpacing"/>
        <w:rPr>
          <w:sz w:val="16"/>
          <w:szCs w:val="16"/>
          <w:lang w:val="en-US"/>
        </w:rPr>
      </w:pPr>
      <w:r>
        <w:rPr>
          <w:rFonts w:eastAsia="Courier New"/>
          <w:sz w:val="16"/>
          <w:szCs w:val="16"/>
          <w:lang w:val="en-US"/>
        </w:rPr>
        <w:t xml:space="preserve">    const { </w:t>
      </w:r>
      <w:proofErr w:type="spellStart"/>
      <w:r>
        <w:rPr>
          <w:rFonts w:eastAsia="Courier New"/>
          <w:sz w:val="16"/>
          <w:szCs w:val="16"/>
          <w:lang w:val="en-US"/>
        </w:rPr>
        <w:t>adManager</w:t>
      </w:r>
      <w:proofErr w:type="spellEnd"/>
      <w:r>
        <w:rPr>
          <w:rFonts w:eastAsia="Courier New"/>
          <w:sz w:val="16"/>
          <w:szCs w:val="16"/>
          <w:lang w:val="en-US"/>
        </w:rPr>
        <w:t xml:space="preserve">, </w:t>
      </w:r>
      <w:proofErr w:type="spellStart"/>
      <w:r>
        <w:rPr>
          <w:rFonts w:eastAsia="Courier New"/>
          <w:sz w:val="16"/>
          <w:szCs w:val="16"/>
          <w:lang w:val="en-US"/>
        </w:rPr>
        <w:t>playerStore</w:t>
      </w:r>
      <w:proofErr w:type="spellEnd"/>
      <w:r>
        <w:rPr>
          <w:rFonts w:eastAsia="Courier New"/>
          <w:sz w:val="16"/>
          <w:szCs w:val="16"/>
          <w:lang w:val="en-US"/>
        </w:rPr>
        <w:t xml:space="preserve"> } = </w:t>
      </w:r>
      <w:proofErr w:type="spellStart"/>
      <w:r>
        <w:rPr>
          <w:rFonts w:eastAsia="Courier New"/>
          <w:sz w:val="16"/>
          <w:szCs w:val="16"/>
          <w:lang w:val="en-US"/>
        </w:rPr>
        <w:t>useStores</w:t>
      </w:r>
      <w:proofErr w:type="spellEnd"/>
      <w:r>
        <w:rPr>
          <w:rFonts w:eastAsia="Courier New"/>
          <w:sz w:val="16"/>
          <w:szCs w:val="16"/>
          <w:lang w:val="en-US"/>
        </w:rPr>
        <w:t>();</w:t>
      </w:r>
    </w:p>
    <w:p w14:paraId="397AD0A9"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37A3C0AE"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useEffect</w:t>
      </w:r>
      <w:proofErr w:type="spellEnd"/>
      <w:r>
        <w:rPr>
          <w:rFonts w:eastAsia="Courier New"/>
          <w:sz w:val="16"/>
          <w:szCs w:val="16"/>
          <w:lang w:val="en-US"/>
        </w:rPr>
        <w:t>(() =&gt; {</w:t>
      </w:r>
    </w:p>
    <w:p w14:paraId="2023B286" w14:textId="77777777" w:rsidR="00DD761B" w:rsidRPr="00B515A4" w:rsidRDefault="00000000" w:rsidP="00B515A4">
      <w:pPr>
        <w:pStyle w:val="NoSpacing"/>
        <w:rPr>
          <w:sz w:val="16"/>
          <w:szCs w:val="16"/>
          <w:lang w:val="en-US"/>
        </w:rPr>
      </w:pPr>
      <w:r>
        <w:rPr>
          <w:rFonts w:eastAsia="Courier New"/>
          <w:sz w:val="16"/>
          <w:szCs w:val="16"/>
          <w:lang w:val="en-US"/>
        </w:rPr>
        <w:t xml:space="preserve">      const video = </w:t>
      </w:r>
      <w:proofErr w:type="spellStart"/>
      <w:r>
        <w:rPr>
          <w:rFonts w:eastAsia="Courier New"/>
          <w:sz w:val="16"/>
          <w:szCs w:val="16"/>
          <w:lang w:val="en-US"/>
        </w:rPr>
        <w:t>videoRef.current</w:t>
      </w:r>
      <w:proofErr w:type="spellEnd"/>
      <w:r>
        <w:rPr>
          <w:rFonts w:eastAsia="Courier New"/>
          <w:sz w:val="16"/>
          <w:szCs w:val="16"/>
          <w:lang w:val="en-US"/>
        </w:rPr>
        <w:t>;</w:t>
      </w:r>
    </w:p>
    <w:p w14:paraId="148473F5" w14:textId="77777777" w:rsidR="00DD761B" w:rsidRPr="00B515A4" w:rsidRDefault="00000000" w:rsidP="00B515A4">
      <w:pPr>
        <w:pStyle w:val="NoSpacing"/>
        <w:rPr>
          <w:sz w:val="16"/>
          <w:szCs w:val="16"/>
          <w:lang w:val="en-US"/>
        </w:rPr>
      </w:pPr>
      <w:r>
        <w:rPr>
          <w:rFonts w:eastAsia="Courier New"/>
          <w:sz w:val="16"/>
          <w:szCs w:val="16"/>
          <w:lang w:val="en-US"/>
        </w:rPr>
        <w:t xml:space="preserve">      if (!video) return;</w:t>
      </w:r>
    </w:p>
    <w:p w14:paraId="3861371A"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48BA3A9"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Hls.isSupported</w:t>
      </w:r>
      <w:proofErr w:type="spellEnd"/>
      <w:r>
        <w:rPr>
          <w:rFonts w:eastAsia="Courier New"/>
          <w:sz w:val="16"/>
          <w:szCs w:val="16"/>
          <w:lang w:val="en-US"/>
        </w:rPr>
        <w:t>()) {</w:t>
      </w:r>
    </w:p>
    <w:p w14:paraId="7C123B3F" w14:textId="77777777" w:rsidR="00DD761B" w:rsidRPr="00B515A4" w:rsidRDefault="00000000" w:rsidP="00B515A4">
      <w:pPr>
        <w:pStyle w:val="NoSpacing"/>
        <w:rPr>
          <w:sz w:val="16"/>
          <w:szCs w:val="16"/>
          <w:lang w:val="en-US"/>
        </w:rPr>
      </w:pPr>
      <w:r>
        <w:rPr>
          <w:rFonts w:eastAsia="Courier New"/>
          <w:sz w:val="16"/>
          <w:szCs w:val="16"/>
          <w:lang w:val="en-US"/>
        </w:rPr>
        <w:t xml:space="preserve">        const </w:t>
      </w:r>
      <w:proofErr w:type="spellStart"/>
      <w:r>
        <w:rPr>
          <w:rFonts w:eastAsia="Courier New"/>
          <w:sz w:val="16"/>
          <w:szCs w:val="16"/>
          <w:lang w:val="en-US"/>
        </w:rPr>
        <w:t>hls</w:t>
      </w:r>
      <w:proofErr w:type="spellEnd"/>
      <w:r>
        <w:rPr>
          <w:rFonts w:eastAsia="Courier New"/>
          <w:sz w:val="16"/>
          <w:szCs w:val="16"/>
          <w:lang w:val="en-US"/>
        </w:rPr>
        <w:t xml:space="preserve"> = new </w:t>
      </w:r>
      <w:proofErr w:type="spellStart"/>
      <w:r>
        <w:rPr>
          <w:rFonts w:eastAsia="Courier New"/>
          <w:sz w:val="16"/>
          <w:szCs w:val="16"/>
          <w:lang w:val="en-US"/>
        </w:rPr>
        <w:t>Hls</w:t>
      </w:r>
      <w:proofErr w:type="spellEnd"/>
      <w:r>
        <w:rPr>
          <w:rFonts w:eastAsia="Courier New"/>
          <w:sz w:val="16"/>
          <w:szCs w:val="16"/>
          <w:lang w:val="en-US"/>
        </w:rPr>
        <w:t>({</w:t>
      </w:r>
    </w:p>
    <w:p w14:paraId="6277CA35"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maxBufferLength</w:t>
      </w:r>
      <w:proofErr w:type="spellEnd"/>
      <w:r>
        <w:rPr>
          <w:rFonts w:eastAsia="Courier New"/>
          <w:sz w:val="16"/>
          <w:szCs w:val="16"/>
          <w:lang w:val="en-US"/>
        </w:rPr>
        <w:t>: 30,</w:t>
      </w:r>
    </w:p>
    <w:p w14:paraId="289549DE"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maxMaxBufferLength</w:t>
      </w:r>
      <w:proofErr w:type="spellEnd"/>
      <w:r>
        <w:rPr>
          <w:rFonts w:eastAsia="Courier New"/>
          <w:sz w:val="16"/>
          <w:szCs w:val="16"/>
          <w:lang w:val="en-US"/>
        </w:rPr>
        <w:t>: 60,</w:t>
      </w:r>
    </w:p>
    <w:p w14:paraId="023F91B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startLevel</w:t>
      </w:r>
      <w:proofErr w:type="spellEnd"/>
      <w:r>
        <w:rPr>
          <w:rFonts w:eastAsia="Courier New"/>
          <w:sz w:val="16"/>
          <w:szCs w:val="16"/>
          <w:lang w:val="en-US"/>
        </w:rPr>
        <w:t>: -1,</w:t>
      </w:r>
    </w:p>
    <w:p w14:paraId="5BC682B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9922AEE"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hls.loadSource</w:t>
      </w:r>
      <w:proofErr w:type="spellEnd"/>
      <w:r>
        <w:rPr>
          <w:rFonts w:eastAsia="Courier New"/>
          <w:sz w:val="16"/>
          <w:szCs w:val="16"/>
          <w:lang w:val="en-US"/>
        </w:rPr>
        <w:t>(</w:t>
      </w:r>
      <w:proofErr w:type="spellStart"/>
      <w:r>
        <w:rPr>
          <w:rFonts w:eastAsia="Courier New"/>
          <w:sz w:val="16"/>
          <w:szCs w:val="16"/>
          <w:lang w:val="en-US"/>
        </w:rPr>
        <w:t>hlsUrl</w:t>
      </w:r>
      <w:proofErr w:type="spellEnd"/>
      <w:r>
        <w:rPr>
          <w:rFonts w:eastAsia="Courier New"/>
          <w:sz w:val="16"/>
          <w:szCs w:val="16"/>
          <w:lang w:val="en-US"/>
        </w:rPr>
        <w:t>);</w:t>
      </w:r>
    </w:p>
    <w:p w14:paraId="2785EBFE"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hls.attachMedia</w:t>
      </w:r>
      <w:proofErr w:type="spellEnd"/>
      <w:r>
        <w:rPr>
          <w:rFonts w:eastAsia="Courier New"/>
          <w:sz w:val="16"/>
          <w:szCs w:val="16"/>
          <w:lang w:val="en-US"/>
        </w:rPr>
        <w:t>(video);</w:t>
      </w:r>
    </w:p>
    <w:p w14:paraId="57BB289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hls.on</w:t>
      </w:r>
      <w:proofErr w:type="spellEnd"/>
      <w:r>
        <w:rPr>
          <w:rFonts w:eastAsia="Courier New"/>
          <w:sz w:val="16"/>
          <w:szCs w:val="16"/>
          <w:lang w:val="en-US"/>
        </w:rPr>
        <w:t>(</w:t>
      </w:r>
      <w:proofErr w:type="spellStart"/>
      <w:r>
        <w:rPr>
          <w:rFonts w:eastAsia="Courier New"/>
          <w:sz w:val="16"/>
          <w:szCs w:val="16"/>
          <w:lang w:val="en-US"/>
        </w:rPr>
        <w:t>Hls.Events.MANIFEST_PARSED</w:t>
      </w:r>
      <w:proofErr w:type="spellEnd"/>
      <w:r>
        <w:rPr>
          <w:rFonts w:eastAsia="Courier New"/>
          <w:sz w:val="16"/>
          <w:szCs w:val="16"/>
          <w:lang w:val="en-US"/>
        </w:rPr>
        <w:t>, () =&gt; {</w:t>
      </w:r>
    </w:p>
    <w:p w14:paraId="42112756" w14:textId="77777777" w:rsidR="00DD761B" w:rsidRPr="00B515A4" w:rsidRDefault="00000000" w:rsidP="00B515A4">
      <w:pPr>
        <w:pStyle w:val="NoSpacing"/>
        <w:rPr>
          <w:sz w:val="16"/>
          <w:szCs w:val="16"/>
          <w:lang w:val="en-US"/>
        </w:rPr>
      </w:pPr>
      <w:r>
        <w:rPr>
          <w:rFonts w:eastAsia="Courier New"/>
          <w:sz w:val="16"/>
          <w:szCs w:val="16"/>
          <w:lang w:val="en-US"/>
        </w:rPr>
        <w:t xml:space="preserve">          if (autoplay) {</w:t>
      </w:r>
    </w:p>
    <w:p w14:paraId="271ED919"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adManager.fetchAds</w:t>
      </w:r>
      <w:proofErr w:type="spellEnd"/>
      <w:r>
        <w:rPr>
          <w:rFonts w:eastAsia="Courier New"/>
          <w:sz w:val="16"/>
          <w:szCs w:val="16"/>
          <w:lang w:val="en-US"/>
        </w:rPr>
        <w:t>(</w:t>
      </w:r>
      <w:proofErr w:type="spellStart"/>
      <w:r>
        <w:rPr>
          <w:rFonts w:eastAsia="Courier New"/>
          <w:sz w:val="16"/>
          <w:szCs w:val="16"/>
          <w:lang w:val="en-US"/>
        </w:rPr>
        <w:t>videoId</w:t>
      </w:r>
      <w:proofErr w:type="spellEnd"/>
      <w:r>
        <w:rPr>
          <w:rFonts w:eastAsia="Courier New"/>
          <w:sz w:val="16"/>
          <w:szCs w:val="16"/>
          <w:lang w:val="en-US"/>
        </w:rPr>
        <w:t>, 'pre-roll').then(() =&gt; {</w:t>
      </w:r>
    </w:p>
    <w:p w14:paraId="657B592A"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adManager.playNextAd</w:t>
      </w:r>
      <w:proofErr w:type="spellEnd"/>
      <w:r>
        <w:rPr>
          <w:rFonts w:eastAsia="Courier New"/>
          <w:sz w:val="16"/>
          <w:szCs w:val="16"/>
          <w:lang w:val="en-US"/>
        </w:rPr>
        <w:t>()) {</w:t>
      </w:r>
    </w:p>
    <w:p w14:paraId="48188C3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video.play</w:t>
      </w:r>
      <w:proofErr w:type="spellEnd"/>
      <w:r>
        <w:rPr>
          <w:rFonts w:eastAsia="Courier New"/>
          <w:sz w:val="16"/>
          <w:szCs w:val="16"/>
          <w:lang w:val="en-US"/>
        </w:rPr>
        <w:t>().catch(() =&gt; {});</w:t>
      </w:r>
    </w:p>
    <w:p w14:paraId="70C8837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767F90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AC9F73C"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11E8347"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A9F0366"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hlsRef.current</w:t>
      </w:r>
      <w:proofErr w:type="spellEnd"/>
      <w:r>
        <w:rPr>
          <w:rFonts w:eastAsia="Courier New"/>
          <w:sz w:val="16"/>
          <w:szCs w:val="16"/>
          <w:lang w:val="en-US"/>
        </w:rPr>
        <w:t xml:space="preserve"> = </w:t>
      </w:r>
      <w:proofErr w:type="spellStart"/>
      <w:r>
        <w:rPr>
          <w:rFonts w:eastAsia="Courier New"/>
          <w:sz w:val="16"/>
          <w:szCs w:val="16"/>
          <w:lang w:val="en-US"/>
        </w:rPr>
        <w:t>hls</w:t>
      </w:r>
      <w:proofErr w:type="spellEnd"/>
      <w:r>
        <w:rPr>
          <w:rFonts w:eastAsia="Courier New"/>
          <w:sz w:val="16"/>
          <w:szCs w:val="16"/>
          <w:lang w:val="en-US"/>
        </w:rPr>
        <w:t>;</w:t>
      </w:r>
    </w:p>
    <w:p w14:paraId="51523A45" w14:textId="77777777" w:rsidR="00DD761B" w:rsidRPr="00B515A4" w:rsidRDefault="00000000" w:rsidP="00B515A4">
      <w:pPr>
        <w:pStyle w:val="NoSpacing"/>
        <w:rPr>
          <w:sz w:val="16"/>
          <w:szCs w:val="16"/>
          <w:lang w:val="en-US"/>
        </w:rPr>
      </w:pPr>
      <w:r>
        <w:rPr>
          <w:rFonts w:eastAsia="Courier New"/>
          <w:sz w:val="16"/>
          <w:szCs w:val="16"/>
          <w:lang w:val="en-US"/>
        </w:rPr>
        <w:t xml:space="preserve">      } else if (</w:t>
      </w:r>
      <w:proofErr w:type="spellStart"/>
      <w:r>
        <w:rPr>
          <w:rFonts w:eastAsia="Courier New"/>
          <w:sz w:val="16"/>
          <w:szCs w:val="16"/>
          <w:lang w:val="en-US"/>
        </w:rPr>
        <w:t>video.canPlayType</w:t>
      </w:r>
      <w:proofErr w:type="spellEnd"/>
      <w:r>
        <w:rPr>
          <w:rFonts w:eastAsia="Courier New"/>
          <w:sz w:val="16"/>
          <w:szCs w:val="16"/>
          <w:lang w:val="en-US"/>
        </w:rPr>
        <w:t>('application/</w:t>
      </w:r>
      <w:proofErr w:type="spellStart"/>
      <w:r>
        <w:rPr>
          <w:rFonts w:eastAsia="Courier New"/>
          <w:sz w:val="16"/>
          <w:szCs w:val="16"/>
          <w:lang w:val="en-US"/>
        </w:rPr>
        <w:t>vnd.apple.mpegurl</w:t>
      </w:r>
      <w:proofErr w:type="spellEnd"/>
      <w:r>
        <w:rPr>
          <w:rFonts w:eastAsia="Courier New"/>
          <w:sz w:val="16"/>
          <w:szCs w:val="16"/>
          <w:lang w:val="en-US"/>
        </w:rPr>
        <w:t>')) {</w:t>
      </w:r>
    </w:p>
    <w:p w14:paraId="5A923737"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video.src</w:t>
      </w:r>
      <w:proofErr w:type="spellEnd"/>
      <w:r>
        <w:rPr>
          <w:rFonts w:eastAsia="Courier New"/>
          <w:sz w:val="16"/>
          <w:szCs w:val="16"/>
          <w:lang w:val="en-US"/>
        </w:rPr>
        <w:t xml:space="preserve"> = </w:t>
      </w:r>
      <w:proofErr w:type="spellStart"/>
      <w:r>
        <w:rPr>
          <w:rFonts w:eastAsia="Courier New"/>
          <w:sz w:val="16"/>
          <w:szCs w:val="16"/>
          <w:lang w:val="en-US"/>
        </w:rPr>
        <w:t>hlsUrl</w:t>
      </w:r>
      <w:proofErr w:type="spellEnd"/>
      <w:r>
        <w:rPr>
          <w:rFonts w:eastAsia="Courier New"/>
          <w:sz w:val="16"/>
          <w:szCs w:val="16"/>
          <w:lang w:val="en-US"/>
        </w:rPr>
        <w:t>;</w:t>
      </w:r>
    </w:p>
    <w:p w14:paraId="365D2421"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E3FD617"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204EA80" w14:textId="77777777" w:rsidR="00DD761B" w:rsidRPr="00B515A4" w:rsidRDefault="00000000" w:rsidP="00B515A4">
      <w:pPr>
        <w:pStyle w:val="NoSpacing"/>
        <w:rPr>
          <w:sz w:val="16"/>
          <w:szCs w:val="16"/>
          <w:lang w:val="en-US"/>
        </w:rPr>
      </w:pPr>
      <w:r>
        <w:rPr>
          <w:rFonts w:eastAsia="Courier New"/>
          <w:sz w:val="16"/>
          <w:szCs w:val="16"/>
          <w:lang w:val="en-US"/>
        </w:rPr>
        <w:t xml:space="preserve">      return () =&gt; {</w:t>
      </w:r>
    </w:p>
    <w:p w14:paraId="71A5088A"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hlsRef.current?.destroy</w:t>
      </w:r>
      <w:proofErr w:type="spellEnd"/>
      <w:r>
        <w:rPr>
          <w:rFonts w:eastAsia="Courier New"/>
          <w:sz w:val="16"/>
          <w:szCs w:val="16"/>
          <w:lang w:val="en-US"/>
        </w:rPr>
        <w:t>();</w:t>
      </w:r>
    </w:p>
    <w:p w14:paraId="6345806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adManager.dispose</w:t>
      </w:r>
      <w:proofErr w:type="spellEnd"/>
      <w:r>
        <w:rPr>
          <w:rFonts w:eastAsia="Courier New"/>
          <w:sz w:val="16"/>
          <w:szCs w:val="16"/>
          <w:lang w:val="en-US"/>
        </w:rPr>
        <w:t>();</w:t>
      </w:r>
    </w:p>
    <w:p w14:paraId="7C5AF8F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90DA22D" w14:textId="77777777" w:rsidR="00DD761B" w:rsidRPr="00B515A4" w:rsidRDefault="00000000" w:rsidP="00B515A4">
      <w:pPr>
        <w:pStyle w:val="NoSpacing"/>
        <w:rPr>
          <w:sz w:val="16"/>
          <w:szCs w:val="16"/>
          <w:lang w:val="en-US"/>
        </w:rPr>
      </w:pPr>
      <w:r>
        <w:rPr>
          <w:rFonts w:eastAsia="Courier New"/>
          <w:sz w:val="16"/>
          <w:szCs w:val="16"/>
          <w:lang w:val="en-US"/>
        </w:rPr>
        <w:t xml:space="preserve">    }, [</w:t>
      </w:r>
      <w:proofErr w:type="spellStart"/>
      <w:r>
        <w:rPr>
          <w:rFonts w:eastAsia="Courier New"/>
          <w:sz w:val="16"/>
          <w:szCs w:val="16"/>
          <w:lang w:val="en-US"/>
        </w:rPr>
        <w:t>hlsUrl</w:t>
      </w:r>
      <w:proofErr w:type="spellEnd"/>
      <w:r>
        <w:rPr>
          <w:rFonts w:eastAsia="Courier New"/>
          <w:sz w:val="16"/>
          <w:szCs w:val="16"/>
          <w:lang w:val="en-US"/>
        </w:rPr>
        <w:t xml:space="preserve">, </w:t>
      </w:r>
      <w:proofErr w:type="spellStart"/>
      <w:r>
        <w:rPr>
          <w:rFonts w:eastAsia="Courier New"/>
          <w:sz w:val="16"/>
          <w:szCs w:val="16"/>
          <w:lang w:val="en-US"/>
        </w:rPr>
        <w:t>videoId</w:t>
      </w:r>
      <w:proofErr w:type="spellEnd"/>
      <w:r>
        <w:rPr>
          <w:rFonts w:eastAsia="Courier New"/>
          <w:sz w:val="16"/>
          <w:szCs w:val="16"/>
          <w:lang w:val="en-US"/>
        </w:rPr>
        <w:t>]);</w:t>
      </w:r>
    </w:p>
    <w:p w14:paraId="2B1363CD"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1E885F1" w14:textId="77777777" w:rsidR="00DD761B" w:rsidRPr="00B515A4" w:rsidRDefault="00000000" w:rsidP="00B515A4">
      <w:pPr>
        <w:pStyle w:val="NoSpacing"/>
        <w:rPr>
          <w:sz w:val="16"/>
          <w:szCs w:val="16"/>
          <w:lang w:val="en-US"/>
        </w:rPr>
      </w:pPr>
      <w:r>
        <w:rPr>
          <w:rFonts w:eastAsia="Courier New"/>
          <w:sz w:val="16"/>
          <w:szCs w:val="16"/>
          <w:lang w:val="en-US"/>
        </w:rPr>
        <w:t xml:space="preserve">    const </w:t>
      </w:r>
      <w:proofErr w:type="spellStart"/>
      <w:r>
        <w:rPr>
          <w:rFonts w:eastAsia="Courier New"/>
          <w:sz w:val="16"/>
          <w:szCs w:val="16"/>
          <w:lang w:val="en-US"/>
        </w:rPr>
        <w:t>handleAdEnd</w:t>
      </w:r>
      <w:proofErr w:type="spellEnd"/>
      <w:r>
        <w:rPr>
          <w:rFonts w:eastAsia="Courier New"/>
          <w:sz w:val="16"/>
          <w:szCs w:val="16"/>
          <w:lang w:val="en-US"/>
        </w:rPr>
        <w:t xml:space="preserve"> = </w:t>
      </w:r>
      <w:proofErr w:type="spellStart"/>
      <w:r>
        <w:rPr>
          <w:rFonts w:eastAsia="Courier New"/>
          <w:sz w:val="16"/>
          <w:szCs w:val="16"/>
          <w:lang w:val="en-US"/>
        </w:rPr>
        <w:t>useCallback</w:t>
      </w:r>
      <w:proofErr w:type="spellEnd"/>
      <w:r>
        <w:rPr>
          <w:rFonts w:eastAsia="Courier New"/>
          <w:sz w:val="16"/>
          <w:szCs w:val="16"/>
          <w:lang w:val="en-US"/>
        </w:rPr>
        <w:t>(() =&gt; {</w:t>
      </w:r>
    </w:p>
    <w:p w14:paraId="7067398D"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adManager.playNextAd</w:t>
      </w:r>
      <w:proofErr w:type="spellEnd"/>
      <w:r>
        <w:rPr>
          <w:rFonts w:eastAsia="Courier New"/>
          <w:sz w:val="16"/>
          <w:szCs w:val="16"/>
          <w:lang w:val="en-US"/>
        </w:rPr>
        <w:t>()) {</w:t>
      </w:r>
    </w:p>
    <w:p w14:paraId="4317CF9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videoRef.current?.play</w:t>
      </w:r>
      <w:proofErr w:type="spellEnd"/>
      <w:r>
        <w:rPr>
          <w:rFonts w:eastAsia="Courier New"/>
          <w:sz w:val="16"/>
          <w:szCs w:val="16"/>
          <w:lang w:val="en-US"/>
        </w:rPr>
        <w:t>().catch(() =&gt; {});</w:t>
      </w:r>
    </w:p>
    <w:p w14:paraId="0384510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625BD69" w14:textId="77777777" w:rsidR="00DD761B" w:rsidRPr="00B515A4" w:rsidRDefault="00000000" w:rsidP="00B515A4">
      <w:pPr>
        <w:pStyle w:val="NoSpacing"/>
        <w:rPr>
          <w:sz w:val="16"/>
          <w:szCs w:val="16"/>
          <w:lang w:val="en-US"/>
        </w:rPr>
      </w:pPr>
      <w:r>
        <w:rPr>
          <w:rFonts w:eastAsia="Courier New"/>
          <w:sz w:val="16"/>
          <w:szCs w:val="16"/>
          <w:lang w:val="en-US"/>
        </w:rPr>
        <w:t xml:space="preserve">    }, [</w:t>
      </w:r>
      <w:proofErr w:type="spellStart"/>
      <w:r>
        <w:rPr>
          <w:rFonts w:eastAsia="Courier New"/>
          <w:sz w:val="16"/>
          <w:szCs w:val="16"/>
          <w:lang w:val="en-US"/>
        </w:rPr>
        <w:t>adManager</w:t>
      </w:r>
      <w:proofErr w:type="spellEnd"/>
      <w:r>
        <w:rPr>
          <w:rFonts w:eastAsia="Courier New"/>
          <w:sz w:val="16"/>
          <w:szCs w:val="16"/>
          <w:lang w:val="en-US"/>
        </w:rPr>
        <w:t>]);</w:t>
      </w:r>
    </w:p>
    <w:p w14:paraId="70E01146"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F03AA1B" w14:textId="77777777" w:rsidR="00DD761B" w:rsidRPr="00B515A4" w:rsidRDefault="00000000" w:rsidP="00B515A4">
      <w:pPr>
        <w:pStyle w:val="NoSpacing"/>
        <w:rPr>
          <w:sz w:val="16"/>
          <w:szCs w:val="16"/>
          <w:lang w:val="en-US"/>
        </w:rPr>
      </w:pPr>
      <w:r>
        <w:rPr>
          <w:rFonts w:eastAsia="Courier New"/>
          <w:sz w:val="16"/>
          <w:szCs w:val="16"/>
          <w:lang w:val="en-US"/>
        </w:rPr>
        <w:t xml:space="preserve">    const </w:t>
      </w:r>
      <w:proofErr w:type="spellStart"/>
      <w:r>
        <w:rPr>
          <w:rFonts w:eastAsia="Courier New"/>
          <w:sz w:val="16"/>
          <w:szCs w:val="16"/>
          <w:lang w:val="en-US"/>
        </w:rPr>
        <w:t>handleVideoClick</w:t>
      </w:r>
      <w:proofErr w:type="spellEnd"/>
      <w:r>
        <w:rPr>
          <w:rFonts w:eastAsia="Courier New"/>
          <w:sz w:val="16"/>
          <w:szCs w:val="16"/>
          <w:lang w:val="en-US"/>
        </w:rPr>
        <w:t xml:space="preserve"> = </w:t>
      </w:r>
      <w:proofErr w:type="spellStart"/>
      <w:r>
        <w:rPr>
          <w:rFonts w:eastAsia="Courier New"/>
          <w:sz w:val="16"/>
          <w:szCs w:val="16"/>
          <w:lang w:val="en-US"/>
        </w:rPr>
        <w:t>useCallback</w:t>
      </w:r>
      <w:proofErr w:type="spellEnd"/>
      <w:r>
        <w:rPr>
          <w:rFonts w:eastAsia="Courier New"/>
          <w:sz w:val="16"/>
          <w:szCs w:val="16"/>
          <w:lang w:val="en-US"/>
        </w:rPr>
        <w:t>(() =&gt; {</w:t>
      </w:r>
    </w:p>
    <w:p w14:paraId="2AA1BB6E" w14:textId="77777777" w:rsidR="00DD761B" w:rsidRPr="00B515A4" w:rsidRDefault="00000000" w:rsidP="00B515A4">
      <w:pPr>
        <w:pStyle w:val="NoSpacing"/>
        <w:rPr>
          <w:sz w:val="16"/>
          <w:szCs w:val="16"/>
          <w:lang w:val="en-US"/>
        </w:rPr>
      </w:pPr>
      <w:r>
        <w:rPr>
          <w:rFonts w:eastAsia="Courier New"/>
          <w:sz w:val="16"/>
          <w:szCs w:val="16"/>
          <w:lang w:val="en-US"/>
        </w:rPr>
        <w:t xml:space="preserve">      const video = </w:t>
      </w:r>
      <w:proofErr w:type="spellStart"/>
      <w:r>
        <w:rPr>
          <w:rFonts w:eastAsia="Courier New"/>
          <w:sz w:val="16"/>
          <w:szCs w:val="16"/>
          <w:lang w:val="en-US"/>
        </w:rPr>
        <w:t>videoRef.current</w:t>
      </w:r>
      <w:proofErr w:type="spellEnd"/>
      <w:r>
        <w:rPr>
          <w:rFonts w:eastAsia="Courier New"/>
          <w:sz w:val="16"/>
          <w:szCs w:val="16"/>
          <w:lang w:val="en-US"/>
        </w:rPr>
        <w:t>;</w:t>
      </w:r>
    </w:p>
    <w:p w14:paraId="19A03AD6" w14:textId="77777777" w:rsidR="00DD761B" w:rsidRPr="00B515A4" w:rsidRDefault="00000000" w:rsidP="00B515A4">
      <w:pPr>
        <w:pStyle w:val="NoSpacing"/>
        <w:rPr>
          <w:sz w:val="16"/>
          <w:szCs w:val="16"/>
          <w:lang w:val="en-US"/>
        </w:rPr>
      </w:pPr>
      <w:r>
        <w:rPr>
          <w:rFonts w:eastAsia="Courier New"/>
          <w:sz w:val="16"/>
          <w:szCs w:val="16"/>
          <w:lang w:val="en-US"/>
        </w:rPr>
        <w:t xml:space="preserve">      if (!video || </w:t>
      </w:r>
      <w:proofErr w:type="spellStart"/>
      <w:r>
        <w:rPr>
          <w:rFonts w:eastAsia="Courier New"/>
          <w:sz w:val="16"/>
          <w:szCs w:val="16"/>
          <w:lang w:val="en-US"/>
        </w:rPr>
        <w:t>adManager.isAdPlaying</w:t>
      </w:r>
      <w:proofErr w:type="spellEnd"/>
      <w:r>
        <w:rPr>
          <w:rFonts w:eastAsia="Courier New"/>
          <w:sz w:val="16"/>
          <w:szCs w:val="16"/>
          <w:lang w:val="en-US"/>
        </w:rPr>
        <w:t>) return;</w:t>
      </w:r>
    </w:p>
    <w:p w14:paraId="32FDEF59"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video.paused</w:t>
      </w:r>
      <w:proofErr w:type="spellEnd"/>
      <w:r>
        <w:rPr>
          <w:rFonts w:eastAsia="Courier New"/>
          <w:sz w:val="16"/>
          <w:szCs w:val="16"/>
          <w:lang w:val="en-US"/>
        </w:rPr>
        <w:t xml:space="preserve"> ? </w:t>
      </w:r>
      <w:proofErr w:type="spellStart"/>
      <w:r>
        <w:rPr>
          <w:rFonts w:eastAsia="Courier New"/>
          <w:sz w:val="16"/>
          <w:szCs w:val="16"/>
          <w:lang w:val="en-US"/>
        </w:rPr>
        <w:t>video.play</w:t>
      </w:r>
      <w:proofErr w:type="spellEnd"/>
      <w:r>
        <w:rPr>
          <w:rFonts w:eastAsia="Courier New"/>
          <w:sz w:val="16"/>
          <w:szCs w:val="16"/>
          <w:lang w:val="en-US"/>
        </w:rPr>
        <w:t xml:space="preserve">() : </w:t>
      </w:r>
      <w:proofErr w:type="spellStart"/>
      <w:r>
        <w:rPr>
          <w:rFonts w:eastAsia="Courier New"/>
          <w:sz w:val="16"/>
          <w:szCs w:val="16"/>
          <w:lang w:val="en-US"/>
        </w:rPr>
        <w:t>video.pause</w:t>
      </w:r>
      <w:proofErr w:type="spellEnd"/>
      <w:r>
        <w:rPr>
          <w:rFonts w:eastAsia="Courier New"/>
          <w:sz w:val="16"/>
          <w:szCs w:val="16"/>
          <w:lang w:val="en-US"/>
        </w:rPr>
        <w:t>();</w:t>
      </w:r>
    </w:p>
    <w:p w14:paraId="52D3E75F" w14:textId="77777777" w:rsidR="00DD761B" w:rsidRPr="00B515A4" w:rsidRDefault="00000000" w:rsidP="00B515A4">
      <w:pPr>
        <w:pStyle w:val="NoSpacing"/>
        <w:rPr>
          <w:sz w:val="16"/>
          <w:szCs w:val="16"/>
          <w:lang w:val="en-US"/>
        </w:rPr>
      </w:pPr>
      <w:r>
        <w:rPr>
          <w:rFonts w:eastAsia="Courier New"/>
          <w:sz w:val="16"/>
          <w:szCs w:val="16"/>
          <w:lang w:val="en-US"/>
        </w:rPr>
        <w:t xml:space="preserve">    }, [</w:t>
      </w:r>
      <w:proofErr w:type="spellStart"/>
      <w:r>
        <w:rPr>
          <w:rFonts w:eastAsia="Courier New"/>
          <w:sz w:val="16"/>
          <w:szCs w:val="16"/>
          <w:lang w:val="en-US"/>
        </w:rPr>
        <w:t>adManager</w:t>
      </w:r>
      <w:proofErr w:type="spellEnd"/>
      <w:r>
        <w:rPr>
          <w:rFonts w:eastAsia="Courier New"/>
          <w:sz w:val="16"/>
          <w:szCs w:val="16"/>
          <w:lang w:val="en-US"/>
        </w:rPr>
        <w:t>]);</w:t>
      </w:r>
    </w:p>
    <w:p w14:paraId="266010A3"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E6B10FC" w14:textId="77777777" w:rsidR="00DD761B" w:rsidRPr="00B515A4" w:rsidRDefault="00000000" w:rsidP="00B515A4">
      <w:pPr>
        <w:pStyle w:val="NoSpacing"/>
        <w:rPr>
          <w:sz w:val="16"/>
          <w:szCs w:val="16"/>
          <w:lang w:val="en-US"/>
        </w:rPr>
      </w:pPr>
      <w:r>
        <w:rPr>
          <w:rFonts w:eastAsia="Courier New"/>
          <w:sz w:val="16"/>
          <w:szCs w:val="16"/>
          <w:lang w:val="en-US"/>
        </w:rPr>
        <w:t xml:space="preserve">    return (</w:t>
      </w:r>
    </w:p>
    <w:p w14:paraId="7C77703B" w14:textId="77777777" w:rsidR="00DD761B" w:rsidRPr="00B515A4" w:rsidRDefault="00000000" w:rsidP="00B515A4">
      <w:pPr>
        <w:pStyle w:val="NoSpacing"/>
        <w:rPr>
          <w:sz w:val="16"/>
          <w:szCs w:val="16"/>
          <w:lang w:val="en-US"/>
        </w:rPr>
      </w:pPr>
      <w:r>
        <w:rPr>
          <w:rFonts w:eastAsia="Courier New"/>
          <w:sz w:val="16"/>
          <w:szCs w:val="16"/>
          <w:lang w:val="en-US"/>
        </w:rPr>
        <w:t xml:space="preserve">      &lt;</w:t>
      </w:r>
      <w:proofErr w:type="spellStart"/>
      <w:r>
        <w:rPr>
          <w:rFonts w:eastAsia="Courier New"/>
          <w:sz w:val="16"/>
          <w:szCs w:val="16"/>
          <w:lang w:val="en-US"/>
        </w:rPr>
        <w:t>PlayerContainer</w:t>
      </w:r>
      <w:proofErr w:type="spellEnd"/>
      <w:r>
        <w:rPr>
          <w:rFonts w:eastAsia="Courier New"/>
          <w:sz w:val="16"/>
          <w:szCs w:val="16"/>
          <w:lang w:val="en-US"/>
        </w:rPr>
        <w:t>&gt;</w:t>
      </w:r>
    </w:p>
    <w:p w14:paraId="0D197BBA" w14:textId="77777777" w:rsidR="00DD761B" w:rsidRPr="00B515A4" w:rsidRDefault="00000000" w:rsidP="00B515A4">
      <w:pPr>
        <w:pStyle w:val="NoSpacing"/>
        <w:rPr>
          <w:sz w:val="16"/>
          <w:szCs w:val="16"/>
          <w:lang w:val="en-US"/>
        </w:rPr>
      </w:pPr>
      <w:r>
        <w:rPr>
          <w:rFonts w:eastAsia="Courier New"/>
          <w:sz w:val="16"/>
          <w:szCs w:val="16"/>
          <w:lang w:val="en-US"/>
        </w:rPr>
        <w:t xml:space="preserve">        &lt;</w:t>
      </w:r>
      <w:proofErr w:type="spellStart"/>
      <w:r>
        <w:rPr>
          <w:rFonts w:eastAsia="Courier New"/>
          <w:sz w:val="16"/>
          <w:szCs w:val="16"/>
          <w:lang w:val="en-US"/>
        </w:rPr>
        <w:t>VideoElement</w:t>
      </w:r>
      <w:proofErr w:type="spellEnd"/>
    </w:p>
    <w:p w14:paraId="25AC3E74" w14:textId="77777777" w:rsidR="00DD761B" w:rsidRPr="00B515A4" w:rsidRDefault="00000000" w:rsidP="00B515A4">
      <w:pPr>
        <w:pStyle w:val="NoSpacing"/>
        <w:rPr>
          <w:sz w:val="16"/>
          <w:szCs w:val="16"/>
          <w:lang w:val="en-US"/>
        </w:rPr>
      </w:pPr>
      <w:r>
        <w:rPr>
          <w:rFonts w:eastAsia="Courier New"/>
          <w:sz w:val="16"/>
          <w:szCs w:val="16"/>
          <w:lang w:val="en-US"/>
        </w:rPr>
        <w:t xml:space="preserve">          ref={</w:t>
      </w:r>
      <w:proofErr w:type="spellStart"/>
      <w:r>
        <w:rPr>
          <w:rFonts w:eastAsia="Courier New"/>
          <w:sz w:val="16"/>
          <w:szCs w:val="16"/>
          <w:lang w:val="en-US"/>
        </w:rPr>
        <w:t>videoRef</w:t>
      </w:r>
      <w:proofErr w:type="spellEnd"/>
      <w:r>
        <w:rPr>
          <w:rFonts w:eastAsia="Courier New"/>
          <w:sz w:val="16"/>
          <w:szCs w:val="16"/>
          <w:lang w:val="en-US"/>
        </w:rPr>
        <w:t>}</w:t>
      </w:r>
    </w:p>
    <w:p w14:paraId="5BE49E3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onClick</w:t>
      </w:r>
      <w:proofErr w:type="spellEnd"/>
      <w:r>
        <w:rPr>
          <w:rFonts w:eastAsia="Courier New"/>
          <w:sz w:val="16"/>
          <w:szCs w:val="16"/>
          <w:lang w:val="en-US"/>
        </w:rPr>
        <w:t>={</w:t>
      </w:r>
      <w:proofErr w:type="spellStart"/>
      <w:r>
        <w:rPr>
          <w:rFonts w:eastAsia="Courier New"/>
          <w:sz w:val="16"/>
          <w:szCs w:val="16"/>
          <w:lang w:val="en-US"/>
        </w:rPr>
        <w:t>handleVideoClick</w:t>
      </w:r>
      <w:proofErr w:type="spellEnd"/>
      <w:r>
        <w:rPr>
          <w:rFonts w:eastAsia="Courier New"/>
          <w:sz w:val="16"/>
          <w:szCs w:val="16"/>
          <w:lang w:val="en-US"/>
        </w:rPr>
        <w:t>}</w:t>
      </w:r>
    </w:p>
    <w:p w14:paraId="6C97698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playsInline</w:t>
      </w:r>
      <w:proofErr w:type="spellEnd"/>
    </w:p>
    <w:p w14:paraId="07B8DC1B" w14:textId="77777777" w:rsidR="00DD761B" w:rsidRPr="00B515A4" w:rsidRDefault="00000000" w:rsidP="00B515A4">
      <w:pPr>
        <w:pStyle w:val="NoSpacing"/>
        <w:rPr>
          <w:sz w:val="16"/>
          <w:szCs w:val="16"/>
          <w:lang w:val="en-US"/>
        </w:rPr>
      </w:pPr>
      <w:r>
        <w:rPr>
          <w:rFonts w:eastAsia="Courier New"/>
          <w:sz w:val="16"/>
          <w:szCs w:val="16"/>
          <w:lang w:val="en-US"/>
        </w:rPr>
        <w:t xml:space="preserve">          muted={</w:t>
      </w:r>
      <w:proofErr w:type="spellStart"/>
      <w:r>
        <w:rPr>
          <w:rFonts w:eastAsia="Courier New"/>
          <w:sz w:val="16"/>
          <w:szCs w:val="16"/>
          <w:lang w:val="en-US"/>
        </w:rPr>
        <w:t>playerStore.isMuted</w:t>
      </w:r>
      <w:proofErr w:type="spellEnd"/>
      <w:r>
        <w:rPr>
          <w:rFonts w:eastAsia="Courier New"/>
          <w:sz w:val="16"/>
          <w:szCs w:val="16"/>
          <w:lang w:val="en-US"/>
        </w:rPr>
        <w:t>}</w:t>
      </w:r>
    </w:p>
    <w:p w14:paraId="59E0ACC8" w14:textId="77777777" w:rsidR="00DD761B" w:rsidRPr="00B515A4" w:rsidRDefault="00000000" w:rsidP="00B515A4">
      <w:pPr>
        <w:pStyle w:val="NoSpacing"/>
        <w:rPr>
          <w:sz w:val="16"/>
          <w:szCs w:val="16"/>
          <w:lang w:val="en-US"/>
        </w:rPr>
      </w:pPr>
      <w:r>
        <w:rPr>
          <w:rFonts w:eastAsia="Courier New"/>
          <w:sz w:val="16"/>
          <w:szCs w:val="16"/>
          <w:lang w:val="en-US"/>
        </w:rPr>
        <w:t xml:space="preserve">        /&gt;</w:t>
      </w:r>
    </w:p>
    <w:p w14:paraId="1B515E9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adManager.isAdPlaying</w:t>
      </w:r>
      <w:proofErr w:type="spellEnd"/>
      <w:r>
        <w:rPr>
          <w:rFonts w:eastAsia="Courier New"/>
          <w:sz w:val="16"/>
          <w:szCs w:val="16"/>
          <w:lang w:val="en-US"/>
        </w:rPr>
        <w:t xml:space="preserve"> &amp;&amp; </w:t>
      </w:r>
      <w:proofErr w:type="spellStart"/>
      <w:r>
        <w:rPr>
          <w:rFonts w:eastAsia="Courier New"/>
          <w:sz w:val="16"/>
          <w:szCs w:val="16"/>
          <w:lang w:val="en-US"/>
        </w:rPr>
        <w:t>adManager.currentCreative</w:t>
      </w:r>
      <w:proofErr w:type="spellEnd"/>
      <w:r>
        <w:rPr>
          <w:rFonts w:eastAsia="Courier New"/>
          <w:sz w:val="16"/>
          <w:szCs w:val="16"/>
          <w:lang w:val="en-US"/>
        </w:rPr>
        <w:t xml:space="preserve"> &amp;&amp; (</w:t>
      </w:r>
    </w:p>
    <w:p w14:paraId="1BA7340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adManager.currentCreative.formatType</w:t>
      </w:r>
      <w:proofErr w:type="spellEnd"/>
      <w:r>
        <w:rPr>
          <w:rFonts w:eastAsia="Courier New"/>
          <w:sz w:val="16"/>
          <w:szCs w:val="16"/>
          <w:lang w:val="en-US"/>
        </w:rPr>
        <w:t xml:space="preserve"> === 'video' ? (</w:t>
      </w:r>
    </w:p>
    <w:p w14:paraId="7882E014" w14:textId="77777777" w:rsidR="00DD761B" w:rsidRPr="00B515A4" w:rsidRDefault="00000000" w:rsidP="00B515A4">
      <w:pPr>
        <w:pStyle w:val="NoSpacing"/>
        <w:rPr>
          <w:sz w:val="16"/>
          <w:szCs w:val="16"/>
          <w:lang w:val="en-US"/>
        </w:rPr>
      </w:pPr>
      <w:r>
        <w:rPr>
          <w:rFonts w:eastAsia="Courier New"/>
          <w:sz w:val="16"/>
          <w:szCs w:val="16"/>
          <w:lang w:val="en-US"/>
        </w:rPr>
        <w:t xml:space="preserve">            &lt;</w:t>
      </w:r>
      <w:proofErr w:type="spellStart"/>
      <w:r>
        <w:rPr>
          <w:rFonts w:eastAsia="Courier New"/>
          <w:sz w:val="16"/>
          <w:szCs w:val="16"/>
          <w:lang w:val="en-US"/>
        </w:rPr>
        <w:t>AdPreroll</w:t>
      </w:r>
      <w:proofErr w:type="spellEnd"/>
    </w:p>
    <w:p w14:paraId="4FDB57AD" w14:textId="77777777" w:rsidR="00DD761B" w:rsidRPr="00B515A4" w:rsidRDefault="00000000" w:rsidP="00B515A4">
      <w:pPr>
        <w:pStyle w:val="NoSpacing"/>
        <w:rPr>
          <w:sz w:val="16"/>
          <w:szCs w:val="16"/>
          <w:lang w:val="en-US"/>
        </w:rPr>
      </w:pPr>
      <w:r>
        <w:rPr>
          <w:rFonts w:eastAsia="Courier New"/>
          <w:sz w:val="16"/>
          <w:szCs w:val="16"/>
          <w:lang w:val="en-US"/>
        </w:rPr>
        <w:t xml:space="preserve">              creative={</w:t>
      </w:r>
      <w:proofErr w:type="spellStart"/>
      <w:r>
        <w:rPr>
          <w:rFonts w:eastAsia="Courier New"/>
          <w:sz w:val="16"/>
          <w:szCs w:val="16"/>
          <w:lang w:val="en-US"/>
        </w:rPr>
        <w:t>adManager.currentCreative</w:t>
      </w:r>
      <w:proofErr w:type="spellEnd"/>
      <w:r>
        <w:rPr>
          <w:rFonts w:eastAsia="Courier New"/>
          <w:sz w:val="16"/>
          <w:szCs w:val="16"/>
          <w:lang w:val="en-US"/>
        </w:rPr>
        <w:t>}</w:t>
      </w:r>
    </w:p>
    <w:p w14:paraId="2CBF5DC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canSkip</w:t>
      </w:r>
      <w:proofErr w:type="spellEnd"/>
      <w:r>
        <w:rPr>
          <w:rFonts w:eastAsia="Courier New"/>
          <w:sz w:val="16"/>
          <w:szCs w:val="16"/>
          <w:lang w:val="en-US"/>
        </w:rPr>
        <w:t>={</w:t>
      </w:r>
      <w:proofErr w:type="spellStart"/>
      <w:r>
        <w:rPr>
          <w:rFonts w:eastAsia="Courier New"/>
          <w:sz w:val="16"/>
          <w:szCs w:val="16"/>
          <w:lang w:val="en-US"/>
        </w:rPr>
        <w:t>adManager.canSkip</w:t>
      </w:r>
      <w:proofErr w:type="spellEnd"/>
      <w:r>
        <w:rPr>
          <w:rFonts w:eastAsia="Courier New"/>
          <w:sz w:val="16"/>
          <w:szCs w:val="16"/>
          <w:lang w:val="en-US"/>
        </w:rPr>
        <w:t>}</w:t>
      </w:r>
    </w:p>
    <w:p w14:paraId="447DF556" w14:textId="77777777" w:rsidR="00DD761B" w:rsidRPr="00B515A4" w:rsidRDefault="00000000" w:rsidP="00B515A4">
      <w:pPr>
        <w:pStyle w:val="NoSpacing"/>
        <w:rPr>
          <w:sz w:val="16"/>
          <w:szCs w:val="16"/>
          <w:lang w:val="en-US"/>
        </w:rPr>
      </w:pPr>
      <w:r>
        <w:rPr>
          <w:rFonts w:eastAsia="Courier New"/>
          <w:sz w:val="16"/>
          <w:szCs w:val="16"/>
          <w:lang w:val="en-US"/>
        </w:rPr>
        <w:t xml:space="preserve">              countdown={</w:t>
      </w:r>
      <w:proofErr w:type="spellStart"/>
      <w:r>
        <w:rPr>
          <w:rFonts w:eastAsia="Courier New"/>
          <w:sz w:val="16"/>
          <w:szCs w:val="16"/>
          <w:lang w:val="en-US"/>
        </w:rPr>
        <w:t>adManager.skipCountdown</w:t>
      </w:r>
      <w:proofErr w:type="spellEnd"/>
      <w:r>
        <w:rPr>
          <w:rFonts w:eastAsia="Courier New"/>
          <w:sz w:val="16"/>
          <w:szCs w:val="16"/>
          <w:lang w:val="en-US"/>
        </w:rPr>
        <w:t>}</w:t>
      </w:r>
    </w:p>
    <w:p w14:paraId="2F39ADC0"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onSkip</w:t>
      </w:r>
      <w:proofErr w:type="spellEnd"/>
      <w:r>
        <w:rPr>
          <w:rFonts w:eastAsia="Courier New"/>
          <w:sz w:val="16"/>
          <w:szCs w:val="16"/>
          <w:lang w:val="en-US"/>
        </w:rPr>
        <w:t xml:space="preserve">={() =&gt; </w:t>
      </w:r>
      <w:proofErr w:type="spellStart"/>
      <w:r>
        <w:rPr>
          <w:rFonts w:eastAsia="Courier New"/>
          <w:sz w:val="16"/>
          <w:szCs w:val="16"/>
          <w:lang w:val="en-US"/>
        </w:rPr>
        <w:t>adManager.skipAd</w:t>
      </w:r>
      <w:proofErr w:type="spellEnd"/>
      <w:r>
        <w:rPr>
          <w:rFonts w:eastAsia="Courier New"/>
          <w:sz w:val="16"/>
          <w:szCs w:val="16"/>
          <w:lang w:val="en-US"/>
        </w:rPr>
        <w:t>()}</w:t>
      </w:r>
    </w:p>
    <w:p w14:paraId="52CB597E"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onClick</w:t>
      </w:r>
      <w:proofErr w:type="spellEnd"/>
      <w:r>
        <w:rPr>
          <w:rFonts w:eastAsia="Courier New"/>
          <w:sz w:val="16"/>
          <w:szCs w:val="16"/>
          <w:lang w:val="en-US"/>
        </w:rPr>
        <w:t xml:space="preserve">={() =&gt; </w:t>
      </w:r>
      <w:proofErr w:type="spellStart"/>
      <w:r>
        <w:rPr>
          <w:rFonts w:eastAsia="Courier New"/>
          <w:sz w:val="16"/>
          <w:szCs w:val="16"/>
          <w:lang w:val="en-US"/>
        </w:rPr>
        <w:t>adManager.handleAdClick</w:t>
      </w:r>
      <w:proofErr w:type="spellEnd"/>
      <w:r>
        <w:rPr>
          <w:rFonts w:eastAsia="Courier New"/>
          <w:sz w:val="16"/>
          <w:szCs w:val="16"/>
          <w:lang w:val="en-US"/>
        </w:rPr>
        <w:t>()}</w:t>
      </w:r>
    </w:p>
    <w:p w14:paraId="5E35203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onComplete</w:t>
      </w:r>
      <w:proofErr w:type="spellEnd"/>
      <w:r>
        <w:rPr>
          <w:rFonts w:eastAsia="Courier New"/>
          <w:sz w:val="16"/>
          <w:szCs w:val="16"/>
          <w:lang w:val="en-US"/>
        </w:rPr>
        <w:t>={() =&gt; {</w:t>
      </w:r>
    </w:p>
    <w:p w14:paraId="37210DCF"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adManager.handleAdComplete</w:t>
      </w:r>
      <w:proofErr w:type="spellEnd"/>
      <w:r>
        <w:rPr>
          <w:rFonts w:eastAsia="Courier New"/>
          <w:sz w:val="16"/>
          <w:szCs w:val="16"/>
          <w:lang w:val="en-US"/>
        </w:rPr>
        <w:t>();</w:t>
      </w:r>
    </w:p>
    <w:p w14:paraId="0A1B8A6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handleAdEnd</w:t>
      </w:r>
      <w:proofErr w:type="spellEnd"/>
      <w:r>
        <w:rPr>
          <w:rFonts w:eastAsia="Courier New"/>
          <w:sz w:val="16"/>
          <w:szCs w:val="16"/>
          <w:lang w:val="en-US"/>
        </w:rPr>
        <w:t>();</w:t>
      </w:r>
    </w:p>
    <w:p w14:paraId="5D9960D7"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02506A0" w14:textId="77777777" w:rsidR="00DD761B" w:rsidRPr="00B515A4" w:rsidRDefault="00000000" w:rsidP="00B515A4">
      <w:pPr>
        <w:pStyle w:val="NoSpacing"/>
        <w:rPr>
          <w:sz w:val="16"/>
          <w:szCs w:val="16"/>
          <w:lang w:val="en-US"/>
        </w:rPr>
      </w:pPr>
      <w:r>
        <w:rPr>
          <w:rFonts w:eastAsia="Courier New"/>
          <w:sz w:val="16"/>
          <w:szCs w:val="16"/>
          <w:lang w:val="en-US"/>
        </w:rPr>
        <w:t xml:space="preserve">            /&gt;</w:t>
      </w:r>
    </w:p>
    <w:p w14:paraId="077BFEE5" w14:textId="77777777" w:rsidR="00DD761B" w:rsidRPr="00B515A4" w:rsidRDefault="00000000" w:rsidP="00B515A4">
      <w:pPr>
        <w:pStyle w:val="NoSpacing"/>
        <w:rPr>
          <w:sz w:val="16"/>
          <w:szCs w:val="16"/>
          <w:lang w:val="en-US"/>
        </w:rPr>
      </w:pPr>
      <w:r>
        <w:rPr>
          <w:rFonts w:eastAsia="Courier New"/>
          <w:sz w:val="16"/>
          <w:szCs w:val="16"/>
          <w:lang w:val="en-US"/>
        </w:rPr>
        <w:t xml:space="preserve">          ) : (</w:t>
      </w:r>
    </w:p>
    <w:p w14:paraId="3AEE57B5" w14:textId="77777777" w:rsidR="00DD761B" w:rsidRPr="00B515A4" w:rsidRDefault="00000000" w:rsidP="00B515A4">
      <w:pPr>
        <w:pStyle w:val="NoSpacing"/>
        <w:rPr>
          <w:sz w:val="16"/>
          <w:szCs w:val="16"/>
          <w:lang w:val="en-US"/>
        </w:rPr>
      </w:pPr>
      <w:r>
        <w:rPr>
          <w:rFonts w:eastAsia="Courier New"/>
          <w:sz w:val="16"/>
          <w:szCs w:val="16"/>
          <w:lang w:val="en-US"/>
        </w:rPr>
        <w:t xml:space="preserve">            &lt;</w:t>
      </w:r>
      <w:proofErr w:type="spellStart"/>
      <w:r>
        <w:rPr>
          <w:rFonts w:eastAsia="Courier New"/>
          <w:sz w:val="16"/>
          <w:szCs w:val="16"/>
          <w:lang w:val="en-US"/>
        </w:rPr>
        <w:t>AdOverlay</w:t>
      </w:r>
      <w:proofErr w:type="spellEnd"/>
    </w:p>
    <w:p w14:paraId="64A77D4A" w14:textId="77777777" w:rsidR="00DD761B" w:rsidRPr="00B515A4" w:rsidRDefault="00000000" w:rsidP="00B515A4">
      <w:pPr>
        <w:pStyle w:val="NoSpacing"/>
        <w:rPr>
          <w:sz w:val="16"/>
          <w:szCs w:val="16"/>
          <w:lang w:val="en-US"/>
        </w:rPr>
      </w:pPr>
      <w:r>
        <w:rPr>
          <w:rFonts w:eastAsia="Courier New"/>
          <w:sz w:val="16"/>
          <w:szCs w:val="16"/>
          <w:lang w:val="en-US"/>
        </w:rPr>
        <w:t xml:space="preserve">              creative={</w:t>
      </w:r>
      <w:proofErr w:type="spellStart"/>
      <w:r>
        <w:rPr>
          <w:rFonts w:eastAsia="Courier New"/>
          <w:sz w:val="16"/>
          <w:szCs w:val="16"/>
          <w:lang w:val="en-US"/>
        </w:rPr>
        <w:t>adManager.currentCreative</w:t>
      </w:r>
      <w:proofErr w:type="spellEnd"/>
      <w:r>
        <w:rPr>
          <w:rFonts w:eastAsia="Courier New"/>
          <w:sz w:val="16"/>
          <w:szCs w:val="16"/>
          <w:lang w:val="en-US"/>
        </w:rPr>
        <w:t>}</w:t>
      </w:r>
    </w:p>
    <w:p w14:paraId="087E651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onClick</w:t>
      </w:r>
      <w:proofErr w:type="spellEnd"/>
      <w:r>
        <w:rPr>
          <w:rFonts w:eastAsia="Courier New"/>
          <w:sz w:val="16"/>
          <w:szCs w:val="16"/>
          <w:lang w:val="en-US"/>
        </w:rPr>
        <w:t xml:space="preserve">={() =&gt; </w:t>
      </w:r>
      <w:proofErr w:type="spellStart"/>
      <w:r>
        <w:rPr>
          <w:rFonts w:eastAsia="Courier New"/>
          <w:sz w:val="16"/>
          <w:szCs w:val="16"/>
          <w:lang w:val="en-US"/>
        </w:rPr>
        <w:t>adManager.handleAdClick</w:t>
      </w:r>
      <w:proofErr w:type="spellEnd"/>
      <w:r>
        <w:rPr>
          <w:rFonts w:eastAsia="Courier New"/>
          <w:sz w:val="16"/>
          <w:szCs w:val="16"/>
          <w:lang w:val="en-US"/>
        </w:rPr>
        <w:t>()}</w:t>
      </w:r>
    </w:p>
    <w:p w14:paraId="73F9CC3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onClose</w:t>
      </w:r>
      <w:proofErr w:type="spellEnd"/>
      <w:r>
        <w:rPr>
          <w:rFonts w:eastAsia="Courier New"/>
          <w:sz w:val="16"/>
          <w:szCs w:val="16"/>
          <w:lang w:val="en-US"/>
        </w:rPr>
        <w:t>={() =&gt; {</w:t>
      </w:r>
    </w:p>
    <w:p w14:paraId="511C738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adManager.handleAdComplete</w:t>
      </w:r>
      <w:proofErr w:type="spellEnd"/>
      <w:r>
        <w:rPr>
          <w:rFonts w:eastAsia="Courier New"/>
          <w:sz w:val="16"/>
          <w:szCs w:val="16"/>
          <w:lang w:val="en-US"/>
        </w:rPr>
        <w:t>();</w:t>
      </w:r>
    </w:p>
    <w:p w14:paraId="4B88231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handleAdEnd</w:t>
      </w:r>
      <w:proofErr w:type="spellEnd"/>
      <w:r>
        <w:rPr>
          <w:rFonts w:eastAsia="Courier New"/>
          <w:sz w:val="16"/>
          <w:szCs w:val="16"/>
          <w:lang w:val="en-US"/>
        </w:rPr>
        <w:t>();</w:t>
      </w:r>
    </w:p>
    <w:p w14:paraId="40B7BDB1"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3F504F1" w14:textId="77777777" w:rsidR="00DD761B" w:rsidRPr="00B515A4" w:rsidRDefault="00000000" w:rsidP="00B515A4">
      <w:pPr>
        <w:pStyle w:val="NoSpacing"/>
        <w:rPr>
          <w:sz w:val="16"/>
          <w:szCs w:val="16"/>
          <w:lang w:val="en-US"/>
        </w:rPr>
      </w:pPr>
      <w:r>
        <w:rPr>
          <w:rFonts w:eastAsia="Courier New"/>
          <w:sz w:val="16"/>
          <w:szCs w:val="16"/>
          <w:lang w:val="en-US"/>
        </w:rPr>
        <w:t xml:space="preserve">            /&gt;</w:t>
      </w:r>
    </w:p>
    <w:p w14:paraId="49CB82FE"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F6D244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3914FDF3"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adManager.isAdPlaying</w:t>
      </w:r>
      <w:proofErr w:type="spellEnd"/>
      <w:r>
        <w:rPr>
          <w:rFonts w:eastAsia="Courier New"/>
          <w:sz w:val="16"/>
          <w:szCs w:val="16"/>
          <w:lang w:val="en-US"/>
        </w:rPr>
        <w:t xml:space="preserve"> &amp;&amp; (</w:t>
      </w:r>
    </w:p>
    <w:p w14:paraId="755F246C" w14:textId="77777777" w:rsidR="00DD761B" w:rsidRPr="00B515A4" w:rsidRDefault="00000000" w:rsidP="00B515A4">
      <w:pPr>
        <w:pStyle w:val="NoSpacing"/>
        <w:rPr>
          <w:sz w:val="16"/>
          <w:szCs w:val="16"/>
          <w:lang w:val="en-US"/>
        </w:rPr>
      </w:pPr>
      <w:r>
        <w:rPr>
          <w:rFonts w:eastAsia="Courier New"/>
          <w:sz w:val="16"/>
          <w:szCs w:val="16"/>
          <w:lang w:val="en-US"/>
        </w:rPr>
        <w:t xml:space="preserve">          &lt;</w:t>
      </w:r>
      <w:proofErr w:type="spellStart"/>
      <w:r>
        <w:rPr>
          <w:rFonts w:eastAsia="Courier New"/>
          <w:sz w:val="16"/>
          <w:szCs w:val="16"/>
          <w:lang w:val="en-US"/>
        </w:rPr>
        <w:t>PlayerControls</w:t>
      </w:r>
      <w:proofErr w:type="spellEnd"/>
      <w:r>
        <w:rPr>
          <w:rFonts w:eastAsia="Courier New"/>
          <w:sz w:val="16"/>
          <w:szCs w:val="16"/>
          <w:lang w:val="en-US"/>
        </w:rPr>
        <w:t xml:space="preserve"> </w:t>
      </w:r>
      <w:proofErr w:type="spellStart"/>
      <w:r>
        <w:rPr>
          <w:rFonts w:eastAsia="Courier New"/>
          <w:sz w:val="16"/>
          <w:szCs w:val="16"/>
          <w:lang w:val="en-US"/>
        </w:rPr>
        <w:t>videoRef</w:t>
      </w:r>
      <w:proofErr w:type="spellEnd"/>
      <w:r>
        <w:rPr>
          <w:rFonts w:eastAsia="Courier New"/>
          <w:sz w:val="16"/>
          <w:szCs w:val="16"/>
          <w:lang w:val="en-US"/>
        </w:rPr>
        <w:t>={</w:t>
      </w:r>
      <w:proofErr w:type="spellStart"/>
      <w:r>
        <w:rPr>
          <w:rFonts w:eastAsia="Courier New"/>
          <w:sz w:val="16"/>
          <w:szCs w:val="16"/>
          <w:lang w:val="en-US"/>
        </w:rPr>
        <w:t>videoRef</w:t>
      </w:r>
      <w:proofErr w:type="spellEnd"/>
      <w:r>
        <w:rPr>
          <w:rFonts w:eastAsia="Courier New"/>
          <w:sz w:val="16"/>
          <w:szCs w:val="16"/>
          <w:lang w:val="en-US"/>
        </w:rPr>
        <w:t>} /&gt;</w:t>
      </w:r>
    </w:p>
    <w:p w14:paraId="5E053892"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9582444" w14:textId="77777777" w:rsidR="00DD761B" w:rsidRPr="00B515A4" w:rsidRDefault="00000000" w:rsidP="00B515A4">
      <w:pPr>
        <w:pStyle w:val="NoSpacing"/>
        <w:rPr>
          <w:sz w:val="16"/>
          <w:szCs w:val="16"/>
          <w:lang w:val="en-US"/>
        </w:rPr>
      </w:pPr>
      <w:r>
        <w:rPr>
          <w:rFonts w:eastAsia="Courier New"/>
          <w:sz w:val="16"/>
          <w:szCs w:val="16"/>
          <w:lang w:val="en-US"/>
        </w:rPr>
        <w:t xml:space="preserve">      &lt;/</w:t>
      </w:r>
      <w:proofErr w:type="spellStart"/>
      <w:r>
        <w:rPr>
          <w:rFonts w:eastAsia="Courier New"/>
          <w:sz w:val="16"/>
          <w:szCs w:val="16"/>
          <w:lang w:val="en-US"/>
        </w:rPr>
        <w:t>PlayerContainer</w:t>
      </w:r>
      <w:proofErr w:type="spellEnd"/>
      <w:r>
        <w:rPr>
          <w:rFonts w:eastAsia="Courier New"/>
          <w:sz w:val="16"/>
          <w:szCs w:val="16"/>
          <w:lang w:val="en-US"/>
        </w:rPr>
        <w:t>&gt;</w:t>
      </w:r>
    </w:p>
    <w:p w14:paraId="1573F569"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C9A732C"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C411109" w14:textId="77777777" w:rsidR="00B515A4" w:rsidRDefault="00000000" w:rsidP="00B515A4">
      <w:pPr>
        <w:pStyle w:val="NoSpacing"/>
        <w:rPr>
          <w:rFonts w:eastAsia="Courier New"/>
          <w:sz w:val="16"/>
          <w:szCs w:val="16"/>
          <w:lang w:val="en-US"/>
        </w:rPr>
        <w:sectPr w:rsidR="00B515A4" w:rsidSect="00B515A4">
          <w:type w:val="continuous"/>
          <w:pgSz w:w="11906" w:h="16838"/>
          <w:pgMar w:top="1134" w:right="851" w:bottom="1134" w:left="1701" w:header="708" w:footer="708" w:gutter="0"/>
          <w:cols w:num="2" w:space="720"/>
          <w:docGrid w:linePitch="360"/>
        </w:sectPr>
      </w:pPr>
      <w:r>
        <w:rPr>
          <w:rFonts w:eastAsia="Courier New"/>
          <w:sz w:val="16"/>
          <w:szCs w:val="16"/>
          <w:lang w:val="en-US"/>
        </w:rPr>
        <w:t>);</w:t>
      </w:r>
    </w:p>
    <w:p w14:paraId="17376D00" w14:textId="77777777" w:rsidR="00B515A4" w:rsidRPr="00B13B61" w:rsidRDefault="00B515A4" w:rsidP="00B515A4">
      <w:pPr>
        <w:pStyle w:val="NoSpacing"/>
        <w:rPr>
          <w:lang w:val="en-US"/>
        </w:rPr>
      </w:pPr>
      <w:bookmarkStart w:id="58" w:name="_Toc227270416"/>
    </w:p>
    <w:p w14:paraId="445D4DAD" w14:textId="69BBABBF" w:rsidR="00B515A4" w:rsidRPr="00B13B61" w:rsidRDefault="00B515A4" w:rsidP="00B515A4">
      <w:pPr>
        <w:pStyle w:val="NoSpacing"/>
        <w:jc w:val="center"/>
        <w:rPr>
          <w:lang w:val="en-US"/>
        </w:rPr>
      </w:pPr>
      <w:r>
        <w:t>Рис</w:t>
      </w:r>
      <w:r w:rsidRPr="00B13B61">
        <w:rPr>
          <w:lang w:val="en-US"/>
        </w:rPr>
        <w:t xml:space="preserve">. </w:t>
      </w:r>
      <w:r>
        <w:t>П</w:t>
      </w:r>
      <w:r w:rsidRPr="00B13B61">
        <w:rPr>
          <w:lang w:val="en-US"/>
        </w:rPr>
        <w:t xml:space="preserve">3.2. </w:t>
      </w:r>
      <w:r>
        <w:t>Модуль</w:t>
      </w:r>
      <w:r w:rsidRPr="00B13B61">
        <w:rPr>
          <w:lang w:val="en-US"/>
        </w:rPr>
        <w:t xml:space="preserve"> </w:t>
      </w:r>
      <w:proofErr w:type="spellStart"/>
      <w:r>
        <w:rPr>
          <w:lang w:val="en-US"/>
        </w:rPr>
        <w:t>VideoPlayer</w:t>
      </w:r>
      <w:proofErr w:type="spellEnd"/>
      <w:r w:rsidRPr="00B13B61">
        <w:rPr>
          <w:lang w:val="en-US"/>
        </w:rPr>
        <w:t xml:space="preserve"> (</w:t>
      </w:r>
      <w:r w:rsidR="00B13B61">
        <w:t>видео</w:t>
      </w:r>
      <w:proofErr w:type="spellStart"/>
      <w:r w:rsidR="00B13B61" w:rsidRPr="00B13B61">
        <w:rPr>
          <w:lang w:val="en-US"/>
        </w:rPr>
        <w:t>плеер</w:t>
      </w:r>
      <w:proofErr w:type="spellEnd"/>
      <w:r w:rsidRPr="00B13B61">
        <w:rPr>
          <w:lang w:val="en-US"/>
        </w:rPr>
        <w:t>)</w:t>
      </w:r>
      <w:bookmarkEnd w:id="58"/>
    </w:p>
    <w:p w14:paraId="4A79B3EC" w14:textId="77777777" w:rsidR="00B515A4" w:rsidRPr="00B13B61" w:rsidRDefault="00B515A4" w:rsidP="00B515A4">
      <w:pPr>
        <w:spacing w:line="240" w:lineRule="auto"/>
        <w:ind w:firstLine="0"/>
        <w:jc w:val="left"/>
        <w:rPr>
          <w:lang w:val="en-US"/>
        </w:rPr>
      </w:pPr>
      <w:r w:rsidRPr="00B13B61">
        <w:rPr>
          <w:lang w:val="en-US"/>
        </w:rPr>
        <w:br w:type="page"/>
      </w:r>
    </w:p>
    <w:p w14:paraId="39F848EA" w14:textId="77777777" w:rsidR="00DD761B" w:rsidRPr="00B13B61" w:rsidRDefault="00DD761B" w:rsidP="00B515A4">
      <w:pPr>
        <w:ind w:firstLine="0"/>
        <w:rPr>
          <w:lang w:val="en-US"/>
        </w:rPr>
      </w:pPr>
    </w:p>
    <w:p w14:paraId="05120D3B" w14:textId="77777777" w:rsidR="00B515A4" w:rsidRDefault="00B515A4" w:rsidP="00B515A4">
      <w:pPr>
        <w:pStyle w:val="NoSpacing"/>
        <w:rPr>
          <w:rFonts w:eastAsia="Courier New"/>
          <w:sz w:val="16"/>
          <w:szCs w:val="16"/>
          <w:lang w:val="en-US"/>
        </w:rPr>
        <w:sectPr w:rsidR="00B515A4">
          <w:type w:val="continuous"/>
          <w:pgSz w:w="11906" w:h="16838"/>
          <w:pgMar w:top="1134" w:right="851" w:bottom="1134" w:left="1701" w:header="708" w:footer="708" w:gutter="0"/>
          <w:cols w:space="720"/>
          <w:docGrid w:linePitch="360"/>
        </w:sectPr>
      </w:pPr>
    </w:p>
    <w:p w14:paraId="20924A35" w14:textId="77777777" w:rsidR="00DD761B" w:rsidRPr="00B515A4" w:rsidRDefault="00000000" w:rsidP="00B515A4">
      <w:pPr>
        <w:pStyle w:val="NoSpacing"/>
        <w:rPr>
          <w:sz w:val="16"/>
          <w:szCs w:val="16"/>
          <w:lang w:val="en-US"/>
        </w:rPr>
      </w:pPr>
      <w:r>
        <w:rPr>
          <w:rFonts w:eastAsia="Courier New"/>
          <w:sz w:val="16"/>
          <w:szCs w:val="16"/>
          <w:lang w:val="en-US"/>
        </w:rPr>
        <w:t>import * as Sentry from '@sentry/react';</w:t>
      </w:r>
    </w:p>
    <w:p w14:paraId="2735887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BC0A2A1" w14:textId="77777777" w:rsidR="00DD761B" w:rsidRPr="00B515A4" w:rsidRDefault="00000000" w:rsidP="00B515A4">
      <w:pPr>
        <w:pStyle w:val="NoSpacing"/>
        <w:rPr>
          <w:sz w:val="16"/>
          <w:szCs w:val="16"/>
          <w:lang w:val="en-US"/>
        </w:rPr>
      </w:pPr>
      <w:r>
        <w:rPr>
          <w:rFonts w:eastAsia="Courier New"/>
          <w:sz w:val="16"/>
          <w:szCs w:val="16"/>
          <w:lang w:val="en-US"/>
        </w:rPr>
        <w:t xml:space="preserve">interface </w:t>
      </w:r>
      <w:proofErr w:type="spellStart"/>
      <w:r>
        <w:rPr>
          <w:rFonts w:eastAsia="Courier New"/>
          <w:sz w:val="16"/>
          <w:szCs w:val="16"/>
          <w:lang w:val="en-US"/>
        </w:rPr>
        <w:t>TrackingEvent</w:t>
      </w:r>
      <w:proofErr w:type="spellEnd"/>
      <w:r>
        <w:rPr>
          <w:rFonts w:eastAsia="Courier New"/>
          <w:sz w:val="16"/>
          <w:szCs w:val="16"/>
          <w:lang w:val="en-US"/>
        </w:rPr>
        <w:t xml:space="preserve"> {</w:t>
      </w:r>
    </w:p>
    <w:p w14:paraId="382BE82F" w14:textId="77777777" w:rsidR="00DD761B" w:rsidRPr="00B515A4" w:rsidRDefault="00000000" w:rsidP="00B515A4">
      <w:pPr>
        <w:pStyle w:val="NoSpacing"/>
        <w:rPr>
          <w:sz w:val="16"/>
          <w:szCs w:val="16"/>
          <w:lang w:val="en-US"/>
        </w:rPr>
      </w:pPr>
      <w:r>
        <w:rPr>
          <w:rFonts w:eastAsia="Courier New"/>
          <w:sz w:val="16"/>
          <w:szCs w:val="16"/>
          <w:lang w:val="en-US"/>
        </w:rPr>
        <w:t xml:space="preserve">  type: 'impression' | 'click' | 'skip' | 'complete';</w:t>
      </w:r>
    </w:p>
    <w:p w14:paraId="077729E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creativeId</w:t>
      </w:r>
      <w:proofErr w:type="spellEnd"/>
      <w:r>
        <w:rPr>
          <w:rFonts w:eastAsia="Courier New"/>
          <w:sz w:val="16"/>
          <w:szCs w:val="16"/>
          <w:lang w:val="en-US"/>
        </w:rPr>
        <w:t>: number;</w:t>
      </w:r>
    </w:p>
    <w:p w14:paraId="018FE3DB" w14:textId="77777777" w:rsidR="00DD761B" w:rsidRPr="00B515A4" w:rsidRDefault="00000000" w:rsidP="00B515A4">
      <w:pPr>
        <w:pStyle w:val="NoSpacing"/>
        <w:rPr>
          <w:sz w:val="16"/>
          <w:szCs w:val="16"/>
          <w:lang w:val="en-US"/>
        </w:rPr>
      </w:pPr>
      <w:r>
        <w:rPr>
          <w:rFonts w:eastAsia="Courier New"/>
          <w:sz w:val="16"/>
          <w:szCs w:val="16"/>
          <w:lang w:val="en-US"/>
        </w:rPr>
        <w:t xml:space="preserve">  timestamp: number;</w:t>
      </w:r>
    </w:p>
    <w:p w14:paraId="082506FA" w14:textId="77777777" w:rsidR="00DD761B" w:rsidRPr="00B515A4" w:rsidRDefault="00000000" w:rsidP="00B515A4">
      <w:pPr>
        <w:pStyle w:val="NoSpacing"/>
        <w:rPr>
          <w:sz w:val="16"/>
          <w:szCs w:val="16"/>
          <w:lang w:val="en-US"/>
        </w:rPr>
      </w:pPr>
      <w:r>
        <w:rPr>
          <w:rFonts w:eastAsia="Courier New"/>
          <w:sz w:val="16"/>
          <w:szCs w:val="16"/>
          <w:lang w:val="en-US"/>
        </w:rPr>
        <w:t xml:space="preserve">  metadata?: Record&lt;string, string&gt;;</w:t>
      </w:r>
    </w:p>
    <w:p w14:paraId="0F896410" w14:textId="77777777" w:rsidR="00DD761B" w:rsidRPr="00B515A4" w:rsidRDefault="00000000" w:rsidP="00B515A4">
      <w:pPr>
        <w:pStyle w:val="NoSpacing"/>
        <w:rPr>
          <w:sz w:val="16"/>
          <w:szCs w:val="16"/>
          <w:lang w:val="en-US"/>
        </w:rPr>
      </w:pPr>
      <w:r>
        <w:rPr>
          <w:rFonts w:eastAsia="Courier New"/>
          <w:sz w:val="16"/>
          <w:szCs w:val="16"/>
          <w:lang w:val="en-US"/>
        </w:rPr>
        <w:t>}</w:t>
      </w:r>
    </w:p>
    <w:p w14:paraId="24D0847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E772987" w14:textId="77777777" w:rsidR="00DD761B" w:rsidRPr="00B515A4" w:rsidRDefault="00000000" w:rsidP="00B515A4">
      <w:pPr>
        <w:pStyle w:val="NoSpacing"/>
        <w:rPr>
          <w:sz w:val="16"/>
          <w:szCs w:val="16"/>
          <w:lang w:val="en-US"/>
        </w:rPr>
      </w:pPr>
      <w:r>
        <w:rPr>
          <w:rFonts w:eastAsia="Courier New"/>
          <w:sz w:val="16"/>
          <w:szCs w:val="16"/>
          <w:lang w:val="en-US"/>
        </w:rPr>
        <w:t xml:space="preserve">class </w:t>
      </w:r>
      <w:proofErr w:type="spellStart"/>
      <w:r>
        <w:rPr>
          <w:rFonts w:eastAsia="Courier New"/>
          <w:sz w:val="16"/>
          <w:szCs w:val="16"/>
          <w:lang w:val="en-US"/>
        </w:rPr>
        <w:t>AnalyticsTrackerService</w:t>
      </w:r>
      <w:proofErr w:type="spellEnd"/>
      <w:r>
        <w:rPr>
          <w:rFonts w:eastAsia="Courier New"/>
          <w:sz w:val="16"/>
          <w:szCs w:val="16"/>
          <w:lang w:val="en-US"/>
        </w:rPr>
        <w:t xml:space="preserve"> {</w:t>
      </w:r>
    </w:p>
    <w:p w14:paraId="6C810322" w14:textId="77777777" w:rsidR="00DD761B" w:rsidRPr="00B515A4" w:rsidRDefault="00000000" w:rsidP="00B515A4">
      <w:pPr>
        <w:pStyle w:val="NoSpacing"/>
        <w:rPr>
          <w:sz w:val="16"/>
          <w:szCs w:val="16"/>
          <w:lang w:val="en-US"/>
        </w:rPr>
      </w:pPr>
      <w:r>
        <w:rPr>
          <w:rFonts w:eastAsia="Courier New"/>
          <w:sz w:val="16"/>
          <w:szCs w:val="16"/>
          <w:lang w:val="en-US"/>
        </w:rPr>
        <w:t xml:space="preserve">  private </w:t>
      </w:r>
      <w:proofErr w:type="spellStart"/>
      <w:r>
        <w:rPr>
          <w:rFonts w:eastAsia="Courier New"/>
          <w:sz w:val="16"/>
          <w:szCs w:val="16"/>
          <w:lang w:val="en-US"/>
        </w:rPr>
        <w:t>eventBuffer</w:t>
      </w:r>
      <w:proofErr w:type="spellEnd"/>
      <w:r>
        <w:rPr>
          <w:rFonts w:eastAsia="Courier New"/>
          <w:sz w:val="16"/>
          <w:szCs w:val="16"/>
          <w:lang w:val="en-US"/>
        </w:rPr>
        <w:t xml:space="preserve">: </w:t>
      </w:r>
      <w:proofErr w:type="spellStart"/>
      <w:r>
        <w:rPr>
          <w:rFonts w:eastAsia="Courier New"/>
          <w:sz w:val="16"/>
          <w:szCs w:val="16"/>
          <w:lang w:val="en-US"/>
        </w:rPr>
        <w:t>TrackingEvent</w:t>
      </w:r>
      <w:proofErr w:type="spellEnd"/>
      <w:r>
        <w:rPr>
          <w:rFonts w:eastAsia="Courier New"/>
          <w:sz w:val="16"/>
          <w:szCs w:val="16"/>
          <w:lang w:val="en-US"/>
        </w:rPr>
        <w:t>[] = [];</w:t>
      </w:r>
    </w:p>
    <w:p w14:paraId="2C6224EA" w14:textId="77777777" w:rsidR="00DD761B" w:rsidRPr="00B515A4" w:rsidRDefault="00000000" w:rsidP="00B515A4">
      <w:pPr>
        <w:pStyle w:val="NoSpacing"/>
        <w:rPr>
          <w:sz w:val="16"/>
          <w:szCs w:val="16"/>
          <w:lang w:val="en-US"/>
        </w:rPr>
      </w:pPr>
      <w:r>
        <w:rPr>
          <w:rFonts w:eastAsia="Courier New"/>
          <w:sz w:val="16"/>
          <w:szCs w:val="16"/>
          <w:lang w:val="en-US"/>
        </w:rPr>
        <w:t xml:space="preserve">  private </w:t>
      </w:r>
      <w:proofErr w:type="spellStart"/>
      <w:r>
        <w:rPr>
          <w:rFonts w:eastAsia="Courier New"/>
          <w:sz w:val="16"/>
          <w:szCs w:val="16"/>
          <w:lang w:val="en-US"/>
        </w:rPr>
        <w:t>flushInterval</w:t>
      </w:r>
      <w:proofErr w:type="spellEnd"/>
      <w:r>
        <w:rPr>
          <w:rFonts w:eastAsia="Courier New"/>
          <w:sz w:val="16"/>
          <w:szCs w:val="16"/>
          <w:lang w:val="en-US"/>
        </w:rPr>
        <w:t xml:space="preserve">: </w:t>
      </w:r>
      <w:proofErr w:type="spellStart"/>
      <w:r>
        <w:rPr>
          <w:rFonts w:eastAsia="Courier New"/>
          <w:sz w:val="16"/>
          <w:szCs w:val="16"/>
          <w:lang w:val="en-US"/>
        </w:rPr>
        <w:t>ReturnType</w:t>
      </w:r>
      <w:proofErr w:type="spellEnd"/>
      <w:r>
        <w:rPr>
          <w:rFonts w:eastAsia="Courier New"/>
          <w:sz w:val="16"/>
          <w:szCs w:val="16"/>
          <w:lang w:val="en-US"/>
        </w:rPr>
        <w:t>&lt;</w:t>
      </w:r>
      <w:proofErr w:type="spellStart"/>
      <w:r>
        <w:rPr>
          <w:rFonts w:eastAsia="Courier New"/>
          <w:sz w:val="16"/>
          <w:szCs w:val="16"/>
          <w:lang w:val="en-US"/>
        </w:rPr>
        <w:t>typeof</w:t>
      </w:r>
      <w:proofErr w:type="spellEnd"/>
      <w:r>
        <w:rPr>
          <w:rFonts w:eastAsia="Courier New"/>
          <w:sz w:val="16"/>
          <w:szCs w:val="16"/>
          <w:lang w:val="en-US"/>
        </w:rPr>
        <w:t xml:space="preserve"> </w:t>
      </w:r>
      <w:proofErr w:type="spellStart"/>
      <w:r>
        <w:rPr>
          <w:rFonts w:eastAsia="Courier New"/>
          <w:sz w:val="16"/>
          <w:szCs w:val="16"/>
          <w:lang w:val="en-US"/>
        </w:rPr>
        <w:t>setInterval</w:t>
      </w:r>
      <w:proofErr w:type="spellEnd"/>
      <w:r>
        <w:rPr>
          <w:rFonts w:eastAsia="Courier New"/>
          <w:sz w:val="16"/>
          <w:szCs w:val="16"/>
          <w:lang w:val="en-US"/>
        </w:rPr>
        <w:t>&gt; | null = null;</w:t>
      </w:r>
    </w:p>
    <w:p w14:paraId="4C2EFEB2" w14:textId="77777777" w:rsidR="00DD761B" w:rsidRPr="00B515A4" w:rsidRDefault="00000000" w:rsidP="00B515A4">
      <w:pPr>
        <w:pStyle w:val="NoSpacing"/>
        <w:rPr>
          <w:sz w:val="16"/>
          <w:szCs w:val="16"/>
          <w:lang w:val="en-US"/>
        </w:rPr>
      </w:pPr>
      <w:r>
        <w:rPr>
          <w:rFonts w:eastAsia="Courier New"/>
          <w:sz w:val="16"/>
          <w:szCs w:val="16"/>
          <w:lang w:val="en-US"/>
        </w:rPr>
        <w:t xml:space="preserve">  private </w:t>
      </w:r>
      <w:proofErr w:type="spellStart"/>
      <w:r>
        <w:rPr>
          <w:rFonts w:eastAsia="Courier New"/>
          <w:sz w:val="16"/>
          <w:szCs w:val="16"/>
          <w:lang w:val="en-US"/>
        </w:rPr>
        <w:t>readonly</w:t>
      </w:r>
      <w:proofErr w:type="spellEnd"/>
      <w:r>
        <w:rPr>
          <w:rFonts w:eastAsia="Courier New"/>
          <w:sz w:val="16"/>
          <w:szCs w:val="16"/>
          <w:lang w:val="en-US"/>
        </w:rPr>
        <w:t xml:space="preserve"> BUFFER_SIZE = 10;</w:t>
      </w:r>
    </w:p>
    <w:p w14:paraId="41EDDCC3" w14:textId="77777777" w:rsidR="00DD761B" w:rsidRPr="00B515A4" w:rsidRDefault="00000000" w:rsidP="00B515A4">
      <w:pPr>
        <w:pStyle w:val="NoSpacing"/>
        <w:rPr>
          <w:sz w:val="16"/>
          <w:szCs w:val="16"/>
          <w:lang w:val="en-US"/>
        </w:rPr>
      </w:pPr>
      <w:r>
        <w:rPr>
          <w:rFonts w:eastAsia="Courier New"/>
          <w:sz w:val="16"/>
          <w:szCs w:val="16"/>
          <w:lang w:val="en-US"/>
        </w:rPr>
        <w:t xml:space="preserve">  private </w:t>
      </w:r>
      <w:proofErr w:type="spellStart"/>
      <w:r>
        <w:rPr>
          <w:rFonts w:eastAsia="Courier New"/>
          <w:sz w:val="16"/>
          <w:szCs w:val="16"/>
          <w:lang w:val="en-US"/>
        </w:rPr>
        <w:t>readonly</w:t>
      </w:r>
      <w:proofErr w:type="spellEnd"/>
      <w:r>
        <w:rPr>
          <w:rFonts w:eastAsia="Courier New"/>
          <w:sz w:val="16"/>
          <w:szCs w:val="16"/>
          <w:lang w:val="en-US"/>
        </w:rPr>
        <w:t xml:space="preserve"> FLUSH_INTERVAL_MS = 5000;</w:t>
      </w:r>
    </w:p>
    <w:p w14:paraId="5D3B0678" w14:textId="77777777" w:rsidR="00DD761B" w:rsidRPr="00B515A4" w:rsidRDefault="00000000" w:rsidP="00B515A4">
      <w:pPr>
        <w:pStyle w:val="NoSpacing"/>
        <w:rPr>
          <w:sz w:val="16"/>
          <w:szCs w:val="16"/>
          <w:lang w:val="en-US"/>
        </w:rPr>
      </w:pPr>
      <w:r>
        <w:rPr>
          <w:rFonts w:eastAsia="Courier New"/>
          <w:sz w:val="16"/>
          <w:szCs w:val="16"/>
          <w:lang w:val="en-US"/>
        </w:rPr>
        <w:t xml:space="preserve">  private </w:t>
      </w:r>
      <w:proofErr w:type="spellStart"/>
      <w:r>
        <w:rPr>
          <w:rFonts w:eastAsia="Courier New"/>
          <w:sz w:val="16"/>
          <w:szCs w:val="16"/>
          <w:lang w:val="en-US"/>
        </w:rPr>
        <w:t>readonly</w:t>
      </w:r>
      <w:proofErr w:type="spellEnd"/>
      <w:r>
        <w:rPr>
          <w:rFonts w:eastAsia="Courier New"/>
          <w:sz w:val="16"/>
          <w:szCs w:val="16"/>
          <w:lang w:val="en-US"/>
        </w:rPr>
        <w:t xml:space="preserve"> API_ENDPOINT = '/</w:t>
      </w:r>
      <w:proofErr w:type="spellStart"/>
      <w:r>
        <w:rPr>
          <w:rFonts w:eastAsia="Courier New"/>
          <w:sz w:val="16"/>
          <w:szCs w:val="16"/>
          <w:lang w:val="en-US"/>
        </w:rPr>
        <w:t>api</w:t>
      </w:r>
      <w:proofErr w:type="spellEnd"/>
      <w:r>
        <w:rPr>
          <w:rFonts w:eastAsia="Courier New"/>
          <w:sz w:val="16"/>
          <w:szCs w:val="16"/>
          <w:lang w:val="en-US"/>
        </w:rPr>
        <w:t>/analytics/events';</w:t>
      </w:r>
    </w:p>
    <w:p w14:paraId="3C741D6F"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D99FE1F" w14:textId="77777777" w:rsidR="00DD761B" w:rsidRPr="00B515A4" w:rsidRDefault="00000000" w:rsidP="00B515A4">
      <w:pPr>
        <w:pStyle w:val="NoSpacing"/>
        <w:rPr>
          <w:sz w:val="16"/>
          <w:szCs w:val="16"/>
          <w:lang w:val="en-US"/>
        </w:rPr>
      </w:pPr>
      <w:r>
        <w:rPr>
          <w:rFonts w:eastAsia="Courier New"/>
          <w:sz w:val="16"/>
          <w:szCs w:val="16"/>
          <w:lang w:val="en-US"/>
        </w:rPr>
        <w:t xml:space="preserve">  constructor() {</w:t>
      </w:r>
    </w:p>
    <w:p w14:paraId="27B6BA17"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this.startPeriodicFlush</w:t>
      </w:r>
      <w:proofErr w:type="spellEnd"/>
      <w:r>
        <w:rPr>
          <w:rFonts w:eastAsia="Courier New"/>
          <w:sz w:val="16"/>
          <w:szCs w:val="16"/>
          <w:lang w:val="en-US"/>
        </w:rPr>
        <w:t>();</w:t>
      </w:r>
    </w:p>
    <w:p w14:paraId="280DBB21"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typeof</w:t>
      </w:r>
      <w:proofErr w:type="spellEnd"/>
      <w:r>
        <w:rPr>
          <w:rFonts w:eastAsia="Courier New"/>
          <w:sz w:val="16"/>
          <w:szCs w:val="16"/>
          <w:lang w:val="en-US"/>
        </w:rPr>
        <w:t xml:space="preserve"> window !== 'undefined') {</w:t>
      </w:r>
    </w:p>
    <w:p w14:paraId="31D0B25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window.addEventListener</w:t>
      </w:r>
      <w:proofErr w:type="spellEnd"/>
      <w:r>
        <w:rPr>
          <w:rFonts w:eastAsia="Courier New"/>
          <w:sz w:val="16"/>
          <w:szCs w:val="16"/>
          <w:lang w:val="en-US"/>
        </w:rPr>
        <w:t>('</w:t>
      </w:r>
      <w:proofErr w:type="spellStart"/>
      <w:r>
        <w:rPr>
          <w:rFonts w:eastAsia="Courier New"/>
          <w:sz w:val="16"/>
          <w:szCs w:val="16"/>
          <w:lang w:val="en-US"/>
        </w:rPr>
        <w:t>beforeunload</w:t>
      </w:r>
      <w:proofErr w:type="spellEnd"/>
      <w:r>
        <w:rPr>
          <w:rFonts w:eastAsia="Courier New"/>
          <w:sz w:val="16"/>
          <w:szCs w:val="16"/>
          <w:lang w:val="en-US"/>
        </w:rPr>
        <w:t xml:space="preserve">', () =&gt; </w:t>
      </w:r>
      <w:proofErr w:type="spellStart"/>
      <w:r>
        <w:rPr>
          <w:rFonts w:eastAsia="Courier New"/>
          <w:sz w:val="16"/>
          <w:szCs w:val="16"/>
          <w:lang w:val="en-US"/>
        </w:rPr>
        <w:t>this.flush</w:t>
      </w:r>
      <w:proofErr w:type="spellEnd"/>
      <w:r>
        <w:rPr>
          <w:rFonts w:eastAsia="Courier New"/>
          <w:sz w:val="16"/>
          <w:szCs w:val="16"/>
          <w:lang w:val="en-US"/>
        </w:rPr>
        <w:t>());</w:t>
      </w:r>
    </w:p>
    <w:p w14:paraId="2E57574D"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7BD03AE"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9431AD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E691113"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trackEvent</w:t>
      </w:r>
      <w:proofErr w:type="spellEnd"/>
      <w:r>
        <w:rPr>
          <w:rFonts w:eastAsia="Courier New"/>
          <w:sz w:val="16"/>
          <w:szCs w:val="16"/>
          <w:lang w:val="en-US"/>
        </w:rPr>
        <w:t xml:space="preserve">(event: </w:t>
      </w:r>
      <w:proofErr w:type="spellStart"/>
      <w:r>
        <w:rPr>
          <w:rFonts w:eastAsia="Courier New"/>
          <w:sz w:val="16"/>
          <w:szCs w:val="16"/>
          <w:lang w:val="en-US"/>
        </w:rPr>
        <w:t>TrackingEvent</w:t>
      </w:r>
      <w:proofErr w:type="spellEnd"/>
      <w:r>
        <w:rPr>
          <w:rFonts w:eastAsia="Courier New"/>
          <w:sz w:val="16"/>
          <w:szCs w:val="16"/>
          <w:lang w:val="en-US"/>
        </w:rPr>
        <w:t>): void {</w:t>
      </w:r>
    </w:p>
    <w:p w14:paraId="1FC112D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this.eventBuffer.push</w:t>
      </w:r>
      <w:proofErr w:type="spellEnd"/>
      <w:r>
        <w:rPr>
          <w:rFonts w:eastAsia="Courier New"/>
          <w:sz w:val="16"/>
          <w:szCs w:val="16"/>
          <w:lang w:val="en-US"/>
        </w:rPr>
        <w:t>(event);</w:t>
      </w:r>
    </w:p>
    <w:p w14:paraId="4CFCB592"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this.eventBuffer.length</w:t>
      </w:r>
      <w:proofErr w:type="spellEnd"/>
      <w:r>
        <w:rPr>
          <w:rFonts w:eastAsia="Courier New"/>
          <w:sz w:val="16"/>
          <w:szCs w:val="16"/>
          <w:lang w:val="en-US"/>
        </w:rPr>
        <w:t xml:space="preserve"> &gt;= </w:t>
      </w:r>
      <w:proofErr w:type="spellStart"/>
      <w:r>
        <w:rPr>
          <w:rFonts w:eastAsia="Courier New"/>
          <w:sz w:val="16"/>
          <w:szCs w:val="16"/>
          <w:lang w:val="en-US"/>
        </w:rPr>
        <w:t>this.BUFFER_SIZE</w:t>
      </w:r>
      <w:proofErr w:type="spellEnd"/>
      <w:r>
        <w:rPr>
          <w:rFonts w:eastAsia="Courier New"/>
          <w:sz w:val="16"/>
          <w:szCs w:val="16"/>
          <w:lang w:val="en-US"/>
        </w:rPr>
        <w:t>) {</w:t>
      </w:r>
    </w:p>
    <w:p w14:paraId="15CE785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this.flush</w:t>
      </w:r>
      <w:proofErr w:type="spellEnd"/>
      <w:r>
        <w:rPr>
          <w:rFonts w:eastAsia="Courier New"/>
          <w:sz w:val="16"/>
          <w:szCs w:val="16"/>
          <w:lang w:val="en-US"/>
        </w:rPr>
        <w:t>();</w:t>
      </w:r>
    </w:p>
    <w:p w14:paraId="2CEC1E7D"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95A7CAB"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F6DB578"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ED76E1F" w14:textId="77777777" w:rsidR="00DD761B" w:rsidRPr="00B515A4" w:rsidRDefault="00000000" w:rsidP="00B515A4">
      <w:pPr>
        <w:pStyle w:val="NoSpacing"/>
        <w:rPr>
          <w:sz w:val="16"/>
          <w:szCs w:val="16"/>
          <w:lang w:val="en-US"/>
        </w:rPr>
      </w:pPr>
      <w:r>
        <w:rPr>
          <w:rFonts w:eastAsia="Courier New"/>
          <w:sz w:val="16"/>
          <w:szCs w:val="16"/>
          <w:lang w:val="en-US"/>
        </w:rPr>
        <w:t xml:space="preserve">  private async flush(): Promise&lt;void&gt; {</w:t>
      </w:r>
    </w:p>
    <w:p w14:paraId="39A87793"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this.eventBuffer.length</w:t>
      </w:r>
      <w:proofErr w:type="spellEnd"/>
      <w:r>
        <w:rPr>
          <w:rFonts w:eastAsia="Courier New"/>
          <w:sz w:val="16"/>
          <w:szCs w:val="16"/>
          <w:lang w:val="en-US"/>
        </w:rPr>
        <w:t xml:space="preserve"> === 0) return;</w:t>
      </w:r>
    </w:p>
    <w:p w14:paraId="0F0013DA"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10656AF" w14:textId="77777777" w:rsidR="00DD761B" w:rsidRPr="00B515A4" w:rsidRDefault="00000000" w:rsidP="00B515A4">
      <w:pPr>
        <w:pStyle w:val="NoSpacing"/>
        <w:rPr>
          <w:sz w:val="16"/>
          <w:szCs w:val="16"/>
          <w:lang w:val="en-US"/>
        </w:rPr>
      </w:pPr>
      <w:r>
        <w:rPr>
          <w:rFonts w:eastAsia="Courier New"/>
          <w:sz w:val="16"/>
          <w:szCs w:val="16"/>
          <w:lang w:val="en-US"/>
        </w:rPr>
        <w:t xml:space="preserve">    const events = [...</w:t>
      </w:r>
      <w:proofErr w:type="spellStart"/>
      <w:r>
        <w:rPr>
          <w:rFonts w:eastAsia="Courier New"/>
          <w:sz w:val="16"/>
          <w:szCs w:val="16"/>
          <w:lang w:val="en-US"/>
        </w:rPr>
        <w:t>this.eventBuffer</w:t>
      </w:r>
      <w:proofErr w:type="spellEnd"/>
      <w:r>
        <w:rPr>
          <w:rFonts w:eastAsia="Courier New"/>
          <w:sz w:val="16"/>
          <w:szCs w:val="16"/>
          <w:lang w:val="en-US"/>
        </w:rPr>
        <w:t>];</w:t>
      </w:r>
    </w:p>
    <w:p w14:paraId="3B382BC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this.eventBuffer</w:t>
      </w:r>
      <w:proofErr w:type="spellEnd"/>
      <w:r>
        <w:rPr>
          <w:rFonts w:eastAsia="Courier New"/>
          <w:sz w:val="16"/>
          <w:szCs w:val="16"/>
          <w:lang w:val="en-US"/>
        </w:rPr>
        <w:t xml:space="preserve"> = [];</w:t>
      </w:r>
    </w:p>
    <w:p w14:paraId="74F52219"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B2A15FC" w14:textId="77777777" w:rsidR="00DD761B" w:rsidRPr="00B515A4" w:rsidRDefault="00000000" w:rsidP="00B515A4">
      <w:pPr>
        <w:pStyle w:val="NoSpacing"/>
        <w:rPr>
          <w:sz w:val="16"/>
          <w:szCs w:val="16"/>
          <w:lang w:val="en-US"/>
        </w:rPr>
      </w:pPr>
      <w:r>
        <w:rPr>
          <w:rFonts w:eastAsia="Courier New"/>
          <w:sz w:val="16"/>
          <w:szCs w:val="16"/>
          <w:lang w:val="en-US"/>
        </w:rPr>
        <w:t xml:space="preserve">    try {</w:t>
      </w:r>
    </w:p>
    <w:p w14:paraId="189A5CF6" w14:textId="77777777" w:rsidR="00DD761B" w:rsidRPr="00B515A4" w:rsidRDefault="00000000" w:rsidP="00B515A4">
      <w:pPr>
        <w:pStyle w:val="NoSpacing"/>
        <w:rPr>
          <w:sz w:val="16"/>
          <w:szCs w:val="16"/>
          <w:lang w:val="en-US"/>
        </w:rPr>
      </w:pPr>
      <w:r>
        <w:rPr>
          <w:rFonts w:eastAsia="Courier New"/>
          <w:sz w:val="16"/>
          <w:szCs w:val="16"/>
          <w:lang w:val="en-US"/>
        </w:rPr>
        <w:t xml:space="preserve">      const response = await fetch(</w:t>
      </w:r>
      <w:proofErr w:type="spellStart"/>
      <w:r>
        <w:rPr>
          <w:rFonts w:eastAsia="Courier New"/>
          <w:sz w:val="16"/>
          <w:szCs w:val="16"/>
          <w:lang w:val="en-US"/>
        </w:rPr>
        <w:t>this.API_ENDPOINT</w:t>
      </w:r>
      <w:proofErr w:type="spellEnd"/>
      <w:r>
        <w:rPr>
          <w:rFonts w:eastAsia="Courier New"/>
          <w:sz w:val="16"/>
          <w:szCs w:val="16"/>
          <w:lang w:val="en-US"/>
        </w:rPr>
        <w:t>, {</w:t>
      </w:r>
    </w:p>
    <w:p w14:paraId="74ECF8F2" w14:textId="77777777" w:rsidR="00DD761B" w:rsidRPr="00B515A4" w:rsidRDefault="00000000" w:rsidP="00B515A4">
      <w:pPr>
        <w:pStyle w:val="NoSpacing"/>
        <w:rPr>
          <w:sz w:val="16"/>
          <w:szCs w:val="16"/>
          <w:lang w:val="en-US"/>
        </w:rPr>
      </w:pPr>
      <w:r>
        <w:rPr>
          <w:rFonts w:eastAsia="Courier New"/>
          <w:sz w:val="16"/>
          <w:szCs w:val="16"/>
          <w:lang w:val="en-US"/>
        </w:rPr>
        <w:t xml:space="preserve">        method: 'POST',</w:t>
      </w:r>
    </w:p>
    <w:p w14:paraId="421742DE" w14:textId="77777777" w:rsidR="00DD761B" w:rsidRPr="00B515A4" w:rsidRDefault="00000000" w:rsidP="00B515A4">
      <w:pPr>
        <w:pStyle w:val="NoSpacing"/>
        <w:rPr>
          <w:sz w:val="16"/>
          <w:szCs w:val="16"/>
          <w:lang w:val="en-US"/>
        </w:rPr>
      </w:pPr>
      <w:r>
        <w:rPr>
          <w:rFonts w:eastAsia="Courier New"/>
          <w:sz w:val="16"/>
          <w:szCs w:val="16"/>
          <w:lang w:val="en-US"/>
        </w:rPr>
        <w:t xml:space="preserve">        headers: { 'Content-Type': 'application/</w:t>
      </w:r>
      <w:proofErr w:type="spellStart"/>
      <w:r>
        <w:rPr>
          <w:rFonts w:eastAsia="Courier New"/>
          <w:sz w:val="16"/>
          <w:szCs w:val="16"/>
          <w:lang w:val="en-US"/>
        </w:rPr>
        <w:t>json</w:t>
      </w:r>
      <w:proofErr w:type="spellEnd"/>
      <w:r>
        <w:rPr>
          <w:rFonts w:eastAsia="Courier New"/>
          <w:sz w:val="16"/>
          <w:szCs w:val="16"/>
          <w:lang w:val="en-US"/>
        </w:rPr>
        <w:t>' },</w:t>
      </w:r>
    </w:p>
    <w:p w14:paraId="116D084E" w14:textId="77777777" w:rsidR="00DD761B" w:rsidRPr="00B515A4" w:rsidRDefault="00000000" w:rsidP="00B515A4">
      <w:pPr>
        <w:pStyle w:val="NoSpacing"/>
        <w:rPr>
          <w:sz w:val="16"/>
          <w:szCs w:val="16"/>
          <w:lang w:val="en-US"/>
        </w:rPr>
      </w:pPr>
      <w:r>
        <w:rPr>
          <w:rFonts w:eastAsia="Courier New"/>
          <w:sz w:val="16"/>
          <w:szCs w:val="16"/>
          <w:lang w:val="en-US"/>
        </w:rPr>
        <w:t xml:space="preserve">        body: </w:t>
      </w:r>
      <w:proofErr w:type="spellStart"/>
      <w:r>
        <w:rPr>
          <w:rFonts w:eastAsia="Courier New"/>
          <w:sz w:val="16"/>
          <w:szCs w:val="16"/>
          <w:lang w:val="en-US"/>
        </w:rPr>
        <w:t>JSON.stringify</w:t>
      </w:r>
      <w:proofErr w:type="spellEnd"/>
      <w:r>
        <w:rPr>
          <w:rFonts w:eastAsia="Courier New"/>
          <w:sz w:val="16"/>
          <w:szCs w:val="16"/>
          <w:lang w:val="en-US"/>
        </w:rPr>
        <w:t>({ events }),</w:t>
      </w:r>
    </w:p>
    <w:p w14:paraId="1EE46105" w14:textId="77777777" w:rsidR="00DD761B" w:rsidRPr="00B515A4" w:rsidRDefault="00000000" w:rsidP="00B515A4">
      <w:pPr>
        <w:pStyle w:val="NoSpacing"/>
        <w:rPr>
          <w:sz w:val="16"/>
          <w:szCs w:val="16"/>
          <w:lang w:val="en-US"/>
        </w:rPr>
      </w:pPr>
      <w:r>
        <w:rPr>
          <w:rFonts w:eastAsia="Courier New"/>
          <w:sz w:val="16"/>
          <w:szCs w:val="16"/>
          <w:lang w:val="en-US"/>
        </w:rPr>
        <w:t xml:space="preserve">        keepalive: true,</w:t>
      </w:r>
    </w:p>
    <w:p w14:paraId="3A6AB7A3"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B13B23F"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DA9E00C"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response.ok</w:t>
      </w:r>
      <w:proofErr w:type="spellEnd"/>
      <w:r>
        <w:rPr>
          <w:rFonts w:eastAsia="Courier New"/>
          <w:sz w:val="16"/>
          <w:szCs w:val="16"/>
          <w:lang w:val="en-US"/>
        </w:rPr>
        <w:t>) {</w:t>
      </w:r>
    </w:p>
    <w:p w14:paraId="6904F8EF" w14:textId="77777777" w:rsidR="00DD761B" w:rsidRPr="00B515A4" w:rsidRDefault="00000000" w:rsidP="00B515A4">
      <w:pPr>
        <w:pStyle w:val="NoSpacing"/>
        <w:rPr>
          <w:sz w:val="16"/>
          <w:szCs w:val="16"/>
          <w:lang w:val="en-US"/>
        </w:rPr>
      </w:pPr>
      <w:r>
        <w:rPr>
          <w:rFonts w:eastAsia="Courier New"/>
          <w:sz w:val="16"/>
          <w:szCs w:val="16"/>
          <w:lang w:val="en-US"/>
        </w:rPr>
        <w:t xml:space="preserve">        throw new Error(`Analytics API error: ${</w:t>
      </w:r>
      <w:proofErr w:type="spellStart"/>
      <w:r>
        <w:rPr>
          <w:rFonts w:eastAsia="Courier New"/>
          <w:sz w:val="16"/>
          <w:szCs w:val="16"/>
          <w:lang w:val="en-US"/>
        </w:rPr>
        <w:t>response.status</w:t>
      </w:r>
      <w:proofErr w:type="spellEnd"/>
      <w:r>
        <w:rPr>
          <w:rFonts w:eastAsia="Courier New"/>
          <w:sz w:val="16"/>
          <w:szCs w:val="16"/>
          <w:lang w:val="en-US"/>
        </w:rPr>
        <w:t>}`);</w:t>
      </w:r>
    </w:p>
    <w:p w14:paraId="7ECEDB16"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0B7DB45" w14:textId="77777777" w:rsidR="00DD761B" w:rsidRPr="00B515A4" w:rsidRDefault="00000000" w:rsidP="00B515A4">
      <w:pPr>
        <w:pStyle w:val="NoSpacing"/>
        <w:rPr>
          <w:sz w:val="16"/>
          <w:szCs w:val="16"/>
          <w:lang w:val="en-US"/>
        </w:rPr>
      </w:pPr>
      <w:r>
        <w:rPr>
          <w:rFonts w:eastAsia="Courier New"/>
          <w:sz w:val="16"/>
          <w:szCs w:val="16"/>
          <w:lang w:val="en-US"/>
        </w:rPr>
        <w:t xml:space="preserve">    } catch (error) {</w:t>
      </w:r>
    </w:p>
    <w:p w14:paraId="0863BEB6"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Sentry.captureException</w:t>
      </w:r>
      <w:proofErr w:type="spellEnd"/>
      <w:r>
        <w:rPr>
          <w:rFonts w:eastAsia="Courier New"/>
          <w:sz w:val="16"/>
          <w:szCs w:val="16"/>
          <w:lang w:val="en-US"/>
        </w:rPr>
        <w:t>(error, {</w:t>
      </w:r>
    </w:p>
    <w:p w14:paraId="7597FB05" w14:textId="77777777" w:rsidR="00DD761B" w:rsidRPr="00B515A4" w:rsidRDefault="00000000" w:rsidP="00B515A4">
      <w:pPr>
        <w:pStyle w:val="NoSpacing"/>
        <w:rPr>
          <w:sz w:val="16"/>
          <w:szCs w:val="16"/>
          <w:lang w:val="en-US"/>
        </w:rPr>
      </w:pPr>
      <w:r>
        <w:rPr>
          <w:rFonts w:eastAsia="Courier New"/>
          <w:sz w:val="16"/>
          <w:szCs w:val="16"/>
          <w:lang w:val="en-US"/>
        </w:rPr>
        <w:t xml:space="preserve">        tags: { module: 'analytics' },</w:t>
      </w:r>
    </w:p>
    <w:p w14:paraId="6285E3C7" w14:textId="77777777" w:rsidR="00DD761B" w:rsidRPr="00B515A4" w:rsidRDefault="00000000" w:rsidP="00B515A4">
      <w:pPr>
        <w:pStyle w:val="NoSpacing"/>
        <w:rPr>
          <w:sz w:val="16"/>
          <w:szCs w:val="16"/>
          <w:lang w:val="en-US"/>
        </w:rPr>
      </w:pPr>
      <w:r>
        <w:rPr>
          <w:rFonts w:eastAsia="Courier New"/>
          <w:sz w:val="16"/>
          <w:szCs w:val="16"/>
          <w:lang w:val="en-US"/>
        </w:rPr>
        <w:t xml:space="preserve">        extra: { </w:t>
      </w:r>
      <w:proofErr w:type="spellStart"/>
      <w:r>
        <w:rPr>
          <w:rFonts w:eastAsia="Courier New"/>
          <w:sz w:val="16"/>
          <w:szCs w:val="16"/>
          <w:lang w:val="en-US"/>
        </w:rPr>
        <w:t>eventCount</w:t>
      </w:r>
      <w:proofErr w:type="spellEnd"/>
      <w:r>
        <w:rPr>
          <w:rFonts w:eastAsia="Courier New"/>
          <w:sz w:val="16"/>
          <w:szCs w:val="16"/>
          <w:lang w:val="en-US"/>
        </w:rPr>
        <w:t xml:space="preserve">: </w:t>
      </w:r>
      <w:proofErr w:type="spellStart"/>
      <w:r>
        <w:rPr>
          <w:rFonts w:eastAsia="Courier New"/>
          <w:sz w:val="16"/>
          <w:szCs w:val="16"/>
          <w:lang w:val="en-US"/>
        </w:rPr>
        <w:t>events.length</w:t>
      </w:r>
      <w:proofErr w:type="spellEnd"/>
      <w:r>
        <w:rPr>
          <w:rFonts w:eastAsia="Courier New"/>
          <w:sz w:val="16"/>
          <w:szCs w:val="16"/>
          <w:lang w:val="en-US"/>
        </w:rPr>
        <w:t xml:space="preserve"> },</w:t>
      </w:r>
    </w:p>
    <w:p w14:paraId="458037F6"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2EFBD1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this.eventBuffer.unshift</w:t>
      </w:r>
      <w:proofErr w:type="spellEnd"/>
      <w:r>
        <w:rPr>
          <w:rFonts w:eastAsia="Courier New"/>
          <w:sz w:val="16"/>
          <w:szCs w:val="16"/>
          <w:lang w:val="en-US"/>
        </w:rPr>
        <w:t>(...events);</w:t>
      </w:r>
    </w:p>
    <w:p w14:paraId="22353A2D"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F0593A1"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43FD8C09"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0F21B8B" w14:textId="77777777" w:rsidR="00DD761B" w:rsidRPr="00B515A4" w:rsidRDefault="00000000" w:rsidP="00B515A4">
      <w:pPr>
        <w:pStyle w:val="NoSpacing"/>
        <w:rPr>
          <w:sz w:val="16"/>
          <w:szCs w:val="16"/>
          <w:lang w:val="en-US"/>
        </w:rPr>
      </w:pPr>
      <w:r>
        <w:rPr>
          <w:rFonts w:eastAsia="Courier New"/>
          <w:sz w:val="16"/>
          <w:szCs w:val="16"/>
          <w:lang w:val="en-US"/>
        </w:rPr>
        <w:t xml:space="preserve">  private </w:t>
      </w:r>
      <w:proofErr w:type="spellStart"/>
      <w:r>
        <w:rPr>
          <w:rFonts w:eastAsia="Courier New"/>
          <w:sz w:val="16"/>
          <w:szCs w:val="16"/>
          <w:lang w:val="en-US"/>
        </w:rPr>
        <w:t>startPeriodicFlush</w:t>
      </w:r>
      <w:proofErr w:type="spellEnd"/>
      <w:r>
        <w:rPr>
          <w:rFonts w:eastAsia="Courier New"/>
          <w:sz w:val="16"/>
          <w:szCs w:val="16"/>
          <w:lang w:val="en-US"/>
        </w:rPr>
        <w:t>(): void {</w:t>
      </w:r>
    </w:p>
    <w:p w14:paraId="1317A16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this.flushInterval</w:t>
      </w:r>
      <w:proofErr w:type="spellEnd"/>
      <w:r>
        <w:rPr>
          <w:rFonts w:eastAsia="Courier New"/>
          <w:sz w:val="16"/>
          <w:szCs w:val="16"/>
          <w:lang w:val="en-US"/>
        </w:rPr>
        <w:t xml:space="preserve"> = </w:t>
      </w:r>
      <w:proofErr w:type="spellStart"/>
      <w:r>
        <w:rPr>
          <w:rFonts w:eastAsia="Courier New"/>
          <w:sz w:val="16"/>
          <w:szCs w:val="16"/>
          <w:lang w:val="en-US"/>
        </w:rPr>
        <w:t>setInterval</w:t>
      </w:r>
      <w:proofErr w:type="spellEnd"/>
      <w:r>
        <w:rPr>
          <w:rFonts w:eastAsia="Courier New"/>
          <w:sz w:val="16"/>
          <w:szCs w:val="16"/>
          <w:lang w:val="en-US"/>
        </w:rPr>
        <w:t>(</w:t>
      </w:r>
    </w:p>
    <w:p w14:paraId="0C96BFB6" w14:textId="77777777" w:rsidR="00DD761B" w:rsidRPr="00B515A4" w:rsidRDefault="00000000" w:rsidP="00B515A4">
      <w:pPr>
        <w:pStyle w:val="NoSpacing"/>
        <w:rPr>
          <w:sz w:val="16"/>
          <w:szCs w:val="16"/>
          <w:lang w:val="en-US"/>
        </w:rPr>
      </w:pPr>
      <w:r>
        <w:rPr>
          <w:rFonts w:eastAsia="Courier New"/>
          <w:sz w:val="16"/>
          <w:szCs w:val="16"/>
          <w:lang w:val="en-US"/>
        </w:rPr>
        <w:t xml:space="preserve">      () =&gt; </w:t>
      </w:r>
      <w:proofErr w:type="spellStart"/>
      <w:r>
        <w:rPr>
          <w:rFonts w:eastAsia="Courier New"/>
          <w:sz w:val="16"/>
          <w:szCs w:val="16"/>
          <w:lang w:val="en-US"/>
        </w:rPr>
        <w:t>this.flush</w:t>
      </w:r>
      <w:proofErr w:type="spellEnd"/>
      <w:r>
        <w:rPr>
          <w:rFonts w:eastAsia="Courier New"/>
          <w:sz w:val="16"/>
          <w:szCs w:val="16"/>
          <w:lang w:val="en-US"/>
        </w:rPr>
        <w:t>(),</w:t>
      </w:r>
    </w:p>
    <w:p w14:paraId="0E4568CF"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this.FLUSH_INTERVAL_MS</w:t>
      </w:r>
      <w:proofErr w:type="spellEnd"/>
    </w:p>
    <w:p w14:paraId="17D28FD0"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3E3E466"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8BDDB9E"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69F2FF1" w14:textId="77777777" w:rsidR="00DD761B" w:rsidRPr="00B515A4" w:rsidRDefault="00000000" w:rsidP="00B515A4">
      <w:pPr>
        <w:pStyle w:val="NoSpacing"/>
        <w:rPr>
          <w:sz w:val="16"/>
          <w:szCs w:val="16"/>
          <w:lang w:val="en-US"/>
        </w:rPr>
      </w:pPr>
      <w:r>
        <w:rPr>
          <w:rFonts w:eastAsia="Courier New"/>
          <w:sz w:val="16"/>
          <w:szCs w:val="16"/>
          <w:lang w:val="en-US"/>
        </w:rPr>
        <w:t xml:space="preserve">  dispose(): void {</w:t>
      </w:r>
    </w:p>
    <w:p w14:paraId="23FEE77A" w14:textId="77777777" w:rsidR="00DD761B" w:rsidRPr="00B515A4" w:rsidRDefault="00000000" w:rsidP="00B515A4">
      <w:pPr>
        <w:pStyle w:val="NoSpacing"/>
        <w:rPr>
          <w:sz w:val="16"/>
          <w:szCs w:val="16"/>
          <w:lang w:val="en-US"/>
        </w:rPr>
      </w:pPr>
      <w:r>
        <w:rPr>
          <w:rFonts w:eastAsia="Courier New"/>
          <w:sz w:val="16"/>
          <w:szCs w:val="16"/>
          <w:lang w:val="en-US"/>
        </w:rPr>
        <w:t xml:space="preserve">    if (</w:t>
      </w:r>
      <w:proofErr w:type="spellStart"/>
      <w:r>
        <w:rPr>
          <w:rFonts w:eastAsia="Courier New"/>
          <w:sz w:val="16"/>
          <w:szCs w:val="16"/>
          <w:lang w:val="en-US"/>
        </w:rPr>
        <w:t>this.flushInterval</w:t>
      </w:r>
      <w:proofErr w:type="spellEnd"/>
      <w:r>
        <w:rPr>
          <w:rFonts w:eastAsia="Courier New"/>
          <w:sz w:val="16"/>
          <w:szCs w:val="16"/>
          <w:lang w:val="en-US"/>
        </w:rPr>
        <w:t>) {</w:t>
      </w:r>
    </w:p>
    <w:p w14:paraId="0502EC45"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clearInterval</w:t>
      </w:r>
      <w:proofErr w:type="spellEnd"/>
      <w:r>
        <w:rPr>
          <w:rFonts w:eastAsia="Courier New"/>
          <w:sz w:val="16"/>
          <w:szCs w:val="16"/>
          <w:lang w:val="en-US"/>
        </w:rPr>
        <w:t>(</w:t>
      </w:r>
      <w:proofErr w:type="spellStart"/>
      <w:r>
        <w:rPr>
          <w:rFonts w:eastAsia="Courier New"/>
          <w:sz w:val="16"/>
          <w:szCs w:val="16"/>
          <w:lang w:val="en-US"/>
        </w:rPr>
        <w:t>this.flushInterval</w:t>
      </w:r>
      <w:proofErr w:type="spellEnd"/>
      <w:r>
        <w:rPr>
          <w:rFonts w:eastAsia="Courier New"/>
          <w:sz w:val="16"/>
          <w:szCs w:val="16"/>
          <w:lang w:val="en-US"/>
        </w:rPr>
        <w:t>);</w:t>
      </w:r>
    </w:p>
    <w:p w14:paraId="5C2EC857"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9C8911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this.flush</w:t>
      </w:r>
      <w:proofErr w:type="spellEnd"/>
      <w:r>
        <w:rPr>
          <w:rFonts w:eastAsia="Courier New"/>
          <w:sz w:val="16"/>
          <w:szCs w:val="16"/>
          <w:lang w:val="en-US"/>
        </w:rPr>
        <w:t>();</w:t>
      </w:r>
    </w:p>
    <w:p w14:paraId="6E71FC62"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5EC392F" w14:textId="77777777" w:rsidR="00DD761B" w:rsidRPr="00B515A4" w:rsidRDefault="00000000" w:rsidP="00B515A4">
      <w:pPr>
        <w:pStyle w:val="NoSpacing"/>
        <w:rPr>
          <w:sz w:val="16"/>
          <w:szCs w:val="16"/>
          <w:lang w:val="en-US"/>
        </w:rPr>
      </w:pPr>
      <w:r>
        <w:rPr>
          <w:rFonts w:eastAsia="Courier New"/>
          <w:sz w:val="16"/>
          <w:szCs w:val="16"/>
          <w:lang w:val="en-US"/>
        </w:rPr>
        <w:t>}</w:t>
      </w:r>
    </w:p>
    <w:p w14:paraId="725A8408"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15881D72" w14:textId="77777777" w:rsidR="00DD761B" w:rsidRPr="00B515A4" w:rsidRDefault="00000000" w:rsidP="00B515A4">
      <w:pPr>
        <w:pStyle w:val="NoSpacing"/>
        <w:rPr>
          <w:sz w:val="16"/>
          <w:szCs w:val="16"/>
          <w:lang w:val="en-US"/>
        </w:rPr>
      </w:pPr>
      <w:r>
        <w:rPr>
          <w:rFonts w:eastAsia="Courier New"/>
          <w:sz w:val="16"/>
          <w:szCs w:val="16"/>
          <w:lang w:val="en-US"/>
        </w:rPr>
        <w:t xml:space="preserve">export const </w:t>
      </w:r>
      <w:proofErr w:type="spellStart"/>
      <w:r>
        <w:rPr>
          <w:rFonts w:eastAsia="Courier New"/>
          <w:sz w:val="16"/>
          <w:szCs w:val="16"/>
          <w:lang w:val="en-US"/>
        </w:rPr>
        <w:t>analyticsTracker</w:t>
      </w:r>
      <w:proofErr w:type="spellEnd"/>
      <w:r>
        <w:rPr>
          <w:rFonts w:eastAsia="Courier New"/>
          <w:sz w:val="16"/>
          <w:szCs w:val="16"/>
          <w:lang w:val="en-US"/>
        </w:rPr>
        <w:t xml:space="preserve"> = new </w:t>
      </w:r>
      <w:proofErr w:type="spellStart"/>
      <w:r>
        <w:rPr>
          <w:rFonts w:eastAsia="Courier New"/>
          <w:sz w:val="16"/>
          <w:szCs w:val="16"/>
          <w:lang w:val="en-US"/>
        </w:rPr>
        <w:t>AnalyticsTrackerService</w:t>
      </w:r>
      <w:proofErr w:type="spellEnd"/>
      <w:r>
        <w:rPr>
          <w:rFonts w:eastAsia="Courier New"/>
          <w:sz w:val="16"/>
          <w:szCs w:val="16"/>
          <w:lang w:val="en-US"/>
        </w:rPr>
        <w:t>();</w:t>
      </w:r>
    </w:p>
    <w:p w14:paraId="21DE5FAE" w14:textId="77777777" w:rsidR="00B515A4" w:rsidRDefault="00B515A4">
      <w:pPr>
        <w:rPr>
          <w:lang w:val="en-US"/>
        </w:rPr>
        <w:sectPr w:rsidR="00B515A4" w:rsidSect="00B515A4">
          <w:type w:val="continuous"/>
          <w:pgSz w:w="11906" w:h="16838"/>
          <w:pgMar w:top="1134" w:right="851" w:bottom="1134" w:left="1701" w:header="708" w:footer="708" w:gutter="0"/>
          <w:cols w:num="2" w:space="720"/>
          <w:docGrid w:linePitch="360"/>
        </w:sectPr>
      </w:pPr>
    </w:p>
    <w:p w14:paraId="6B0951B4" w14:textId="77777777" w:rsidR="00B515A4" w:rsidRPr="00B13B61" w:rsidRDefault="00B515A4" w:rsidP="00B515A4">
      <w:pPr>
        <w:pStyle w:val="NoSpacing"/>
        <w:rPr>
          <w:lang w:val="en-US"/>
        </w:rPr>
      </w:pPr>
      <w:bookmarkStart w:id="59" w:name="_Toc227270417"/>
    </w:p>
    <w:p w14:paraId="5F9048C5" w14:textId="77777777" w:rsidR="00B515A4" w:rsidRPr="00B515A4" w:rsidRDefault="00B515A4" w:rsidP="00B515A4">
      <w:pPr>
        <w:pStyle w:val="NoSpacing"/>
        <w:jc w:val="center"/>
      </w:pPr>
      <w:r>
        <w:t xml:space="preserve">Рис П3.3. Модуль </w:t>
      </w:r>
      <w:proofErr w:type="spellStart"/>
      <w:r>
        <w:rPr>
          <w:lang w:val="en-US"/>
        </w:rPr>
        <w:t>AnalyticsTracker</w:t>
      </w:r>
      <w:proofErr w:type="spellEnd"/>
      <w:r>
        <w:t xml:space="preserve"> (сбор аналитики)</w:t>
      </w:r>
      <w:bookmarkEnd w:id="59"/>
    </w:p>
    <w:p w14:paraId="3D449A70" w14:textId="77777777" w:rsidR="00B515A4" w:rsidRDefault="00B515A4" w:rsidP="00B515A4">
      <w:pPr>
        <w:pStyle w:val="NoSpacing"/>
        <w:rPr>
          <w:rFonts w:eastAsia="Courier New"/>
          <w:sz w:val="16"/>
          <w:szCs w:val="16"/>
        </w:rPr>
      </w:pPr>
    </w:p>
    <w:p w14:paraId="0BE5919C" w14:textId="77777777" w:rsidR="00CD52E1" w:rsidRDefault="00CD52E1" w:rsidP="00B515A4">
      <w:pPr>
        <w:pStyle w:val="NoSpacing"/>
        <w:rPr>
          <w:rFonts w:eastAsia="Courier New"/>
          <w:sz w:val="16"/>
          <w:szCs w:val="16"/>
        </w:rPr>
      </w:pPr>
    </w:p>
    <w:p w14:paraId="010FB5C3" w14:textId="77777777" w:rsidR="00CD52E1" w:rsidRDefault="00CD52E1" w:rsidP="00B515A4">
      <w:pPr>
        <w:pStyle w:val="NoSpacing"/>
        <w:rPr>
          <w:rFonts w:eastAsia="Courier New"/>
          <w:sz w:val="16"/>
          <w:szCs w:val="16"/>
        </w:rPr>
      </w:pPr>
    </w:p>
    <w:p w14:paraId="52BCB422" w14:textId="77777777" w:rsidR="00CD52E1" w:rsidRDefault="00CD52E1" w:rsidP="00B515A4">
      <w:pPr>
        <w:pStyle w:val="NoSpacing"/>
        <w:rPr>
          <w:rFonts w:eastAsia="Courier New"/>
          <w:sz w:val="16"/>
          <w:szCs w:val="16"/>
        </w:rPr>
        <w:sectPr w:rsidR="00CD52E1">
          <w:type w:val="continuous"/>
          <w:pgSz w:w="11906" w:h="16838"/>
          <w:pgMar w:top="1134" w:right="851" w:bottom="1134" w:left="1701" w:header="708" w:footer="708" w:gutter="0"/>
          <w:cols w:space="720"/>
          <w:docGrid w:linePitch="360"/>
        </w:sectPr>
      </w:pPr>
    </w:p>
    <w:p w14:paraId="2C576255" w14:textId="77777777" w:rsidR="00DD761B" w:rsidRPr="00B515A4" w:rsidRDefault="00000000" w:rsidP="00B515A4">
      <w:pPr>
        <w:pStyle w:val="NoSpacing"/>
        <w:rPr>
          <w:sz w:val="16"/>
          <w:szCs w:val="16"/>
        </w:rPr>
      </w:pPr>
      <w:r>
        <w:rPr>
          <w:rFonts w:eastAsia="Courier New"/>
          <w:sz w:val="16"/>
          <w:szCs w:val="16"/>
        </w:rPr>
        <w:t>-- Создание промежуточной базы данных видео-плеера "Монетка"</w:t>
      </w:r>
    </w:p>
    <w:p w14:paraId="2F641DFD" w14:textId="77777777" w:rsidR="00DD761B" w:rsidRPr="00B515A4" w:rsidRDefault="00000000" w:rsidP="00B515A4">
      <w:pPr>
        <w:pStyle w:val="NoSpacing"/>
        <w:rPr>
          <w:sz w:val="16"/>
          <w:szCs w:val="16"/>
        </w:rPr>
      </w:pPr>
      <w:r>
        <w:rPr>
          <w:rFonts w:eastAsia="Courier New"/>
          <w:sz w:val="16"/>
          <w:szCs w:val="16"/>
        </w:rPr>
        <w:t xml:space="preserve">-- СУБД: </w:t>
      </w:r>
      <w:proofErr w:type="spellStart"/>
      <w:r>
        <w:rPr>
          <w:rFonts w:eastAsia="Courier New"/>
          <w:sz w:val="16"/>
          <w:szCs w:val="16"/>
        </w:rPr>
        <w:t>PostgreSQL</w:t>
      </w:r>
      <w:proofErr w:type="spellEnd"/>
      <w:r>
        <w:rPr>
          <w:rFonts w:eastAsia="Courier New"/>
          <w:sz w:val="16"/>
          <w:szCs w:val="16"/>
        </w:rPr>
        <w:t xml:space="preserve"> 14+</w:t>
      </w:r>
    </w:p>
    <w:p w14:paraId="2EDF34D9" w14:textId="77777777" w:rsidR="00DD761B" w:rsidRPr="00B515A4" w:rsidRDefault="00000000" w:rsidP="00B515A4">
      <w:pPr>
        <w:pStyle w:val="NoSpacing"/>
        <w:rPr>
          <w:sz w:val="16"/>
          <w:szCs w:val="16"/>
        </w:rPr>
      </w:pPr>
      <w:r>
        <w:rPr>
          <w:rFonts w:eastAsia="Courier New"/>
          <w:sz w:val="16"/>
          <w:szCs w:val="16"/>
        </w:rPr>
        <w:t>-- Данная БД развёрнута на промежуточном сервере и содержит</w:t>
      </w:r>
    </w:p>
    <w:p w14:paraId="43FB3CAD" w14:textId="77777777" w:rsidR="00DD761B" w:rsidRPr="00B515A4" w:rsidRDefault="00000000" w:rsidP="00B515A4">
      <w:pPr>
        <w:pStyle w:val="NoSpacing"/>
        <w:rPr>
          <w:sz w:val="16"/>
          <w:szCs w:val="16"/>
        </w:rPr>
      </w:pPr>
      <w:r>
        <w:rPr>
          <w:rFonts w:eastAsia="Courier New"/>
          <w:sz w:val="16"/>
          <w:szCs w:val="16"/>
        </w:rPr>
        <w:t xml:space="preserve">-- кэш видеоконтента (синхронизация с </w:t>
      </w:r>
      <w:proofErr w:type="spellStart"/>
      <w:r>
        <w:rPr>
          <w:rFonts w:eastAsia="Courier New"/>
          <w:sz w:val="16"/>
          <w:szCs w:val="16"/>
        </w:rPr>
        <w:t>Yappy</w:t>
      </w:r>
      <w:proofErr w:type="spellEnd"/>
      <w:r>
        <w:rPr>
          <w:rFonts w:eastAsia="Courier New"/>
          <w:sz w:val="16"/>
          <w:szCs w:val="16"/>
        </w:rPr>
        <w:t xml:space="preserve"> раз в неделю),</w:t>
      </w:r>
    </w:p>
    <w:p w14:paraId="18539C81" w14:textId="77777777" w:rsidR="00DD761B" w:rsidRPr="00B515A4" w:rsidRDefault="00000000" w:rsidP="00B515A4">
      <w:pPr>
        <w:pStyle w:val="NoSpacing"/>
        <w:rPr>
          <w:sz w:val="16"/>
          <w:szCs w:val="16"/>
        </w:rPr>
      </w:pPr>
      <w:r>
        <w:rPr>
          <w:rFonts w:eastAsia="Courier New"/>
          <w:sz w:val="16"/>
          <w:szCs w:val="16"/>
        </w:rPr>
        <w:t>-- данные рекламных кампаний, сессий и аналитики.</w:t>
      </w:r>
    </w:p>
    <w:p w14:paraId="5AA7CAAB" w14:textId="77777777" w:rsidR="00DD761B" w:rsidRPr="00B515A4" w:rsidRDefault="00000000" w:rsidP="00B515A4">
      <w:pPr>
        <w:pStyle w:val="NoSpacing"/>
        <w:rPr>
          <w:sz w:val="16"/>
          <w:szCs w:val="16"/>
        </w:rPr>
      </w:pPr>
      <w:r>
        <w:rPr>
          <w:rFonts w:eastAsia="Courier New"/>
          <w:sz w:val="16"/>
          <w:szCs w:val="16"/>
        </w:rPr>
        <w:t xml:space="preserve"> </w:t>
      </w:r>
    </w:p>
    <w:p w14:paraId="7216D8BC" w14:textId="77777777" w:rsidR="00DD761B" w:rsidRPr="00B515A4" w:rsidRDefault="00000000" w:rsidP="00B515A4">
      <w:pPr>
        <w:pStyle w:val="NoSpacing"/>
        <w:rPr>
          <w:sz w:val="16"/>
          <w:szCs w:val="16"/>
          <w:lang w:val="en-US"/>
        </w:rPr>
      </w:pPr>
      <w:r>
        <w:rPr>
          <w:rFonts w:eastAsia="Courier New"/>
          <w:sz w:val="16"/>
          <w:szCs w:val="16"/>
          <w:lang w:val="en-US"/>
        </w:rPr>
        <w:t>CREATE TABLE campaigns (</w:t>
      </w:r>
    </w:p>
    <w:p w14:paraId="7185A399" w14:textId="77777777" w:rsidR="00DD761B" w:rsidRPr="00B515A4" w:rsidRDefault="00000000" w:rsidP="00B515A4">
      <w:pPr>
        <w:pStyle w:val="NoSpacing"/>
        <w:rPr>
          <w:sz w:val="16"/>
          <w:szCs w:val="16"/>
          <w:lang w:val="en-US"/>
        </w:rPr>
      </w:pPr>
      <w:r>
        <w:rPr>
          <w:rFonts w:eastAsia="Courier New"/>
          <w:sz w:val="16"/>
          <w:szCs w:val="16"/>
          <w:lang w:val="en-US"/>
        </w:rPr>
        <w:t xml:space="preserve">    id              SERIAL PRIMARY KEY,</w:t>
      </w:r>
    </w:p>
    <w:p w14:paraId="2EE215CD" w14:textId="77777777" w:rsidR="00DD761B" w:rsidRPr="00B515A4" w:rsidRDefault="00000000" w:rsidP="00B515A4">
      <w:pPr>
        <w:pStyle w:val="NoSpacing"/>
        <w:rPr>
          <w:sz w:val="16"/>
          <w:szCs w:val="16"/>
          <w:lang w:val="en-US"/>
        </w:rPr>
      </w:pPr>
      <w:r>
        <w:rPr>
          <w:rFonts w:eastAsia="Courier New"/>
          <w:sz w:val="16"/>
          <w:szCs w:val="16"/>
          <w:lang w:val="en-US"/>
        </w:rPr>
        <w:t xml:space="preserve">    name            VARCHAR(255) NOT NULL,</w:t>
      </w:r>
    </w:p>
    <w:p w14:paraId="326B1EA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start_date</w:t>
      </w:r>
      <w:proofErr w:type="spellEnd"/>
      <w:r>
        <w:rPr>
          <w:rFonts w:eastAsia="Courier New"/>
          <w:sz w:val="16"/>
          <w:szCs w:val="16"/>
          <w:lang w:val="en-US"/>
        </w:rPr>
        <w:t xml:space="preserve">      TIMESTAMP NOT NULL,</w:t>
      </w:r>
    </w:p>
    <w:p w14:paraId="5282F96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end_date</w:t>
      </w:r>
      <w:proofErr w:type="spellEnd"/>
      <w:r>
        <w:rPr>
          <w:rFonts w:eastAsia="Courier New"/>
          <w:sz w:val="16"/>
          <w:szCs w:val="16"/>
          <w:lang w:val="en-US"/>
        </w:rPr>
        <w:t xml:space="preserve">        TIMESTAMP NOT NULL,</w:t>
      </w:r>
    </w:p>
    <w:p w14:paraId="05A7BCDE" w14:textId="77777777" w:rsidR="00DD761B" w:rsidRPr="00B515A4" w:rsidRDefault="00000000" w:rsidP="00B515A4">
      <w:pPr>
        <w:pStyle w:val="NoSpacing"/>
        <w:rPr>
          <w:sz w:val="16"/>
          <w:szCs w:val="16"/>
          <w:lang w:val="en-US"/>
        </w:rPr>
      </w:pPr>
      <w:r>
        <w:rPr>
          <w:rFonts w:eastAsia="Courier New"/>
          <w:sz w:val="16"/>
          <w:szCs w:val="16"/>
          <w:lang w:val="en-US"/>
        </w:rPr>
        <w:t xml:space="preserve">    budget          DECIMAL(12, 2) NOT NULL DEFAULT 0,</w:t>
      </w:r>
    </w:p>
    <w:p w14:paraId="0F054434" w14:textId="77777777" w:rsidR="00DD761B" w:rsidRPr="00B515A4" w:rsidRDefault="00000000" w:rsidP="00B515A4">
      <w:pPr>
        <w:pStyle w:val="NoSpacing"/>
        <w:rPr>
          <w:sz w:val="16"/>
          <w:szCs w:val="16"/>
          <w:lang w:val="en-US"/>
        </w:rPr>
      </w:pPr>
      <w:r>
        <w:rPr>
          <w:rFonts w:eastAsia="Courier New"/>
          <w:sz w:val="16"/>
          <w:szCs w:val="16"/>
          <w:lang w:val="en-US"/>
        </w:rPr>
        <w:t xml:space="preserve">    status          VARCHAR(20) NOT NULL DEFAULT 'draft'</w:t>
      </w:r>
    </w:p>
    <w:p w14:paraId="5816312B" w14:textId="77777777" w:rsidR="00DD761B" w:rsidRPr="00B515A4" w:rsidRDefault="00000000" w:rsidP="00B515A4">
      <w:pPr>
        <w:pStyle w:val="NoSpacing"/>
        <w:rPr>
          <w:sz w:val="16"/>
          <w:szCs w:val="16"/>
          <w:lang w:val="en-US"/>
        </w:rPr>
      </w:pPr>
      <w:r>
        <w:rPr>
          <w:rFonts w:eastAsia="Courier New"/>
          <w:sz w:val="16"/>
          <w:szCs w:val="16"/>
          <w:lang w:val="en-US"/>
        </w:rPr>
        <w:t xml:space="preserve">                    CHECK (status IN ('</w:t>
      </w:r>
      <w:proofErr w:type="spellStart"/>
      <w:r>
        <w:rPr>
          <w:rFonts w:eastAsia="Courier New"/>
          <w:sz w:val="16"/>
          <w:szCs w:val="16"/>
          <w:lang w:val="en-US"/>
        </w:rPr>
        <w:t>draft','active','paused','completed</w:t>
      </w:r>
      <w:proofErr w:type="spellEnd"/>
      <w:r>
        <w:rPr>
          <w:rFonts w:eastAsia="Courier New"/>
          <w:sz w:val="16"/>
          <w:szCs w:val="16"/>
          <w:lang w:val="en-US"/>
        </w:rPr>
        <w:t>')),</w:t>
      </w:r>
    </w:p>
    <w:p w14:paraId="666913E3" w14:textId="77777777" w:rsidR="00DD761B" w:rsidRPr="00B515A4" w:rsidRDefault="00000000" w:rsidP="00B515A4">
      <w:pPr>
        <w:pStyle w:val="NoSpacing"/>
        <w:rPr>
          <w:sz w:val="16"/>
          <w:szCs w:val="16"/>
          <w:lang w:val="en-US"/>
        </w:rPr>
      </w:pPr>
      <w:r>
        <w:rPr>
          <w:rFonts w:eastAsia="Courier New"/>
          <w:sz w:val="16"/>
          <w:szCs w:val="16"/>
          <w:lang w:val="en-US"/>
        </w:rPr>
        <w:t xml:space="preserve">    priority        INTEGER NOT NULL DEFAULT 0,</w:t>
      </w:r>
    </w:p>
    <w:p w14:paraId="682CE06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created_at</w:t>
      </w:r>
      <w:proofErr w:type="spellEnd"/>
      <w:r>
        <w:rPr>
          <w:rFonts w:eastAsia="Courier New"/>
          <w:sz w:val="16"/>
          <w:szCs w:val="16"/>
          <w:lang w:val="en-US"/>
        </w:rPr>
        <w:t xml:space="preserve">      TIMESTAMP NOT NULL DEFAULT NOW(),</w:t>
      </w:r>
    </w:p>
    <w:p w14:paraId="1CAAA43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updated_at</w:t>
      </w:r>
      <w:proofErr w:type="spellEnd"/>
      <w:r>
        <w:rPr>
          <w:rFonts w:eastAsia="Courier New"/>
          <w:sz w:val="16"/>
          <w:szCs w:val="16"/>
          <w:lang w:val="en-US"/>
        </w:rPr>
        <w:t xml:space="preserve">      TIMESTAMP NOT NULL DEFAULT NOW()</w:t>
      </w:r>
    </w:p>
    <w:p w14:paraId="5969C989" w14:textId="77777777" w:rsidR="00DD761B" w:rsidRPr="00B515A4" w:rsidRDefault="00000000" w:rsidP="00B515A4">
      <w:pPr>
        <w:pStyle w:val="NoSpacing"/>
        <w:rPr>
          <w:sz w:val="16"/>
          <w:szCs w:val="16"/>
          <w:lang w:val="en-US"/>
        </w:rPr>
      </w:pPr>
      <w:r>
        <w:rPr>
          <w:rFonts w:eastAsia="Courier New"/>
          <w:sz w:val="16"/>
          <w:szCs w:val="16"/>
          <w:lang w:val="en-US"/>
        </w:rPr>
        <w:t>);</w:t>
      </w:r>
    </w:p>
    <w:p w14:paraId="4A656F86"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307450F5" w14:textId="77777777" w:rsidR="00DD761B" w:rsidRPr="00B515A4" w:rsidRDefault="00000000" w:rsidP="00B515A4">
      <w:pPr>
        <w:pStyle w:val="NoSpacing"/>
        <w:rPr>
          <w:sz w:val="16"/>
          <w:szCs w:val="16"/>
          <w:lang w:val="en-US"/>
        </w:rPr>
      </w:pPr>
      <w:r>
        <w:rPr>
          <w:rFonts w:eastAsia="Courier New"/>
          <w:sz w:val="16"/>
          <w:szCs w:val="16"/>
          <w:lang w:val="en-US"/>
        </w:rPr>
        <w:t>CREATE TABLE creatives (</w:t>
      </w:r>
    </w:p>
    <w:p w14:paraId="79528258" w14:textId="77777777" w:rsidR="00DD761B" w:rsidRPr="00B515A4" w:rsidRDefault="00000000" w:rsidP="00B515A4">
      <w:pPr>
        <w:pStyle w:val="NoSpacing"/>
        <w:rPr>
          <w:sz w:val="16"/>
          <w:szCs w:val="16"/>
          <w:lang w:val="en-US"/>
        </w:rPr>
      </w:pPr>
      <w:r>
        <w:rPr>
          <w:rFonts w:eastAsia="Courier New"/>
          <w:sz w:val="16"/>
          <w:szCs w:val="16"/>
          <w:lang w:val="en-US"/>
        </w:rPr>
        <w:t xml:space="preserve">    id                SERIAL PRIMARY KEY,</w:t>
      </w:r>
    </w:p>
    <w:p w14:paraId="6D5F64C6"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campaign_id</w:t>
      </w:r>
      <w:proofErr w:type="spellEnd"/>
      <w:r>
        <w:rPr>
          <w:rFonts w:eastAsia="Courier New"/>
          <w:sz w:val="16"/>
          <w:szCs w:val="16"/>
          <w:lang w:val="en-US"/>
        </w:rPr>
        <w:t xml:space="preserve">       INTEGER NOT NULL REFERENCES campaigns(id) ON DELETE CASCADE,</w:t>
      </w:r>
    </w:p>
    <w:p w14:paraId="7FA9F50A"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format_type</w:t>
      </w:r>
      <w:proofErr w:type="spellEnd"/>
      <w:r>
        <w:rPr>
          <w:rFonts w:eastAsia="Courier New"/>
          <w:sz w:val="16"/>
          <w:szCs w:val="16"/>
          <w:lang w:val="en-US"/>
        </w:rPr>
        <w:t xml:space="preserve">       VARCHAR(30) NOT NULL</w:t>
      </w:r>
    </w:p>
    <w:p w14:paraId="362A7D3D" w14:textId="77777777" w:rsidR="00DD761B" w:rsidRPr="00B515A4" w:rsidRDefault="00000000" w:rsidP="00B515A4">
      <w:pPr>
        <w:pStyle w:val="NoSpacing"/>
        <w:rPr>
          <w:sz w:val="16"/>
          <w:szCs w:val="16"/>
          <w:lang w:val="en-US"/>
        </w:rPr>
      </w:pPr>
      <w:r>
        <w:rPr>
          <w:rFonts w:eastAsia="Courier New"/>
          <w:sz w:val="16"/>
          <w:szCs w:val="16"/>
          <w:lang w:val="en-US"/>
        </w:rPr>
        <w:t xml:space="preserve">                      CHECK (</w:t>
      </w:r>
      <w:proofErr w:type="spellStart"/>
      <w:r>
        <w:rPr>
          <w:rFonts w:eastAsia="Courier New"/>
          <w:sz w:val="16"/>
          <w:szCs w:val="16"/>
          <w:lang w:val="en-US"/>
        </w:rPr>
        <w:t>format_type</w:t>
      </w:r>
      <w:proofErr w:type="spellEnd"/>
      <w:r>
        <w:rPr>
          <w:rFonts w:eastAsia="Courier New"/>
          <w:sz w:val="16"/>
          <w:szCs w:val="16"/>
          <w:lang w:val="en-US"/>
        </w:rPr>
        <w:t xml:space="preserve"> IN ('video','</w:t>
      </w:r>
      <w:proofErr w:type="spellStart"/>
      <w:r>
        <w:rPr>
          <w:rFonts w:eastAsia="Courier New"/>
          <w:sz w:val="16"/>
          <w:szCs w:val="16"/>
          <w:lang w:val="en-US"/>
        </w:rPr>
        <w:t>banner_fullscreen</w:t>
      </w:r>
      <w:proofErr w:type="spellEnd"/>
      <w:r>
        <w:rPr>
          <w:rFonts w:eastAsia="Courier New"/>
          <w:sz w:val="16"/>
          <w:szCs w:val="16"/>
          <w:lang w:val="en-US"/>
        </w:rPr>
        <w:t>',</w:t>
      </w:r>
    </w:p>
    <w:p w14:paraId="171369B3"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banner_bottom','native</w:t>
      </w:r>
      <w:proofErr w:type="spellEnd"/>
      <w:r>
        <w:rPr>
          <w:rFonts w:eastAsia="Courier New"/>
          <w:sz w:val="16"/>
          <w:szCs w:val="16"/>
          <w:lang w:val="en-US"/>
        </w:rPr>
        <w:t>')),</w:t>
      </w:r>
    </w:p>
    <w:p w14:paraId="5ECAB804"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media_url</w:t>
      </w:r>
      <w:proofErr w:type="spellEnd"/>
      <w:r>
        <w:rPr>
          <w:rFonts w:eastAsia="Courier New"/>
          <w:sz w:val="16"/>
          <w:szCs w:val="16"/>
          <w:lang w:val="en-US"/>
        </w:rPr>
        <w:t xml:space="preserve">         TEXT NOT NULL,</w:t>
      </w:r>
    </w:p>
    <w:p w14:paraId="22024FF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duration_sec</w:t>
      </w:r>
      <w:proofErr w:type="spellEnd"/>
      <w:r>
        <w:rPr>
          <w:rFonts w:eastAsia="Courier New"/>
          <w:sz w:val="16"/>
          <w:szCs w:val="16"/>
          <w:lang w:val="en-US"/>
        </w:rPr>
        <w:t xml:space="preserve">      INTEGER,</w:t>
      </w:r>
    </w:p>
    <w:p w14:paraId="4DC185E6"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click_url</w:t>
      </w:r>
      <w:proofErr w:type="spellEnd"/>
      <w:r>
        <w:rPr>
          <w:rFonts w:eastAsia="Courier New"/>
          <w:sz w:val="16"/>
          <w:szCs w:val="16"/>
          <w:lang w:val="en-US"/>
        </w:rPr>
        <w:t xml:space="preserve">         TEXT,</w:t>
      </w:r>
    </w:p>
    <w:p w14:paraId="143AAEF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moderation_status</w:t>
      </w:r>
      <w:proofErr w:type="spellEnd"/>
      <w:r>
        <w:rPr>
          <w:rFonts w:eastAsia="Courier New"/>
          <w:sz w:val="16"/>
          <w:szCs w:val="16"/>
          <w:lang w:val="en-US"/>
        </w:rPr>
        <w:t xml:space="preserve"> VARCHAR(20) NOT NULL DEFAULT 'pending'</w:t>
      </w:r>
    </w:p>
    <w:p w14:paraId="2A57B8A3" w14:textId="77777777" w:rsidR="00DD761B" w:rsidRPr="00B515A4" w:rsidRDefault="00000000" w:rsidP="00B515A4">
      <w:pPr>
        <w:pStyle w:val="NoSpacing"/>
        <w:rPr>
          <w:sz w:val="16"/>
          <w:szCs w:val="16"/>
          <w:lang w:val="en-US"/>
        </w:rPr>
      </w:pPr>
      <w:r>
        <w:rPr>
          <w:rFonts w:eastAsia="Courier New"/>
          <w:sz w:val="16"/>
          <w:szCs w:val="16"/>
          <w:lang w:val="en-US"/>
        </w:rPr>
        <w:t xml:space="preserve">                      CHECK (</w:t>
      </w:r>
      <w:proofErr w:type="spellStart"/>
      <w:r>
        <w:rPr>
          <w:rFonts w:eastAsia="Courier New"/>
          <w:sz w:val="16"/>
          <w:szCs w:val="16"/>
          <w:lang w:val="en-US"/>
        </w:rPr>
        <w:t>moderation_status</w:t>
      </w:r>
      <w:proofErr w:type="spellEnd"/>
      <w:r>
        <w:rPr>
          <w:rFonts w:eastAsia="Courier New"/>
          <w:sz w:val="16"/>
          <w:szCs w:val="16"/>
          <w:lang w:val="en-US"/>
        </w:rPr>
        <w:t xml:space="preserve"> IN ('</w:t>
      </w:r>
      <w:proofErr w:type="spellStart"/>
      <w:r>
        <w:rPr>
          <w:rFonts w:eastAsia="Courier New"/>
          <w:sz w:val="16"/>
          <w:szCs w:val="16"/>
          <w:lang w:val="en-US"/>
        </w:rPr>
        <w:t>pending','approved','rejected</w:t>
      </w:r>
      <w:proofErr w:type="spellEnd"/>
      <w:r>
        <w:rPr>
          <w:rFonts w:eastAsia="Courier New"/>
          <w:sz w:val="16"/>
          <w:szCs w:val="16"/>
          <w:lang w:val="en-US"/>
        </w:rPr>
        <w:t>')),</w:t>
      </w:r>
    </w:p>
    <w:p w14:paraId="02531CCF"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skip_after_sec</w:t>
      </w:r>
      <w:proofErr w:type="spellEnd"/>
      <w:r>
        <w:rPr>
          <w:rFonts w:eastAsia="Courier New"/>
          <w:sz w:val="16"/>
          <w:szCs w:val="16"/>
          <w:lang w:val="en-US"/>
        </w:rPr>
        <w:t xml:space="preserve">    INTEGER DEFAULT 5,</w:t>
      </w:r>
    </w:p>
    <w:p w14:paraId="4984F1A3" w14:textId="77777777" w:rsidR="00DD761B" w:rsidRPr="00B515A4" w:rsidRDefault="00000000" w:rsidP="00B515A4">
      <w:pPr>
        <w:pStyle w:val="NoSpacing"/>
        <w:rPr>
          <w:sz w:val="16"/>
          <w:szCs w:val="16"/>
          <w:lang w:val="en-US"/>
        </w:rPr>
      </w:pPr>
      <w:r>
        <w:rPr>
          <w:rFonts w:eastAsia="Courier New"/>
          <w:sz w:val="16"/>
          <w:szCs w:val="16"/>
          <w:lang w:val="en-US"/>
        </w:rPr>
        <w:t xml:space="preserve">    priority          INTEGER NOT NULL DEFAULT 0,</w:t>
      </w:r>
    </w:p>
    <w:p w14:paraId="0C36DC27"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created_at</w:t>
      </w:r>
      <w:proofErr w:type="spellEnd"/>
      <w:r>
        <w:rPr>
          <w:rFonts w:eastAsia="Courier New"/>
          <w:sz w:val="16"/>
          <w:szCs w:val="16"/>
          <w:lang w:val="en-US"/>
        </w:rPr>
        <w:t xml:space="preserve">        TIMESTAMP NOT NULL DEFAULT NOW()</w:t>
      </w:r>
    </w:p>
    <w:p w14:paraId="2FA877CB" w14:textId="77777777" w:rsidR="00DD761B" w:rsidRPr="00B515A4" w:rsidRDefault="00000000" w:rsidP="00B515A4">
      <w:pPr>
        <w:pStyle w:val="NoSpacing"/>
        <w:rPr>
          <w:sz w:val="16"/>
          <w:szCs w:val="16"/>
          <w:lang w:val="en-US"/>
        </w:rPr>
      </w:pPr>
      <w:r>
        <w:rPr>
          <w:rFonts w:eastAsia="Courier New"/>
          <w:sz w:val="16"/>
          <w:szCs w:val="16"/>
          <w:lang w:val="en-US"/>
        </w:rPr>
        <w:t>);</w:t>
      </w:r>
    </w:p>
    <w:p w14:paraId="6D08865A"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B172234" w14:textId="77777777" w:rsidR="00DD761B" w:rsidRPr="00B515A4" w:rsidRDefault="00000000" w:rsidP="00B515A4">
      <w:pPr>
        <w:pStyle w:val="NoSpacing"/>
        <w:rPr>
          <w:sz w:val="16"/>
          <w:szCs w:val="16"/>
          <w:lang w:val="en-US"/>
        </w:rPr>
      </w:pPr>
      <w:r>
        <w:rPr>
          <w:rFonts w:eastAsia="Courier New"/>
          <w:sz w:val="16"/>
          <w:szCs w:val="16"/>
          <w:lang w:val="en-US"/>
        </w:rPr>
        <w:t xml:space="preserve">CREATE TABLE </w:t>
      </w:r>
      <w:proofErr w:type="spellStart"/>
      <w:r>
        <w:rPr>
          <w:rFonts w:eastAsia="Courier New"/>
          <w:sz w:val="16"/>
          <w:szCs w:val="16"/>
          <w:lang w:val="en-US"/>
        </w:rPr>
        <w:t>ad_slots</w:t>
      </w:r>
      <w:proofErr w:type="spellEnd"/>
      <w:r>
        <w:rPr>
          <w:rFonts w:eastAsia="Courier New"/>
          <w:sz w:val="16"/>
          <w:szCs w:val="16"/>
          <w:lang w:val="en-US"/>
        </w:rPr>
        <w:t xml:space="preserve"> (</w:t>
      </w:r>
    </w:p>
    <w:p w14:paraId="41881A4E" w14:textId="77777777" w:rsidR="00DD761B" w:rsidRPr="00B515A4" w:rsidRDefault="00000000" w:rsidP="00B515A4">
      <w:pPr>
        <w:pStyle w:val="NoSpacing"/>
        <w:rPr>
          <w:sz w:val="16"/>
          <w:szCs w:val="16"/>
          <w:lang w:val="en-US"/>
        </w:rPr>
      </w:pPr>
      <w:r>
        <w:rPr>
          <w:rFonts w:eastAsia="Courier New"/>
          <w:sz w:val="16"/>
          <w:szCs w:val="16"/>
          <w:lang w:val="en-US"/>
        </w:rPr>
        <w:t xml:space="preserve">    id               SERIAL PRIMARY KEY,</w:t>
      </w:r>
    </w:p>
    <w:p w14:paraId="1D65EE17"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slot_type</w:t>
      </w:r>
      <w:proofErr w:type="spellEnd"/>
      <w:r>
        <w:rPr>
          <w:rFonts w:eastAsia="Courier New"/>
          <w:sz w:val="16"/>
          <w:szCs w:val="16"/>
          <w:lang w:val="en-US"/>
        </w:rPr>
        <w:t xml:space="preserve">        VARCHAR(20) NOT NULL</w:t>
      </w:r>
    </w:p>
    <w:p w14:paraId="6A6BB455" w14:textId="77777777" w:rsidR="00DD761B" w:rsidRPr="00B515A4" w:rsidRDefault="00000000" w:rsidP="00B515A4">
      <w:pPr>
        <w:pStyle w:val="NoSpacing"/>
        <w:rPr>
          <w:sz w:val="16"/>
          <w:szCs w:val="16"/>
          <w:lang w:val="en-US"/>
        </w:rPr>
      </w:pPr>
      <w:r>
        <w:rPr>
          <w:rFonts w:eastAsia="Courier New"/>
          <w:sz w:val="16"/>
          <w:szCs w:val="16"/>
          <w:lang w:val="en-US"/>
        </w:rPr>
        <w:t xml:space="preserve">                     CHECK (</w:t>
      </w:r>
      <w:proofErr w:type="spellStart"/>
      <w:r>
        <w:rPr>
          <w:rFonts w:eastAsia="Courier New"/>
          <w:sz w:val="16"/>
          <w:szCs w:val="16"/>
          <w:lang w:val="en-US"/>
        </w:rPr>
        <w:t>slot_type</w:t>
      </w:r>
      <w:proofErr w:type="spellEnd"/>
      <w:r>
        <w:rPr>
          <w:rFonts w:eastAsia="Courier New"/>
          <w:sz w:val="16"/>
          <w:szCs w:val="16"/>
          <w:lang w:val="en-US"/>
        </w:rPr>
        <w:t xml:space="preserve"> IN ('pre-</w:t>
      </w:r>
      <w:proofErr w:type="spellStart"/>
      <w:r>
        <w:rPr>
          <w:rFonts w:eastAsia="Courier New"/>
          <w:sz w:val="16"/>
          <w:szCs w:val="16"/>
          <w:lang w:val="en-US"/>
        </w:rPr>
        <w:t>roll','mid</w:t>
      </w:r>
      <w:proofErr w:type="spellEnd"/>
      <w:r>
        <w:rPr>
          <w:rFonts w:eastAsia="Courier New"/>
          <w:sz w:val="16"/>
          <w:szCs w:val="16"/>
          <w:lang w:val="en-US"/>
        </w:rPr>
        <w:t>-roll',</w:t>
      </w:r>
    </w:p>
    <w:p w14:paraId="40F201C3" w14:textId="77777777" w:rsidR="00DD761B" w:rsidRPr="00B515A4" w:rsidRDefault="00000000" w:rsidP="00B515A4">
      <w:pPr>
        <w:pStyle w:val="NoSpacing"/>
        <w:rPr>
          <w:sz w:val="16"/>
          <w:szCs w:val="16"/>
          <w:lang w:val="en-US"/>
        </w:rPr>
      </w:pPr>
      <w:r>
        <w:rPr>
          <w:rFonts w:eastAsia="Courier New"/>
          <w:sz w:val="16"/>
          <w:szCs w:val="16"/>
          <w:lang w:val="en-US"/>
        </w:rPr>
        <w:t xml:space="preserve">                            'post-</w:t>
      </w:r>
      <w:proofErr w:type="spellStart"/>
      <w:r>
        <w:rPr>
          <w:rFonts w:eastAsia="Courier New"/>
          <w:sz w:val="16"/>
          <w:szCs w:val="16"/>
          <w:lang w:val="en-US"/>
        </w:rPr>
        <w:t>roll','overlay</w:t>
      </w:r>
      <w:proofErr w:type="spellEnd"/>
      <w:r>
        <w:rPr>
          <w:rFonts w:eastAsia="Courier New"/>
          <w:sz w:val="16"/>
          <w:szCs w:val="16"/>
          <w:lang w:val="en-US"/>
        </w:rPr>
        <w:t>')),</w:t>
      </w:r>
    </w:p>
    <w:p w14:paraId="1F3A6A5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max_duration_sec</w:t>
      </w:r>
      <w:proofErr w:type="spellEnd"/>
      <w:r>
        <w:rPr>
          <w:rFonts w:eastAsia="Courier New"/>
          <w:sz w:val="16"/>
          <w:szCs w:val="16"/>
          <w:lang w:val="en-US"/>
        </w:rPr>
        <w:t xml:space="preserve"> INTEGER NOT NULL,</w:t>
      </w:r>
    </w:p>
    <w:p w14:paraId="1F0F2111" w14:textId="77777777" w:rsidR="00DD761B" w:rsidRPr="00B515A4" w:rsidRDefault="00000000" w:rsidP="00B515A4">
      <w:pPr>
        <w:pStyle w:val="NoSpacing"/>
        <w:rPr>
          <w:sz w:val="16"/>
          <w:szCs w:val="16"/>
          <w:lang w:val="en-US"/>
        </w:rPr>
      </w:pPr>
      <w:r>
        <w:rPr>
          <w:rFonts w:eastAsia="Courier New"/>
          <w:sz w:val="16"/>
          <w:szCs w:val="16"/>
          <w:lang w:val="en-US"/>
        </w:rPr>
        <w:t xml:space="preserve">    priority         INTEGER NOT NULL DEFAULT 0</w:t>
      </w:r>
    </w:p>
    <w:p w14:paraId="22745442" w14:textId="77777777" w:rsidR="00DD761B" w:rsidRPr="00B515A4" w:rsidRDefault="00000000" w:rsidP="00B515A4">
      <w:pPr>
        <w:pStyle w:val="NoSpacing"/>
        <w:rPr>
          <w:sz w:val="16"/>
          <w:szCs w:val="16"/>
          <w:lang w:val="en-US"/>
        </w:rPr>
      </w:pPr>
      <w:r>
        <w:rPr>
          <w:rFonts w:eastAsia="Courier New"/>
          <w:sz w:val="16"/>
          <w:szCs w:val="16"/>
          <w:lang w:val="en-US"/>
        </w:rPr>
        <w:t>);</w:t>
      </w:r>
    </w:p>
    <w:p w14:paraId="63D11B9A"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681CC28D" w14:textId="77777777" w:rsidR="00DD761B" w:rsidRPr="00B515A4" w:rsidRDefault="00000000" w:rsidP="00B515A4">
      <w:pPr>
        <w:pStyle w:val="NoSpacing"/>
        <w:rPr>
          <w:sz w:val="16"/>
          <w:szCs w:val="16"/>
          <w:lang w:val="en-US"/>
        </w:rPr>
      </w:pPr>
      <w:r>
        <w:rPr>
          <w:rFonts w:eastAsia="Courier New"/>
          <w:sz w:val="16"/>
          <w:szCs w:val="16"/>
          <w:lang w:val="en-US"/>
        </w:rPr>
        <w:t xml:space="preserve">CREATE TABLE </w:t>
      </w:r>
      <w:proofErr w:type="spellStart"/>
      <w:r>
        <w:rPr>
          <w:rFonts w:eastAsia="Courier New"/>
          <w:sz w:val="16"/>
          <w:szCs w:val="16"/>
          <w:lang w:val="en-US"/>
        </w:rPr>
        <w:t>campaign_slots</w:t>
      </w:r>
      <w:proofErr w:type="spellEnd"/>
      <w:r>
        <w:rPr>
          <w:rFonts w:eastAsia="Courier New"/>
          <w:sz w:val="16"/>
          <w:szCs w:val="16"/>
          <w:lang w:val="en-US"/>
        </w:rPr>
        <w:t xml:space="preserve"> (</w:t>
      </w:r>
    </w:p>
    <w:p w14:paraId="326092B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campaign_id</w:t>
      </w:r>
      <w:proofErr w:type="spellEnd"/>
      <w:r>
        <w:rPr>
          <w:rFonts w:eastAsia="Courier New"/>
          <w:sz w:val="16"/>
          <w:szCs w:val="16"/>
          <w:lang w:val="en-US"/>
        </w:rPr>
        <w:t xml:space="preserve"> INTEGER NOT NULL REFERENCES campaigns(id) ON DELETE CASCADE,</w:t>
      </w:r>
    </w:p>
    <w:p w14:paraId="3DEA0546"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slot_id</w:t>
      </w:r>
      <w:proofErr w:type="spellEnd"/>
      <w:r>
        <w:rPr>
          <w:rFonts w:eastAsia="Courier New"/>
          <w:sz w:val="16"/>
          <w:szCs w:val="16"/>
          <w:lang w:val="en-US"/>
        </w:rPr>
        <w:t xml:space="preserve">     INTEGER NOT NULL REFERENCES </w:t>
      </w:r>
      <w:proofErr w:type="spellStart"/>
      <w:r>
        <w:rPr>
          <w:rFonts w:eastAsia="Courier New"/>
          <w:sz w:val="16"/>
          <w:szCs w:val="16"/>
          <w:lang w:val="en-US"/>
        </w:rPr>
        <w:t>ad_slots</w:t>
      </w:r>
      <w:proofErr w:type="spellEnd"/>
      <w:r>
        <w:rPr>
          <w:rFonts w:eastAsia="Courier New"/>
          <w:sz w:val="16"/>
          <w:szCs w:val="16"/>
          <w:lang w:val="en-US"/>
        </w:rPr>
        <w:t>(id) ON DELETE CASCADE,</w:t>
      </w:r>
    </w:p>
    <w:p w14:paraId="55D91323" w14:textId="77777777" w:rsidR="00490FD9" w:rsidRPr="00490FD9" w:rsidRDefault="00000000" w:rsidP="00490FD9">
      <w:pPr>
        <w:pStyle w:val="NoSpacing"/>
        <w:rPr>
          <w:rFonts w:eastAsia="Courier New"/>
          <w:sz w:val="16"/>
          <w:szCs w:val="16"/>
          <w:lang w:val="en-US"/>
        </w:rPr>
      </w:pPr>
      <w:r>
        <w:rPr>
          <w:rFonts w:eastAsia="Courier New"/>
          <w:sz w:val="16"/>
          <w:szCs w:val="16"/>
          <w:lang w:val="en-US"/>
        </w:rPr>
        <w:t xml:space="preserve">    PRIMARY KEY (</w:t>
      </w:r>
      <w:proofErr w:type="spellStart"/>
      <w:r>
        <w:rPr>
          <w:rFonts w:eastAsia="Courier New"/>
          <w:sz w:val="16"/>
          <w:szCs w:val="16"/>
          <w:lang w:val="en-US"/>
        </w:rPr>
        <w:t>campaign_id</w:t>
      </w:r>
      <w:proofErr w:type="spellEnd"/>
      <w:r>
        <w:rPr>
          <w:rFonts w:eastAsia="Courier New"/>
          <w:sz w:val="16"/>
          <w:szCs w:val="16"/>
          <w:lang w:val="en-US"/>
        </w:rPr>
        <w:t xml:space="preserve">, </w:t>
      </w:r>
      <w:proofErr w:type="spellStart"/>
      <w:r>
        <w:rPr>
          <w:rFonts w:eastAsia="Courier New"/>
          <w:sz w:val="16"/>
          <w:szCs w:val="16"/>
          <w:lang w:val="en-US"/>
        </w:rPr>
        <w:t>slot_id</w:t>
      </w:r>
      <w:proofErr w:type="spellEnd"/>
      <w:r>
        <w:rPr>
          <w:rFonts w:eastAsia="Courier New"/>
          <w:sz w:val="16"/>
          <w:szCs w:val="16"/>
          <w:lang w:val="en-US"/>
        </w:rPr>
        <w:t>)</w:t>
      </w:r>
    </w:p>
    <w:p w14:paraId="03C01536" w14:textId="77777777" w:rsidR="00490FD9" w:rsidRPr="00B13B61" w:rsidRDefault="00490FD9" w:rsidP="00490FD9">
      <w:pPr>
        <w:pStyle w:val="Heading2"/>
        <w:ind w:firstLine="709"/>
        <w:rPr>
          <w:lang w:val="en-US"/>
        </w:rPr>
        <w:sectPr w:rsidR="00490FD9" w:rsidRPr="00B13B61" w:rsidSect="00490FD9">
          <w:type w:val="continuous"/>
          <w:pgSz w:w="11906" w:h="16838"/>
          <w:pgMar w:top="1134" w:right="851" w:bottom="1134" w:left="1701" w:header="708" w:footer="708" w:gutter="0"/>
          <w:cols w:num="2" w:space="720"/>
          <w:docGrid w:linePitch="360"/>
        </w:sectPr>
      </w:pPr>
    </w:p>
    <w:p w14:paraId="7AFA76E1" w14:textId="77777777" w:rsidR="00490FD9" w:rsidRPr="00B13B61" w:rsidRDefault="00490FD9" w:rsidP="00490FD9">
      <w:pPr>
        <w:pStyle w:val="NoSpacing"/>
        <w:rPr>
          <w:lang w:val="en-US"/>
        </w:rPr>
      </w:pPr>
    </w:p>
    <w:p w14:paraId="75AF93C4" w14:textId="77777777" w:rsidR="00490FD9" w:rsidRDefault="00490FD9" w:rsidP="00490FD9">
      <w:pPr>
        <w:pStyle w:val="NoSpacing"/>
        <w:jc w:val="center"/>
      </w:pPr>
      <w:r>
        <w:t>Рис. П3.4. SQL-скрипт создания базы данных</w:t>
      </w:r>
    </w:p>
    <w:p w14:paraId="6BC4B41F" w14:textId="77777777" w:rsidR="00490FD9" w:rsidRPr="00B13B61" w:rsidRDefault="00490FD9" w:rsidP="00490FD9">
      <w:pPr>
        <w:pStyle w:val="NoSpacing"/>
        <w:jc w:val="right"/>
        <w:rPr>
          <w:lang w:val="en-US"/>
        </w:rPr>
      </w:pPr>
      <w:r>
        <w:lastRenderedPageBreak/>
        <w:t>П</w:t>
      </w:r>
      <w:r w:rsidRPr="00B13B61">
        <w:rPr>
          <w:lang w:val="en-US"/>
        </w:rPr>
        <w:t xml:space="preserve">3.4. </w:t>
      </w:r>
      <w:r>
        <w:t>Продолжение</w:t>
      </w:r>
    </w:p>
    <w:p w14:paraId="743EF515" w14:textId="77777777" w:rsidR="00490FD9" w:rsidRPr="00B13B61" w:rsidRDefault="00490FD9" w:rsidP="00490FD9">
      <w:pPr>
        <w:pStyle w:val="NoSpacing"/>
        <w:rPr>
          <w:sz w:val="16"/>
          <w:szCs w:val="16"/>
          <w:lang w:val="en-US"/>
        </w:rPr>
      </w:pPr>
    </w:p>
    <w:p w14:paraId="2E4D0F28" w14:textId="77777777" w:rsidR="00490FD9" w:rsidRPr="00B13B61" w:rsidRDefault="00490FD9" w:rsidP="00490FD9">
      <w:pPr>
        <w:pStyle w:val="NoSpacing"/>
        <w:rPr>
          <w:sz w:val="16"/>
          <w:szCs w:val="16"/>
          <w:lang w:val="en-US"/>
        </w:rPr>
        <w:sectPr w:rsidR="00490FD9" w:rsidRPr="00B13B61" w:rsidSect="00490FD9">
          <w:type w:val="continuous"/>
          <w:pgSz w:w="11906" w:h="16838"/>
          <w:pgMar w:top="1134" w:right="851" w:bottom="1134" w:left="1701" w:header="708" w:footer="708" w:gutter="0"/>
          <w:cols w:space="720"/>
          <w:docGrid w:linePitch="360"/>
        </w:sectPr>
      </w:pPr>
    </w:p>
    <w:p w14:paraId="5D4B33FE" w14:textId="77777777" w:rsidR="00DD761B" w:rsidRPr="00B13B61" w:rsidRDefault="00DD761B" w:rsidP="00B515A4">
      <w:pPr>
        <w:pStyle w:val="NoSpacing"/>
        <w:rPr>
          <w:sz w:val="16"/>
          <w:szCs w:val="16"/>
          <w:lang w:val="en-US"/>
        </w:rPr>
      </w:pPr>
    </w:p>
    <w:p w14:paraId="29167589" w14:textId="77777777" w:rsidR="00DD761B" w:rsidRPr="00B515A4" w:rsidRDefault="00000000" w:rsidP="00B515A4">
      <w:pPr>
        <w:pStyle w:val="NoSpacing"/>
        <w:rPr>
          <w:sz w:val="16"/>
          <w:szCs w:val="16"/>
          <w:lang w:val="en-US"/>
        </w:rPr>
      </w:pPr>
      <w:r>
        <w:rPr>
          <w:rFonts w:eastAsia="Courier New"/>
          <w:sz w:val="16"/>
          <w:szCs w:val="16"/>
          <w:lang w:val="en-US"/>
        </w:rPr>
        <w:t>);</w:t>
      </w:r>
    </w:p>
    <w:p w14:paraId="5DA7CF93"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9D32D32" w14:textId="77777777" w:rsidR="00DD761B" w:rsidRPr="00B13B61" w:rsidRDefault="00000000" w:rsidP="00B515A4">
      <w:pPr>
        <w:pStyle w:val="NoSpacing"/>
        <w:rPr>
          <w:sz w:val="16"/>
          <w:szCs w:val="16"/>
          <w:lang w:val="en-US"/>
        </w:rPr>
      </w:pPr>
      <w:r>
        <w:rPr>
          <w:rFonts w:eastAsia="Courier New"/>
          <w:sz w:val="16"/>
          <w:szCs w:val="16"/>
          <w:lang w:val="en-US"/>
        </w:rPr>
        <w:t>CREATE TABLE videos (</w:t>
      </w:r>
    </w:p>
    <w:p w14:paraId="05799522" w14:textId="77777777" w:rsidR="00DD761B" w:rsidRPr="00B515A4" w:rsidRDefault="00000000" w:rsidP="00B515A4">
      <w:pPr>
        <w:pStyle w:val="NoSpacing"/>
        <w:rPr>
          <w:sz w:val="16"/>
          <w:szCs w:val="16"/>
          <w:lang w:val="en-US"/>
        </w:rPr>
      </w:pPr>
      <w:r w:rsidRPr="00B13B61">
        <w:rPr>
          <w:rFonts w:eastAsia="Courier New"/>
          <w:sz w:val="16"/>
          <w:szCs w:val="16"/>
          <w:lang w:val="en-US"/>
        </w:rPr>
        <w:t xml:space="preserve">    </w:t>
      </w:r>
      <w:r>
        <w:rPr>
          <w:rFonts w:eastAsia="Courier New"/>
          <w:sz w:val="16"/>
          <w:szCs w:val="16"/>
          <w:lang w:val="en-US"/>
        </w:rPr>
        <w:t>id           SERIAL PRIMARY KEY,</w:t>
      </w:r>
    </w:p>
    <w:p w14:paraId="245AF525" w14:textId="77777777" w:rsidR="00DD761B" w:rsidRPr="00490FD9"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yappy_id</w:t>
      </w:r>
      <w:proofErr w:type="spellEnd"/>
      <w:r>
        <w:rPr>
          <w:rFonts w:eastAsia="Courier New"/>
          <w:sz w:val="16"/>
          <w:szCs w:val="16"/>
          <w:lang w:val="en-US"/>
        </w:rPr>
        <w:t xml:space="preserve">     VARCHAR(64) NOT NULL UNIQUE, -- ID </w:t>
      </w:r>
      <w:r>
        <w:rPr>
          <w:rFonts w:eastAsia="Courier New"/>
          <w:sz w:val="16"/>
          <w:szCs w:val="16"/>
        </w:rPr>
        <w:t>видео</w:t>
      </w:r>
      <w:r>
        <w:rPr>
          <w:rFonts w:eastAsia="Courier New"/>
          <w:sz w:val="16"/>
          <w:szCs w:val="16"/>
          <w:lang w:val="en-US"/>
        </w:rPr>
        <w:t xml:space="preserve"> </w:t>
      </w:r>
      <w:r>
        <w:rPr>
          <w:rFonts w:eastAsia="Courier New"/>
          <w:sz w:val="16"/>
          <w:szCs w:val="16"/>
        </w:rPr>
        <w:t>на</w:t>
      </w:r>
      <w:r>
        <w:rPr>
          <w:rFonts w:eastAsia="Courier New"/>
          <w:sz w:val="16"/>
          <w:szCs w:val="16"/>
          <w:lang w:val="en-US"/>
        </w:rPr>
        <w:t xml:space="preserve"> </w:t>
      </w:r>
      <w:r>
        <w:rPr>
          <w:rFonts w:eastAsia="Courier New"/>
          <w:sz w:val="16"/>
          <w:szCs w:val="16"/>
        </w:rPr>
        <w:t>платформе</w:t>
      </w:r>
      <w:r>
        <w:rPr>
          <w:rFonts w:eastAsia="Courier New"/>
          <w:sz w:val="16"/>
          <w:szCs w:val="16"/>
          <w:lang w:val="en-US"/>
        </w:rPr>
        <w:t xml:space="preserve"> Yappy</w:t>
      </w:r>
    </w:p>
    <w:p w14:paraId="507B6455"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author_id</w:t>
      </w:r>
      <w:proofErr w:type="spellEnd"/>
      <w:r>
        <w:rPr>
          <w:rFonts w:eastAsia="Courier New"/>
          <w:sz w:val="16"/>
          <w:szCs w:val="16"/>
          <w:lang w:val="en-US"/>
        </w:rPr>
        <w:t xml:space="preserve">    INTEGER NOT NULL,</w:t>
      </w:r>
    </w:p>
    <w:p w14:paraId="28C4ED31" w14:textId="77777777" w:rsidR="00DD761B" w:rsidRPr="00490FD9"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duration_sec</w:t>
      </w:r>
      <w:proofErr w:type="spellEnd"/>
      <w:r>
        <w:rPr>
          <w:rFonts w:eastAsia="Courier New"/>
          <w:sz w:val="16"/>
          <w:szCs w:val="16"/>
          <w:lang w:val="en-US"/>
        </w:rPr>
        <w:t xml:space="preserve"> INTEGER NOT NULL,</w:t>
      </w:r>
    </w:p>
    <w:p w14:paraId="25CC4240" w14:textId="77777777" w:rsidR="00DD761B" w:rsidRPr="00B515A4" w:rsidRDefault="00000000" w:rsidP="00B515A4">
      <w:pPr>
        <w:pStyle w:val="NoSpacing"/>
        <w:rPr>
          <w:sz w:val="16"/>
          <w:szCs w:val="16"/>
          <w:lang w:val="en-US"/>
        </w:rPr>
      </w:pPr>
      <w:r>
        <w:rPr>
          <w:rFonts w:eastAsia="Courier New"/>
          <w:sz w:val="16"/>
          <w:szCs w:val="16"/>
          <w:lang w:val="en-US"/>
        </w:rPr>
        <w:t xml:space="preserve">    category     VARCHAR(50),</w:t>
      </w:r>
    </w:p>
    <w:p w14:paraId="281655B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hls_url</w:t>
      </w:r>
      <w:proofErr w:type="spellEnd"/>
      <w:r>
        <w:rPr>
          <w:rFonts w:eastAsia="Courier New"/>
          <w:sz w:val="16"/>
          <w:szCs w:val="16"/>
          <w:lang w:val="en-US"/>
        </w:rPr>
        <w:t xml:space="preserve">      TEXT NOT NULL,</w:t>
      </w:r>
    </w:p>
    <w:p w14:paraId="7BE3E7E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views_count</w:t>
      </w:r>
      <w:proofErr w:type="spellEnd"/>
      <w:r>
        <w:rPr>
          <w:rFonts w:eastAsia="Courier New"/>
          <w:sz w:val="16"/>
          <w:szCs w:val="16"/>
          <w:lang w:val="en-US"/>
        </w:rPr>
        <w:t xml:space="preserve">  BIGINT NOT NULL DEFAULT 0,</w:t>
      </w:r>
    </w:p>
    <w:p w14:paraId="7143BA17"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created_at</w:t>
      </w:r>
      <w:proofErr w:type="spellEnd"/>
      <w:r>
        <w:rPr>
          <w:rFonts w:eastAsia="Courier New"/>
          <w:sz w:val="16"/>
          <w:szCs w:val="16"/>
          <w:lang w:val="en-US"/>
        </w:rPr>
        <w:t xml:space="preserve">   TIMESTAMP NOT NULL DEFAULT NOW(),</w:t>
      </w:r>
    </w:p>
    <w:p w14:paraId="4E470143"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synced_at</w:t>
      </w:r>
      <w:proofErr w:type="spellEnd"/>
      <w:r>
        <w:rPr>
          <w:rFonts w:eastAsia="Courier New"/>
          <w:sz w:val="16"/>
          <w:szCs w:val="16"/>
          <w:lang w:val="en-US"/>
        </w:rPr>
        <w:t xml:space="preserve">    TIMESTAMP NOT NULL DEFAULT NOW() -- </w:t>
      </w:r>
      <w:r>
        <w:rPr>
          <w:rFonts w:eastAsia="Courier New"/>
          <w:sz w:val="16"/>
          <w:szCs w:val="16"/>
        </w:rPr>
        <w:t>дата</w:t>
      </w:r>
      <w:r>
        <w:rPr>
          <w:rFonts w:eastAsia="Courier New"/>
          <w:sz w:val="16"/>
          <w:szCs w:val="16"/>
          <w:lang w:val="en-US"/>
        </w:rPr>
        <w:t xml:space="preserve"> </w:t>
      </w:r>
      <w:r>
        <w:rPr>
          <w:rFonts w:eastAsia="Courier New"/>
          <w:sz w:val="16"/>
          <w:szCs w:val="16"/>
        </w:rPr>
        <w:t>последней</w:t>
      </w:r>
      <w:r>
        <w:rPr>
          <w:rFonts w:eastAsia="Courier New"/>
          <w:sz w:val="16"/>
          <w:szCs w:val="16"/>
          <w:lang w:val="en-US"/>
        </w:rPr>
        <w:t xml:space="preserve"> </w:t>
      </w:r>
      <w:r>
        <w:rPr>
          <w:rFonts w:eastAsia="Courier New"/>
          <w:sz w:val="16"/>
          <w:szCs w:val="16"/>
        </w:rPr>
        <w:t>синхронизации</w:t>
      </w:r>
    </w:p>
    <w:p w14:paraId="15083964" w14:textId="77777777" w:rsidR="00DD761B" w:rsidRPr="00B515A4" w:rsidRDefault="00000000" w:rsidP="00B515A4">
      <w:pPr>
        <w:pStyle w:val="NoSpacing"/>
        <w:rPr>
          <w:sz w:val="16"/>
          <w:szCs w:val="16"/>
          <w:lang w:val="en-US"/>
        </w:rPr>
      </w:pPr>
      <w:r>
        <w:rPr>
          <w:rFonts w:eastAsia="Courier New"/>
          <w:sz w:val="16"/>
          <w:szCs w:val="16"/>
          <w:lang w:val="en-US"/>
        </w:rPr>
        <w:t>);</w:t>
      </w:r>
    </w:p>
    <w:p w14:paraId="778E60D4"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2C25AB5D" w14:textId="77777777" w:rsidR="00DD761B" w:rsidRPr="00B515A4" w:rsidRDefault="00000000" w:rsidP="00B515A4">
      <w:pPr>
        <w:pStyle w:val="NoSpacing"/>
        <w:rPr>
          <w:sz w:val="16"/>
          <w:szCs w:val="16"/>
          <w:lang w:val="en-US"/>
        </w:rPr>
      </w:pPr>
      <w:r>
        <w:rPr>
          <w:rFonts w:eastAsia="Courier New"/>
          <w:sz w:val="16"/>
          <w:szCs w:val="16"/>
          <w:lang w:val="en-US"/>
        </w:rPr>
        <w:t>CREATE TABLE sessions (</w:t>
      </w:r>
    </w:p>
    <w:p w14:paraId="3C2BDC7D" w14:textId="77777777" w:rsidR="00DD761B" w:rsidRPr="00B515A4" w:rsidRDefault="00000000" w:rsidP="00B515A4">
      <w:pPr>
        <w:pStyle w:val="NoSpacing"/>
        <w:rPr>
          <w:sz w:val="16"/>
          <w:szCs w:val="16"/>
          <w:lang w:val="en-US"/>
        </w:rPr>
      </w:pPr>
      <w:r>
        <w:rPr>
          <w:rFonts w:eastAsia="Courier New"/>
          <w:sz w:val="16"/>
          <w:szCs w:val="16"/>
          <w:lang w:val="en-US"/>
        </w:rPr>
        <w:t xml:space="preserve">    id          UUID PRIMARY KEY DEFAULT </w:t>
      </w:r>
      <w:proofErr w:type="spellStart"/>
      <w:r>
        <w:rPr>
          <w:rFonts w:eastAsia="Courier New"/>
          <w:sz w:val="16"/>
          <w:szCs w:val="16"/>
          <w:lang w:val="en-US"/>
        </w:rPr>
        <w:t>gen_random_uuid</w:t>
      </w:r>
      <w:proofErr w:type="spellEnd"/>
      <w:r>
        <w:rPr>
          <w:rFonts w:eastAsia="Courier New"/>
          <w:sz w:val="16"/>
          <w:szCs w:val="16"/>
          <w:lang w:val="en-US"/>
        </w:rPr>
        <w:t>(),</w:t>
      </w:r>
    </w:p>
    <w:p w14:paraId="79B668BF"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ip_address</w:t>
      </w:r>
      <w:proofErr w:type="spellEnd"/>
      <w:r>
        <w:rPr>
          <w:rFonts w:eastAsia="Courier New"/>
          <w:sz w:val="16"/>
          <w:szCs w:val="16"/>
          <w:lang w:val="en-US"/>
        </w:rPr>
        <w:t xml:space="preserve">  INET,</w:t>
      </w:r>
    </w:p>
    <w:p w14:paraId="65DD5036"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user_agent</w:t>
      </w:r>
      <w:proofErr w:type="spellEnd"/>
      <w:r>
        <w:rPr>
          <w:rFonts w:eastAsia="Courier New"/>
          <w:sz w:val="16"/>
          <w:szCs w:val="16"/>
          <w:lang w:val="en-US"/>
        </w:rPr>
        <w:t xml:space="preserve">  TEXT,</w:t>
      </w:r>
    </w:p>
    <w:p w14:paraId="765B05F3"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geo_country</w:t>
      </w:r>
      <w:proofErr w:type="spellEnd"/>
      <w:r>
        <w:rPr>
          <w:rFonts w:eastAsia="Courier New"/>
          <w:sz w:val="16"/>
          <w:szCs w:val="16"/>
          <w:lang w:val="en-US"/>
        </w:rPr>
        <w:t xml:space="preserve"> VARCHAR(3),</w:t>
      </w:r>
    </w:p>
    <w:p w14:paraId="1D002F6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geo_city</w:t>
      </w:r>
      <w:proofErr w:type="spellEnd"/>
      <w:r>
        <w:rPr>
          <w:rFonts w:eastAsia="Courier New"/>
          <w:sz w:val="16"/>
          <w:szCs w:val="16"/>
          <w:lang w:val="en-US"/>
        </w:rPr>
        <w:t xml:space="preserve">    VARCHAR(100),</w:t>
      </w:r>
    </w:p>
    <w:p w14:paraId="2B27E454"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started_at</w:t>
      </w:r>
      <w:proofErr w:type="spellEnd"/>
      <w:r>
        <w:rPr>
          <w:rFonts w:eastAsia="Courier New"/>
          <w:sz w:val="16"/>
          <w:szCs w:val="16"/>
          <w:lang w:val="en-US"/>
        </w:rPr>
        <w:t xml:space="preserve">  TIMESTAMP NOT NULL DEFAULT NOW(),</w:t>
      </w:r>
    </w:p>
    <w:p w14:paraId="346F36CB"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ended_at</w:t>
      </w:r>
      <w:proofErr w:type="spellEnd"/>
      <w:r>
        <w:rPr>
          <w:rFonts w:eastAsia="Courier New"/>
          <w:sz w:val="16"/>
          <w:szCs w:val="16"/>
          <w:lang w:val="en-US"/>
        </w:rPr>
        <w:t xml:space="preserve">    TIMESTAMP</w:t>
      </w:r>
    </w:p>
    <w:p w14:paraId="2995E024" w14:textId="77777777" w:rsidR="00DD761B" w:rsidRPr="00B515A4" w:rsidRDefault="00000000" w:rsidP="00B515A4">
      <w:pPr>
        <w:pStyle w:val="NoSpacing"/>
        <w:rPr>
          <w:sz w:val="16"/>
          <w:szCs w:val="16"/>
          <w:lang w:val="en-US"/>
        </w:rPr>
      </w:pPr>
      <w:r>
        <w:rPr>
          <w:rFonts w:eastAsia="Courier New"/>
          <w:sz w:val="16"/>
          <w:szCs w:val="16"/>
          <w:lang w:val="en-US"/>
        </w:rPr>
        <w:t>);</w:t>
      </w:r>
    </w:p>
    <w:p w14:paraId="75C4891C"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FCCF4AE" w14:textId="77777777" w:rsidR="00DD761B" w:rsidRPr="00B515A4" w:rsidRDefault="00000000" w:rsidP="00B515A4">
      <w:pPr>
        <w:pStyle w:val="NoSpacing"/>
        <w:rPr>
          <w:sz w:val="16"/>
          <w:szCs w:val="16"/>
          <w:lang w:val="en-US"/>
        </w:rPr>
      </w:pPr>
      <w:r>
        <w:rPr>
          <w:rFonts w:eastAsia="Courier New"/>
          <w:sz w:val="16"/>
          <w:szCs w:val="16"/>
          <w:lang w:val="en-US"/>
        </w:rPr>
        <w:t xml:space="preserve">CREATE TABLE </w:t>
      </w:r>
      <w:proofErr w:type="spellStart"/>
      <w:r>
        <w:rPr>
          <w:rFonts w:eastAsia="Courier New"/>
          <w:sz w:val="16"/>
          <w:szCs w:val="16"/>
          <w:lang w:val="en-US"/>
        </w:rPr>
        <w:t>ad_events</w:t>
      </w:r>
      <w:proofErr w:type="spellEnd"/>
      <w:r>
        <w:rPr>
          <w:rFonts w:eastAsia="Courier New"/>
          <w:sz w:val="16"/>
          <w:szCs w:val="16"/>
          <w:lang w:val="en-US"/>
        </w:rPr>
        <w:t xml:space="preserve"> (</w:t>
      </w:r>
    </w:p>
    <w:p w14:paraId="44D37447" w14:textId="77777777" w:rsidR="00DD761B" w:rsidRPr="00B515A4" w:rsidRDefault="00000000" w:rsidP="00B515A4">
      <w:pPr>
        <w:pStyle w:val="NoSpacing"/>
        <w:rPr>
          <w:sz w:val="16"/>
          <w:szCs w:val="16"/>
          <w:lang w:val="en-US"/>
        </w:rPr>
      </w:pPr>
      <w:r>
        <w:rPr>
          <w:rFonts w:eastAsia="Courier New"/>
          <w:sz w:val="16"/>
          <w:szCs w:val="16"/>
          <w:lang w:val="en-US"/>
        </w:rPr>
        <w:t xml:space="preserve">    id          BIGSERIAL,</w:t>
      </w:r>
    </w:p>
    <w:p w14:paraId="7F20A30D"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session_id</w:t>
      </w:r>
      <w:proofErr w:type="spellEnd"/>
      <w:r>
        <w:rPr>
          <w:rFonts w:eastAsia="Courier New"/>
          <w:sz w:val="16"/>
          <w:szCs w:val="16"/>
          <w:lang w:val="en-US"/>
        </w:rPr>
        <w:t xml:space="preserve">  UUID NOT NULL REFERENCES sessions(id),</w:t>
      </w:r>
    </w:p>
    <w:p w14:paraId="221C3312"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creative_id</w:t>
      </w:r>
      <w:proofErr w:type="spellEnd"/>
      <w:r>
        <w:rPr>
          <w:rFonts w:eastAsia="Courier New"/>
          <w:sz w:val="16"/>
          <w:szCs w:val="16"/>
          <w:lang w:val="en-US"/>
        </w:rPr>
        <w:t xml:space="preserve"> INTEGER NOT NULL REFERENCES creatives(id),</w:t>
      </w:r>
    </w:p>
    <w:p w14:paraId="2EDFEB11"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video_id</w:t>
      </w:r>
      <w:proofErr w:type="spellEnd"/>
      <w:r>
        <w:rPr>
          <w:rFonts w:eastAsia="Courier New"/>
          <w:sz w:val="16"/>
          <w:szCs w:val="16"/>
          <w:lang w:val="en-US"/>
        </w:rPr>
        <w:t xml:space="preserve">    INTEGER REFERENCES videos(id),</w:t>
      </w:r>
    </w:p>
    <w:p w14:paraId="5F49C77C"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event_type</w:t>
      </w:r>
      <w:proofErr w:type="spellEnd"/>
      <w:r>
        <w:rPr>
          <w:rFonts w:eastAsia="Courier New"/>
          <w:sz w:val="16"/>
          <w:szCs w:val="16"/>
          <w:lang w:val="en-US"/>
        </w:rPr>
        <w:t xml:space="preserve">  VARCHAR(20) NOT NULL</w:t>
      </w:r>
    </w:p>
    <w:p w14:paraId="2C76D7DC" w14:textId="77777777" w:rsidR="00DD761B" w:rsidRPr="00B515A4" w:rsidRDefault="00000000" w:rsidP="00B515A4">
      <w:pPr>
        <w:pStyle w:val="NoSpacing"/>
        <w:rPr>
          <w:sz w:val="16"/>
          <w:szCs w:val="16"/>
          <w:lang w:val="en-US"/>
        </w:rPr>
      </w:pPr>
      <w:r>
        <w:rPr>
          <w:rFonts w:eastAsia="Courier New"/>
          <w:sz w:val="16"/>
          <w:szCs w:val="16"/>
          <w:lang w:val="en-US"/>
        </w:rPr>
        <w:t xml:space="preserve">                CHECK (</w:t>
      </w:r>
      <w:proofErr w:type="spellStart"/>
      <w:r>
        <w:rPr>
          <w:rFonts w:eastAsia="Courier New"/>
          <w:sz w:val="16"/>
          <w:szCs w:val="16"/>
          <w:lang w:val="en-US"/>
        </w:rPr>
        <w:t>event_type</w:t>
      </w:r>
      <w:proofErr w:type="spellEnd"/>
      <w:r>
        <w:rPr>
          <w:rFonts w:eastAsia="Courier New"/>
          <w:sz w:val="16"/>
          <w:szCs w:val="16"/>
          <w:lang w:val="en-US"/>
        </w:rPr>
        <w:t xml:space="preserve"> IN ('</w:t>
      </w:r>
      <w:proofErr w:type="spellStart"/>
      <w:r>
        <w:rPr>
          <w:rFonts w:eastAsia="Courier New"/>
          <w:sz w:val="16"/>
          <w:szCs w:val="16"/>
          <w:lang w:val="en-US"/>
        </w:rPr>
        <w:t>impression','click','skip','complete</w:t>
      </w:r>
      <w:proofErr w:type="spellEnd"/>
      <w:r>
        <w:rPr>
          <w:rFonts w:eastAsia="Courier New"/>
          <w:sz w:val="16"/>
          <w:szCs w:val="16"/>
          <w:lang w:val="en-US"/>
        </w:rPr>
        <w:t>')),</w:t>
      </w:r>
    </w:p>
    <w:p w14:paraId="6643D76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event_time</w:t>
      </w:r>
      <w:proofErr w:type="spellEnd"/>
      <w:r>
        <w:rPr>
          <w:rFonts w:eastAsia="Courier New"/>
          <w:sz w:val="16"/>
          <w:szCs w:val="16"/>
          <w:lang w:val="en-US"/>
        </w:rPr>
        <w:t xml:space="preserve">  TIMESTAMP NOT NULL DEFAULT NOW(),</w:t>
      </w:r>
    </w:p>
    <w:p w14:paraId="53AB8B5E" w14:textId="77777777" w:rsidR="00DD761B" w:rsidRPr="00B515A4" w:rsidRDefault="00000000" w:rsidP="00B515A4">
      <w:pPr>
        <w:pStyle w:val="NoSpacing"/>
        <w:rPr>
          <w:sz w:val="16"/>
          <w:szCs w:val="16"/>
          <w:lang w:val="en-US"/>
        </w:rPr>
      </w:pPr>
      <w:r>
        <w:rPr>
          <w:rFonts w:eastAsia="Courier New"/>
          <w:sz w:val="16"/>
          <w:szCs w:val="16"/>
          <w:lang w:val="en-US"/>
        </w:rPr>
        <w:t xml:space="preserve">    PRIMARY KEY (id, </w:t>
      </w:r>
      <w:proofErr w:type="spellStart"/>
      <w:r>
        <w:rPr>
          <w:rFonts w:eastAsia="Courier New"/>
          <w:sz w:val="16"/>
          <w:szCs w:val="16"/>
          <w:lang w:val="en-US"/>
        </w:rPr>
        <w:t>event_time</w:t>
      </w:r>
      <w:proofErr w:type="spellEnd"/>
      <w:r>
        <w:rPr>
          <w:rFonts w:eastAsia="Courier New"/>
          <w:sz w:val="16"/>
          <w:szCs w:val="16"/>
          <w:lang w:val="en-US"/>
        </w:rPr>
        <w:t>)</w:t>
      </w:r>
    </w:p>
    <w:p w14:paraId="770E8623" w14:textId="77777777" w:rsidR="00DD761B" w:rsidRPr="00B515A4" w:rsidRDefault="00000000" w:rsidP="00B515A4">
      <w:pPr>
        <w:pStyle w:val="NoSpacing"/>
        <w:rPr>
          <w:sz w:val="16"/>
          <w:szCs w:val="16"/>
          <w:lang w:val="en-US"/>
        </w:rPr>
      </w:pPr>
      <w:r>
        <w:rPr>
          <w:rFonts w:eastAsia="Courier New"/>
          <w:sz w:val="16"/>
          <w:szCs w:val="16"/>
          <w:lang w:val="en-US"/>
        </w:rPr>
        <w:t>) PARTITION BY RANGE (</w:t>
      </w:r>
      <w:proofErr w:type="spellStart"/>
      <w:r>
        <w:rPr>
          <w:rFonts w:eastAsia="Courier New"/>
          <w:sz w:val="16"/>
          <w:szCs w:val="16"/>
          <w:lang w:val="en-US"/>
        </w:rPr>
        <w:t>event_time</w:t>
      </w:r>
      <w:proofErr w:type="spellEnd"/>
      <w:r>
        <w:rPr>
          <w:rFonts w:eastAsia="Courier New"/>
          <w:sz w:val="16"/>
          <w:szCs w:val="16"/>
          <w:lang w:val="en-US"/>
        </w:rPr>
        <w:t>);</w:t>
      </w:r>
    </w:p>
    <w:p w14:paraId="033CE9A0"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52DB4ACF"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rPr>
        <w:t>Партиции</w:t>
      </w:r>
      <w:proofErr w:type="spellEnd"/>
      <w:r>
        <w:rPr>
          <w:rFonts w:eastAsia="Courier New"/>
          <w:sz w:val="16"/>
          <w:szCs w:val="16"/>
          <w:lang w:val="en-US"/>
        </w:rPr>
        <w:t xml:space="preserve"> </w:t>
      </w:r>
      <w:r>
        <w:rPr>
          <w:rFonts w:eastAsia="Courier New"/>
          <w:sz w:val="16"/>
          <w:szCs w:val="16"/>
        </w:rPr>
        <w:t>по</w:t>
      </w:r>
      <w:r>
        <w:rPr>
          <w:rFonts w:eastAsia="Courier New"/>
          <w:sz w:val="16"/>
          <w:szCs w:val="16"/>
          <w:lang w:val="en-US"/>
        </w:rPr>
        <w:t xml:space="preserve"> </w:t>
      </w:r>
      <w:r>
        <w:rPr>
          <w:rFonts w:eastAsia="Courier New"/>
          <w:sz w:val="16"/>
          <w:szCs w:val="16"/>
        </w:rPr>
        <w:t>месяцам</w:t>
      </w:r>
    </w:p>
    <w:p w14:paraId="41D1BD12" w14:textId="77777777" w:rsidR="00DD761B" w:rsidRPr="00B515A4" w:rsidRDefault="00000000" w:rsidP="00B515A4">
      <w:pPr>
        <w:pStyle w:val="NoSpacing"/>
        <w:rPr>
          <w:sz w:val="16"/>
          <w:szCs w:val="16"/>
          <w:lang w:val="en-US"/>
        </w:rPr>
      </w:pPr>
      <w:r>
        <w:rPr>
          <w:rFonts w:eastAsia="Courier New"/>
          <w:sz w:val="16"/>
          <w:szCs w:val="16"/>
          <w:lang w:val="en-US"/>
        </w:rPr>
        <w:t xml:space="preserve">CREATE TABLE ad_events_2026_01 PARTITION OF </w:t>
      </w:r>
      <w:proofErr w:type="spellStart"/>
      <w:r>
        <w:rPr>
          <w:rFonts w:eastAsia="Courier New"/>
          <w:sz w:val="16"/>
          <w:szCs w:val="16"/>
          <w:lang w:val="en-US"/>
        </w:rPr>
        <w:t>ad_events</w:t>
      </w:r>
      <w:proofErr w:type="spellEnd"/>
    </w:p>
    <w:p w14:paraId="264F2C2A" w14:textId="77777777" w:rsidR="00DD761B" w:rsidRPr="00B515A4" w:rsidRDefault="00000000" w:rsidP="00B515A4">
      <w:pPr>
        <w:pStyle w:val="NoSpacing"/>
        <w:rPr>
          <w:sz w:val="16"/>
          <w:szCs w:val="16"/>
          <w:lang w:val="en-US"/>
        </w:rPr>
      </w:pPr>
      <w:r>
        <w:rPr>
          <w:rFonts w:eastAsia="Courier New"/>
          <w:sz w:val="16"/>
          <w:szCs w:val="16"/>
          <w:lang w:val="en-US"/>
        </w:rPr>
        <w:t xml:space="preserve">    FOR VALUES FROM ('2026-01-01') TO ('2026-02-01');</w:t>
      </w:r>
    </w:p>
    <w:p w14:paraId="465E0BD1" w14:textId="77777777" w:rsidR="00DD761B" w:rsidRPr="00B515A4" w:rsidRDefault="00000000" w:rsidP="00B515A4">
      <w:pPr>
        <w:pStyle w:val="NoSpacing"/>
        <w:rPr>
          <w:sz w:val="16"/>
          <w:szCs w:val="16"/>
          <w:lang w:val="en-US"/>
        </w:rPr>
      </w:pPr>
      <w:r>
        <w:rPr>
          <w:rFonts w:eastAsia="Courier New"/>
          <w:sz w:val="16"/>
          <w:szCs w:val="16"/>
          <w:lang w:val="en-US"/>
        </w:rPr>
        <w:t xml:space="preserve">CREATE TABLE ad_events_2026_02 PARTITION OF </w:t>
      </w:r>
      <w:proofErr w:type="spellStart"/>
      <w:r>
        <w:rPr>
          <w:rFonts w:eastAsia="Courier New"/>
          <w:sz w:val="16"/>
          <w:szCs w:val="16"/>
          <w:lang w:val="en-US"/>
        </w:rPr>
        <w:t>ad_events</w:t>
      </w:r>
      <w:proofErr w:type="spellEnd"/>
    </w:p>
    <w:p w14:paraId="20F8327C" w14:textId="77777777" w:rsidR="00DD761B" w:rsidRPr="00B515A4" w:rsidRDefault="00000000" w:rsidP="00B515A4">
      <w:pPr>
        <w:pStyle w:val="NoSpacing"/>
        <w:rPr>
          <w:sz w:val="16"/>
          <w:szCs w:val="16"/>
          <w:lang w:val="en-US"/>
        </w:rPr>
      </w:pPr>
      <w:r>
        <w:rPr>
          <w:rFonts w:eastAsia="Courier New"/>
          <w:sz w:val="16"/>
          <w:szCs w:val="16"/>
          <w:lang w:val="en-US"/>
        </w:rPr>
        <w:t xml:space="preserve">    FOR VALUES FROM ('2026-02-01') TO ('2026-03-01');</w:t>
      </w:r>
    </w:p>
    <w:p w14:paraId="6CB5858D" w14:textId="77777777" w:rsidR="00DD761B" w:rsidRPr="00B515A4" w:rsidRDefault="00000000" w:rsidP="00B515A4">
      <w:pPr>
        <w:pStyle w:val="NoSpacing"/>
        <w:rPr>
          <w:sz w:val="16"/>
          <w:szCs w:val="16"/>
          <w:lang w:val="en-US"/>
        </w:rPr>
      </w:pPr>
      <w:r>
        <w:rPr>
          <w:rFonts w:eastAsia="Courier New"/>
          <w:sz w:val="16"/>
          <w:szCs w:val="16"/>
          <w:lang w:val="en-US"/>
        </w:rPr>
        <w:t xml:space="preserve">CREATE TABLE ad_events_2026_03 PARTITION OF </w:t>
      </w:r>
      <w:proofErr w:type="spellStart"/>
      <w:r>
        <w:rPr>
          <w:rFonts w:eastAsia="Courier New"/>
          <w:sz w:val="16"/>
          <w:szCs w:val="16"/>
          <w:lang w:val="en-US"/>
        </w:rPr>
        <w:t>ad_events</w:t>
      </w:r>
      <w:proofErr w:type="spellEnd"/>
    </w:p>
    <w:p w14:paraId="0AD16F82" w14:textId="77777777" w:rsidR="00DD761B" w:rsidRPr="00B515A4" w:rsidRDefault="00000000" w:rsidP="00B515A4">
      <w:pPr>
        <w:pStyle w:val="NoSpacing"/>
        <w:rPr>
          <w:sz w:val="16"/>
          <w:szCs w:val="16"/>
          <w:lang w:val="en-US"/>
        </w:rPr>
      </w:pPr>
      <w:r>
        <w:rPr>
          <w:rFonts w:eastAsia="Courier New"/>
          <w:sz w:val="16"/>
          <w:szCs w:val="16"/>
          <w:lang w:val="en-US"/>
        </w:rPr>
        <w:t xml:space="preserve">    FOR VALUES FROM ('2026-03-01') TO ('2026-04-01');</w:t>
      </w:r>
    </w:p>
    <w:p w14:paraId="1FAF7651" w14:textId="77777777" w:rsidR="00DD761B" w:rsidRPr="00B515A4" w:rsidRDefault="00000000" w:rsidP="00B515A4">
      <w:pPr>
        <w:pStyle w:val="NoSpacing"/>
        <w:rPr>
          <w:sz w:val="16"/>
          <w:szCs w:val="16"/>
          <w:lang w:val="en-US"/>
        </w:rPr>
      </w:pPr>
      <w:r>
        <w:rPr>
          <w:rFonts w:eastAsia="Courier New"/>
          <w:sz w:val="16"/>
          <w:szCs w:val="16"/>
          <w:lang w:val="en-US"/>
        </w:rPr>
        <w:t xml:space="preserve">CREATE TABLE ad_events_2026_04 PARTITION OF </w:t>
      </w:r>
      <w:proofErr w:type="spellStart"/>
      <w:r>
        <w:rPr>
          <w:rFonts w:eastAsia="Courier New"/>
          <w:sz w:val="16"/>
          <w:szCs w:val="16"/>
          <w:lang w:val="en-US"/>
        </w:rPr>
        <w:t>ad_events</w:t>
      </w:r>
      <w:proofErr w:type="spellEnd"/>
    </w:p>
    <w:p w14:paraId="295ABBB9" w14:textId="77777777" w:rsidR="00DD761B" w:rsidRPr="00B515A4" w:rsidRDefault="00000000" w:rsidP="00B515A4">
      <w:pPr>
        <w:pStyle w:val="NoSpacing"/>
        <w:rPr>
          <w:sz w:val="16"/>
          <w:szCs w:val="16"/>
          <w:lang w:val="en-US"/>
        </w:rPr>
      </w:pPr>
      <w:r>
        <w:rPr>
          <w:rFonts w:eastAsia="Courier New"/>
          <w:sz w:val="16"/>
          <w:szCs w:val="16"/>
          <w:lang w:val="en-US"/>
        </w:rPr>
        <w:t xml:space="preserve">    FOR VALUES FROM ('2026-04-01') TO ('2026-05-01');</w:t>
      </w:r>
    </w:p>
    <w:p w14:paraId="18E067D3"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73FBC54B" w14:textId="77777777" w:rsidR="00DD761B" w:rsidRPr="00B515A4" w:rsidRDefault="00000000" w:rsidP="00B515A4">
      <w:pPr>
        <w:pStyle w:val="NoSpacing"/>
        <w:rPr>
          <w:sz w:val="16"/>
          <w:szCs w:val="16"/>
          <w:lang w:val="en-US"/>
        </w:rPr>
      </w:pPr>
      <w:r>
        <w:rPr>
          <w:rFonts w:eastAsia="Courier New"/>
          <w:sz w:val="16"/>
          <w:szCs w:val="16"/>
          <w:lang w:val="en-US"/>
        </w:rPr>
        <w:t xml:space="preserve">CREATE TABLE </w:t>
      </w:r>
      <w:proofErr w:type="spellStart"/>
      <w:r>
        <w:rPr>
          <w:rFonts w:eastAsia="Courier New"/>
          <w:sz w:val="16"/>
          <w:szCs w:val="16"/>
          <w:lang w:val="en-US"/>
        </w:rPr>
        <w:t>analytics_aggregates</w:t>
      </w:r>
      <w:proofErr w:type="spellEnd"/>
      <w:r>
        <w:rPr>
          <w:rFonts w:eastAsia="Courier New"/>
          <w:sz w:val="16"/>
          <w:szCs w:val="16"/>
          <w:lang w:val="en-US"/>
        </w:rPr>
        <w:t xml:space="preserve"> (</w:t>
      </w:r>
    </w:p>
    <w:p w14:paraId="1CCCBE91" w14:textId="77777777" w:rsidR="00DD761B" w:rsidRPr="00B515A4" w:rsidRDefault="00000000" w:rsidP="00B515A4">
      <w:pPr>
        <w:pStyle w:val="NoSpacing"/>
        <w:rPr>
          <w:sz w:val="16"/>
          <w:szCs w:val="16"/>
          <w:lang w:val="en-US"/>
        </w:rPr>
      </w:pPr>
      <w:r>
        <w:rPr>
          <w:rFonts w:eastAsia="Courier New"/>
          <w:sz w:val="16"/>
          <w:szCs w:val="16"/>
          <w:lang w:val="en-US"/>
        </w:rPr>
        <w:t xml:space="preserve">    id           SERIAL PRIMARY KEY,</w:t>
      </w:r>
    </w:p>
    <w:p w14:paraId="75B77EF0"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campaign_id</w:t>
      </w:r>
      <w:proofErr w:type="spellEnd"/>
      <w:r>
        <w:rPr>
          <w:rFonts w:eastAsia="Courier New"/>
          <w:sz w:val="16"/>
          <w:szCs w:val="16"/>
          <w:lang w:val="en-US"/>
        </w:rPr>
        <w:t xml:space="preserve">  INTEGER NOT NULL REFERENCES campaigns(id),</w:t>
      </w:r>
    </w:p>
    <w:p w14:paraId="1B8DBB3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period_start</w:t>
      </w:r>
      <w:proofErr w:type="spellEnd"/>
      <w:r>
        <w:rPr>
          <w:rFonts w:eastAsia="Courier New"/>
          <w:sz w:val="16"/>
          <w:szCs w:val="16"/>
          <w:lang w:val="en-US"/>
        </w:rPr>
        <w:t xml:space="preserve"> TIMESTAMP NOT NULL,</w:t>
      </w:r>
    </w:p>
    <w:p w14:paraId="27541AE7"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period_end</w:t>
      </w:r>
      <w:proofErr w:type="spellEnd"/>
      <w:r>
        <w:rPr>
          <w:rFonts w:eastAsia="Courier New"/>
          <w:sz w:val="16"/>
          <w:szCs w:val="16"/>
          <w:lang w:val="en-US"/>
        </w:rPr>
        <w:t xml:space="preserve">   TIMESTAMP NOT NULL,</w:t>
      </w:r>
    </w:p>
    <w:p w14:paraId="6098D54D" w14:textId="77777777" w:rsidR="00DD761B" w:rsidRPr="00B515A4" w:rsidRDefault="00000000" w:rsidP="00B515A4">
      <w:pPr>
        <w:pStyle w:val="NoSpacing"/>
        <w:rPr>
          <w:sz w:val="16"/>
          <w:szCs w:val="16"/>
          <w:lang w:val="en-US"/>
        </w:rPr>
      </w:pPr>
      <w:r>
        <w:rPr>
          <w:rFonts w:eastAsia="Courier New"/>
          <w:sz w:val="16"/>
          <w:szCs w:val="16"/>
          <w:lang w:val="en-US"/>
        </w:rPr>
        <w:t xml:space="preserve">    impressions  BIGINT NOT NULL DEFAULT 0,</w:t>
      </w:r>
    </w:p>
    <w:p w14:paraId="623BCC74" w14:textId="77777777" w:rsidR="00DD761B" w:rsidRPr="00B515A4" w:rsidRDefault="00000000" w:rsidP="00B515A4">
      <w:pPr>
        <w:pStyle w:val="NoSpacing"/>
        <w:rPr>
          <w:sz w:val="16"/>
          <w:szCs w:val="16"/>
          <w:lang w:val="en-US"/>
        </w:rPr>
      </w:pPr>
      <w:r>
        <w:rPr>
          <w:rFonts w:eastAsia="Courier New"/>
          <w:sz w:val="16"/>
          <w:szCs w:val="16"/>
          <w:lang w:val="en-US"/>
        </w:rPr>
        <w:t xml:space="preserve">    clicks       BIGINT NOT NULL DEFAULT 0,</w:t>
      </w:r>
    </w:p>
    <w:p w14:paraId="2B1F640B" w14:textId="77777777" w:rsidR="00DD761B" w:rsidRPr="00B515A4" w:rsidRDefault="00000000" w:rsidP="00B515A4">
      <w:pPr>
        <w:pStyle w:val="NoSpacing"/>
        <w:rPr>
          <w:sz w:val="16"/>
          <w:szCs w:val="16"/>
          <w:lang w:val="en-US"/>
        </w:rPr>
      </w:pPr>
      <w:r>
        <w:rPr>
          <w:rFonts w:eastAsia="Courier New"/>
          <w:sz w:val="16"/>
          <w:szCs w:val="16"/>
          <w:lang w:val="en-US"/>
        </w:rPr>
        <w:t xml:space="preserve">    ctr          DECIMAL(5, 4) NOT NULL DEFAULT 0,</w:t>
      </w:r>
    </w:p>
    <w:p w14:paraId="6E4DD50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cpm</w:t>
      </w:r>
      <w:proofErr w:type="spellEnd"/>
      <w:r>
        <w:rPr>
          <w:rFonts w:eastAsia="Courier New"/>
          <w:sz w:val="16"/>
          <w:szCs w:val="16"/>
          <w:lang w:val="en-US"/>
        </w:rPr>
        <w:t xml:space="preserve">          DECIMAL(10, 2) NOT NULL DEFAULT 0,</w:t>
      </w:r>
    </w:p>
    <w:p w14:paraId="3AF28858" w14:textId="77777777" w:rsidR="00DD761B" w:rsidRPr="00B515A4" w:rsidRDefault="00000000" w:rsidP="00B515A4">
      <w:pPr>
        <w:pStyle w:val="NoSpacing"/>
        <w:rPr>
          <w:sz w:val="16"/>
          <w:szCs w:val="16"/>
          <w:lang w:val="en-US"/>
        </w:rPr>
      </w:pPr>
      <w:r>
        <w:rPr>
          <w:rFonts w:eastAsia="Courier New"/>
          <w:sz w:val="16"/>
          <w:szCs w:val="16"/>
          <w:lang w:val="en-US"/>
        </w:rPr>
        <w:t xml:space="preserve">    </w:t>
      </w:r>
      <w:proofErr w:type="spellStart"/>
      <w:r>
        <w:rPr>
          <w:rFonts w:eastAsia="Courier New"/>
          <w:sz w:val="16"/>
          <w:szCs w:val="16"/>
          <w:lang w:val="en-US"/>
        </w:rPr>
        <w:t>vtr</w:t>
      </w:r>
      <w:proofErr w:type="spellEnd"/>
      <w:r>
        <w:rPr>
          <w:rFonts w:eastAsia="Courier New"/>
          <w:sz w:val="16"/>
          <w:szCs w:val="16"/>
          <w:lang w:val="en-US"/>
        </w:rPr>
        <w:t xml:space="preserve">          DECIMAL(5, 4) NOT NULL DEFAULT 0,</w:t>
      </w:r>
    </w:p>
    <w:p w14:paraId="05657C4D" w14:textId="77777777" w:rsidR="00DD761B" w:rsidRPr="00B515A4" w:rsidRDefault="00000000" w:rsidP="00B515A4">
      <w:pPr>
        <w:pStyle w:val="NoSpacing"/>
        <w:rPr>
          <w:sz w:val="16"/>
          <w:szCs w:val="16"/>
          <w:lang w:val="en-US"/>
        </w:rPr>
      </w:pPr>
      <w:r>
        <w:rPr>
          <w:rFonts w:eastAsia="Courier New"/>
          <w:sz w:val="16"/>
          <w:szCs w:val="16"/>
          <w:lang w:val="en-US"/>
        </w:rPr>
        <w:t xml:space="preserve">    UNIQUE (</w:t>
      </w:r>
      <w:proofErr w:type="spellStart"/>
      <w:r>
        <w:rPr>
          <w:rFonts w:eastAsia="Courier New"/>
          <w:sz w:val="16"/>
          <w:szCs w:val="16"/>
          <w:lang w:val="en-US"/>
        </w:rPr>
        <w:t>campaign_id</w:t>
      </w:r>
      <w:proofErr w:type="spellEnd"/>
      <w:r>
        <w:rPr>
          <w:rFonts w:eastAsia="Courier New"/>
          <w:sz w:val="16"/>
          <w:szCs w:val="16"/>
          <w:lang w:val="en-US"/>
        </w:rPr>
        <w:t xml:space="preserve">, </w:t>
      </w:r>
      <w:proofErr w:type="spellStart"/>
      <w:r>
        <w:rPr>
          <w:rFonts w:eastAsia="Courier New"/>
          <w:sz w:val="16"/>
          <w:szCs w:val="16"/>
          <w:lang w:val="en-US"/>
        </w:rPr>
        <w:t>period_start</w:t>
      </w:r>
      <w:proofErr w:type="spellEnd"/>
      <w:r>
        <w:rPr>
          <w:rFonts w:eastAsia="Courier New"/>
          <w:sz w:val="16"/>
          <w:szCs w:val="16"/>
          <w:lang w:val="en-US"/>
        </w:rPr>
        <w:t xml:space="preserve">, </w:t>
      </w:r>
      <w:proofErr w:type="spellStart"/>
      <w:r>
        <w:rPr>
          <w:rFonts w:eastAsia="Courier New"/>
          <w:sz w:val="16"/>
          <w:szCs w:val="16"/>
          <w:lang w:val="en-US"/>
        </w:rPr>
        <w:t>period_end</w:t>
      </w:r>
      <w:proofErr w:type="spellEnd"/>
      <w:r>
        <w:rPr>
          <w:rFonts w:eastAsia="Courier New"/>
          <w:sz w:val="16"/>
          <w:szCs w:val="16"/>
          <w:lang w:val="en-US"/>
        </w:rPr>
        <w:t>)</w:t>
      </w:r>
    </w:p>
    <w:p w14:paraId="215E51C5" w14:textId="77777777" w:rsidR="00DD761B" w:rsidRPr="00B515A4" w:rsidRDefault="00000000" w:rsidP="00B515A4">
      <w:pPr>
        <w:pStyle w:val="NoSpacing"/>
        <w:rPr>
          <w:sz w:val="16"/>
          <w:szCs w:val="16"/>
          <w:lang w:val="en-US"/>
        </w:rPr>
      </w:pPr>
      <w:r>
        <w:rPr>
          <w:rFonts w:eastAsia="Courier New"/>
          <w:sz w:val="16"/>
          <w:szCs w:val="16"/>
          <w:lang w:val="en-US"/>
        </w:rPr>
        <w:t>);</w:t>
      </w:r>
    </w:p>
    <w:p w14:paraId="3A73A418" w14:textId="77777777" w:rsidR="00DD761B" w:rsidRPr="00B515A4" w:rsidRDefault="00000000" w:rsidP="00B515A4">
      <w:pPr>
        <w:pStyle w:val="NoSpacing"/>
        <w:rPr>
          <w:sz w:val="16"/>
          <w:szCs w:val="16"/>
          <w:lang w:val="en-US"/>
        </w:rPr>
      </w:pPr>
      <w:r>
        <w:rPr>
          <w:rFonts w:eastAsia="Courier New"/>
          <w:sz w:val="16"/>
          <w:szCs w:val="16"/>
          <w:lang w:val="en-US"/>
        </w:rPr>
        <w:t xml:space="preserve"> </w:t>
      </w:r>
    </w:p>
    <w:p w14:paraId="016B0909" w14:textId="77777777" w:rsidR="00DD761B" w:rsidRPr="00B515A4" w:rsidRDefault="00000000" w:rsidP="00B515A4">
      <w:pPr>
        <w:pStyle w:val="NoSpacing"/>
        <w:rPr>
          <w:sz w:val="16"/>
          <w:szCs w:val="16"/>
          <w:lang w:val="en-US"/>
        </w:rPr>
      </w:pPr>
      <w:r>
        <w:rPr>
          <w:rFonts w:eastAsia="Courier New"/>
          <w:sz w:val="16"/>
          <w:szCs w:val="16"/>
          <w:lang w:val="en-US"/>
        </w:rPr>
        <w:t xml:space="preserve">-- </w:t>
      </w:r>
      <w:r>
        <w:rPr>
          <w:rFonts w:eastAsia="Courier New"/>
          <w:sz w:val="16"/>
          <w:szCs w:val="16"/>
        </w:rPr>
        <w:t>Индексы</w:t>
      </w:r>
    </w:p>
    <w:p w14:paraId="0246495B" w14:textId="77777777" w:rsidR="00DD761B" w:rsidRPr="00B515A4" w:rsidRDefault="00000000" w:rsidP="00B515A4">
      <w:pPr>
        <w:pStyle w:val="NoSpacing"/>
        <w:rPr>
          <w:sz w:val="16"/>
          <w:szCs w:val="16"/>
          <w:lang w:val="en-US"/>
        </w:rPr>
      </w:pPr>
      <w:r>
        <w:rPr>
          <w:rFonts w:eastAsia="Courier New"/>
          <w:sz w:val="16"/>
          <w:szCs w:val="16"/>
          <w:lang w:val="en-US"/>
        </w:rPr>
        <w:t xml:space="preserve">CREATE INDEX </w:t>
      </w:r>
      <w:proofErr w:type="spellStart"/>
      <w:r>
        <w:rPr>
          <w:rFonts w:eastAsia="Courier New"/>
          <w:sz w:val="16"/>
          <w:szCs w:val="16"/>
          <w:lang w:val="en-US"/>
        </w:rPr>
        <w:t>idx_creatives_campaign</w:t>
      </w:r>
      <w:proofErr w:type="spellEnd"/>
      <w:r>
        <w:rPr>
          <w:rFonts w:eastAsia="Courier New"/>
          <w:sz w:val="16"/>
          <w:szCs w:val="16"/>
          <w:lang w:val="en-US"/>
        </w:rPr>
        <w:t xml:space="preserve"> ON creatives(</w:t>
      </w:r>
      <w:proofErr w:type="spellStart"/>
      <w:r>
        <w:rPr>
          <w:rFonts w:eastAsia="Courier New"/>
          <w:sz w:val="16"/>
          <w:szCs w:val="16"/>
          <w:lang w:val="en-US"/>
        </w:rPr>
        <w:t>campaign_id</w:t>
      </w:r>
      <w:proofErr w:type="spellEnd"/>
      <w:r>
        <w:rPr>
          <w:rFonts w:eastAsia="Courier New"/>
          <w:sz w:val="16"/>
          <w:szCs w:val="16"/>
          <w:lang w:val="en-US"/>
        </w:rPr>
        <w:t>);</w:t>
      </w:r>
    </w:p>
    <w:p w14:paraId="5D78EC8B" w14:textId="77777777" w:rsidR="00DD761B" w:rsidRPr="00B515A4" w:rsidRDefault="00000000" w:rsidP="00B515A4">
      <w:pPr>
        <w:pStyle w:val="NoSpacing"/>
        <w:rPr>
          <w:sz w:val="16"/>
          <w:szCs w:val="16"/>
          <w:lang w:val="en-US"/>
        </w:rPr>
      </w:pPr>
      <w:r>
        <w:rPr>
          <w:rFonts w:eastAsia="Courier New"/>
          <w:sz w:val="16"/>
          <w:szCs w:val="16"/>
          <w:lang w:val="en-US"/>
        </w:rPr>
        <w:t xml:space="preserve">CREATE INDEX </w:t>
      </w:r>
      <w:proofErr w:type="spellStart"/>
      <w:r>
        <w:rPr>
          <w:rFonts w:eastAsia="Courier New"/>
          <w:sz w:val="16"/>
          <w:szCs w:val="16"/>
          <w:lang w:val="en-US"/>
        </w:rPr>
        <w:t>idx_creatives_status</w:t>
      </w:r>
      <w:proofErr w:type="spellEnd"/>
      <w:r>
        <w:rPr>
          <w:rFonts w:eastAsia="Courier New"/>
          <w:sz w:val="16"/>
          <w:szCs w:val="16"/>
          <w:lang w:val="en-US"/>
        </w:rPr>
        <w:t xml:space="preserve"> ON creatives(</w:t>
      </w:r>
      <w:proofErr w:type="spellStart"/>
      <w:r>
        <w:rPr>
          <w:rFonts w:eastAsia="Courier New"/>
          <w:sz w:val="16"/>
          <w:szCs w:val="16"/>
          <w:lang w:val="en-US"/>
        </w:rPr>
        <w:t>moderation_status</w:t>
      </w:r>
      <w:proofErr w:type="spellEnd"/>
      <w:r>
        <w:rPr>
          <w:rFonts w:eastAsia="Courier New"/>
          <w:sz w:val="16"/>
          <w:szCs w:val="16"/>
          <w:lang w:val="en-US"/>
        </w:rPr>
        <w:t>);</w:t>
      </w:r>
    </w:p>
    <w:p w14:paraId="03177696" w14:textId="77777777" w:rsidR="00DD761B" w:rsidRPr="00B515A4" w:rsidRDefault="00000000" w:rsidP="00B515A4">
      <w:pPr>
        <w:pStyle w:val="NoSpacing"/>
        <w:rPr>
          <w:sz w:val="16"/>
          <w:szCs w:val="16"/>
          <w:lang w:val="en-US"/>
        </w:rPr>
      </w:pPr>
      <w:r>
        <w:rPr>
          <w:rFonts w:eastAsia="Courier New"/>
          <w:sz w:val="16"/>
          <w:szCs w:val="16"/>
          <w:lang w:val="en-US"/>
        </w:rPr>
        <w:t xml:space="preserve">CREATE INDEX </w:t>
      </w:r>
      <w:proofErr w:type="spellStart"/>
      <w:r>
        <w:rPr>
          <w:rFonts w:eastAsia="Courier New"/>
          <w:sz w:val="16"/>
          <w:szCs w:val="16"/>
          <w:lang w:val="en-US"/>
        </w:rPr>
        <w:t>idx_ad_events_session</w:t>
      </w:r>
      <w:proofErr w:type="spellEnd"/>
      <w:r>
        <w:rPr>
          <w:rFonts w:eastAsia="Courier New"/>
          <w:sz w:val="16"/>
          <w:szCs w:val="16"/>
          <w:lang w:val="en-US"/>
        </w:rPr>
        <w:t xml:space="preserve"> ON </w:t>
      </w:r>
      <w:proofErr w:type="spellStart"/>
      <w:r>
        <w:rPr>
          <w:rFonts w:eastAsia="Courier New"/>
          <w:sz w:val="16"/>
          <w:szCs w:val="16"/>
          <w:lang w:val="en-US"/>
        </w:rPr>
        <w:t>ad_events</w:t>
      </w:r>
      <w:proofErr w:type="spellEnd"/>
      <w:r>
        <w:rPr>
          <w:rFonts w:eastAsia="Courier New"/>
          <w:sz w:val="16"/>
          <w:szCs w:val="16"/>
          <w:lang w:val="en-US"/>
        </w:rPr>
        <w:t>(</w:t>
      </w:r>
      <w:proofErr w:type="spellStart"/>
      <w:r>
        <w:rPr>
          <w:rFonts w:eastAsia="Courier New"/>
          <w:sz w:val="16"/>
          <w:szCs w:val="16"/>
          <w:lang w:val="en-US"/>
        </w:rPr>
        <w:t>session_id</w:t>
      </w:r>
      <w:proofErr w:type="spellEnd"/>
      <w:r>
        <w:rPr>
          <w:rFonts w:eastAsia="Courier New"/>
          <w:sz w:val="16"/>
          <w:szCs w:val="16"/>
          <w:lang w:val="en-US"/>
        </w:rPr>
        <w:t>);</w:t>
      </w:r>
    </w:p>
    <w:p w14:paraId="362D1ACE" w14:textId="77777777" w:rsidR="00DD761B" w:rsidRPr="00B515A4" w:rsidRDefault="00000000" w:rsidP="00B515A4">
      <w:pPr>
        <w:pStyle w:val="NoSpacing"/>
        <w:rPr>
          <w:sz w:val="16"/>
          <w:szCs w:val="16"/>
          <w:lang w:val="en-US"/>
        </w:rPr>
      </w:pPr>
      <w:r>
        <w:rPr>
          <w:rFonts w:eastAsia="Courier New"/>
          <w:sz w:val="16"/>
          <w:szCs w:val="16"/>
          <w:lang w:val="en-US"/>
        </w:rPr>
        <w:t xml:space="preserve">CREATE INDEX </w:t>
      </w:r>
      <w:proofErr w:type="spellStart"/>
      <w:r>
        <w:rPr>
          <w:rFonts w:eastAsia="Courier New"/>
          <w:sz w:val="16"/>
          <w:szCs w:val="16"/>
          <w:lang w:val="en-US"/>
        </w:rPr>
        <w:t>idx_ad_events_creative</w:t>
      </w:r>
      <w:proofErr w:type="spellEnd"/>
      <w:r>
        <w:rPr>
          <w:rFonts w:eastAsia="Courier New"/>
          <w:sz w:val="16"/>
          <w:szCs w:val="16"/>
          <w:lang w:val="en-US"/>
        </w:rPr>
        <w:t xml:space="preserve"> ON </w:t>
      </w:r>
      <w:proofErr w:type="spellStart"/>
      <w:r>
        <w:rPr>
          <w:rFonts w:eastAsia="Courier New"/>
          <w:sz w:val="16"/>
          <w:szCs w:val="16"/>
          <w:lang w:val="en-US"/>
        </w:rPr>
        <w:t>ad_events</w:t>
      </w:r>
      <w:proofErr w:type="spellEnd"/>
      <w:r>
        <w:rPr>
          <w:rFonts w:eastAsia="Courier New"/>
          <w:sz w:val="16"/>
          <w:szCs w:val="16"/>
          <w:lang w:val="en-US"/>
        </w:rPr>
        <w:t>(</w:t>
      </w:r>
      <w:proofErr w:type="spellStart"/>
      <w:r>
        <w:rPr>
          <w:rFonts w:eastAsia="Courier New"/>
          <w:sz w:val="16"/>
          <w:szCs w:val="16"/>
          <w:lang w:val="en-US"/>
        </w:rPr>
        <w:t>creative_id</w:t>
      </w:r>
      <w:proofErr w:type="spellEnd"/>
      <w:r>
        <w:rPr>
          <w:rFonts w:eastAsia="Courier New"/>
          <w:sz w:val="16"/>
          <w:szCs w:val="16"/>
          <w:lang w:val="en-US"/>
        </w:rPr>
        <w:t>);</w:t>
      </w:r>
    </w:p>
    <w:p w14:paraId="7B6A2128" w14:textId="77777777" w:rsidR="00DD761B" w:rsidRPr="00B515A4" w:rsidRDefault="00000000" w:rsidP="00B515A4">
      <w:pPr>
        <w:pStyle w:val="NoSpacing"/>
        <w:rPr>
          <w:sz w:val="16"/>
          <w:szCs w:val="16"/>
          <w:lang w:val="en-US"/>
        </w:rPr>
      </w:pPr>
      <w:r>
        <w:rPr>
          <w:rFonts w:eastAsia="Courier New"/>
          <w:sz w:val="16"/>
          <w:szCs w:val="16"/>
          <w:lang w:val="en-US"/>
        </w:rPr>
        <w:t xml:space="preserve">CREATE INDEX </w:t>
      </w:r>
      <w:proofErr w:type="spellStart"/>
      <w:r>
        <w:rPr>
          <w:rFonts w:eastAsia="Courier New"/>
          <w:sz w:val="16"/>
          <w:szCs w:val="16"/>
          <w:lang w:val="en-US"/>
        </w:rPr>
        <w:t>idx_sessions_started</w:t>
      </w:r>
      <w:proofErr w:type="spellEnd"/>
      <w:r>
        <w:rPr>
          <w:rFonts w:eastAsia="Courier New"/>
          <w:sz w:val="16"/>
          <w:szCs w:val="16"/>
          <w:lang w:val="en-US"/>
        </w:rPr>
        <w:t xml:space="preserve"> ON sessions(</w:t>
      </w:r>
      <w:proofErr w:type="spellStart"/>
      <w:r>
        <w:rPr>
          <w:rFonts w:eastAsia="Courier New"/>
          <w:sz w:val="16"/>
          <w:szCs w:val="16"/>
          <w:lang w:val="en-US"/>
        </w:rPr>
        <w:t>started_at</w:t>
      </w:r>
      <w:proofErr w:type="spellEnd"/>
      <w:r>
        <w:rPr>
          <w:rFonts w:eastAsia="Courier New"/>
          <w:sz w:val="16"/>
          <w:szCs w:val="16"/>
          <w:lang w:val="en-US"/>
        </w:rPr>
        <w:t>);</w:t>
      </w:r>
    </w:p>
    <w:p w14:paraId="318707F3" w14:textId="77777777" w:rsidR="00DD761B" w:rsidRPr="00B515A4" w:rsidRDefault="00000000" w:rsidP="00B515A4">
      <w:pPr>
        <w:pStyle w:val="NoSpacing"/>
        <w:rPr>
          <w:sz w:val="16"/>
          <w:szCs w:val="16"/>
          <w:lang w:val="en-US"/>
        </w:rPr>
      </w:pPr>
      <w:r>
        <w:rPr>
          <w:rFonts w:eastAsia="Courier New"/>
          <w:sz w:val="16"/>
          <w:szCs w:val="16"/>
          <w:lang w:val="en-US"/>
        </w:rPr>
        <w:t xml:space="preserve">CREATE INDEX </w:t>
      </w:r>
      <w:proofErr w:type="spellStart"/>
      <w:r>
        <w:rPr>
          <w:rFonts w:eastAsia="Courier New"/>
          <w:sz w:val="16"/>
          <w:szCs w:val="16"/>
          <w:lang w:val="en-US"/>
        </w:rPr>
        <w:t>idx_analytics_campaign</w:t>
      </w:r>
      <w:proofErr w:type="spellEnd"/>
      <w:r>
        <w:rPr>
          <w:rFonts w:eastAsia="Courier New"/>
          <w:sz w:val="16"/>
          <w:szCs w:val="16"/>
          <w:lang w:val="en-US"/>
        </w:rPr>
        <w:t xml:space="preserve"> ON </w:t>
      </w:r>
      <w:proofErr w:type="spellStart"/>
      <w:r>
        <w:rPr>
          <w:rFonts w:eastAsia="Courier New"/>
          <w:sz w:val="16"/>
          <w:szCs w:val="16"/>
          <w:lang w:val="en-US"/>
        </w:rPr>
        <w:t>analytics_aggregates</w:t>
      </w:r>
      <w:proofErr w:type="spellEnd"/>
      <w:r>
        <w:rPr>
          <w:rFonts w:eastAsia="Courier New"/>
          <w:sz w:val="16"/>
          <w:szCs w:val="16"/>
          <w:lang w:val="en-US"/>
        </w:rPr>
        <w:t>(</w:t>
      </w:r>
      <w:proofErr w:type="spellStart"/>
      <w:r>
        <w:rPr>
          <w:rFonts w:eastAsia="Courier New"/>
          <w:sz w:val="16"/>
          <w:szCs w:val="16"/>
          <w:lang w:val="en-US"/>
        </w:rPr>
        <w:t>campaign_id</w:t>
      </w:r>
      <w:proofErr w:type="spellEnd"/>
      <w:r>
        <w:rPr>
          <w:rFonts w:eastAsia="Courier New"/>
          <w:sz w:val="16"/>
          <w:szCs w:val="16"/>
          <w:lang w:val="en-US"/>
        </w:rPr>
        <w:t>);</w:t>
      </w:r>
    </w:p>
    <w:p w14:paraId="2448B80A" w14:textId="77777777" w:rsidR="00DD761B" w:rsidRPr="00B515A4" w:rsidRDefault="00000000" w:rsidP="00B515A4">
      <w:pPr>
        <w:pStyle w:val="NoSpacing"/>
        <w:rPr>
          <w:sz w:val="16"/>
          <w:szCs w:val="16"/>
          <w:lang w:val="en-US"/>
        </w:rPr>
      </w:pPr>
      <w:r>
        <w:rPr>
          <w:rFonts w:eastAsia="Courier New"/>
          <w:sz w:val="16"/>
          <w:szCs w:val="16"/>
          <w:lang w:val="en-US"/>
        </w:rPr>
        <w:t xml:space="preserve">CREATE INDEX </w:t>
      </w:r>
      <w:proofErr w:type="spellStart"/>
      <w:r>
        <w:rPr>
          <w:rFonts w:eastAsia="Courier New"/>
          <w:sz w:val="16"/>
          <w:szCs w:val="16"/>
          <w:lang w:val="en-US"/>
        </w:rPr>
        <w:t>idx_campaigns_status</w:t>
      </w:r>
      <w:proofErr w:type="spellEnd"/>
      <w:r>
        <w:rPr>
          <w:rFonts w:eastAsia="Courier New"/>
          <w:sz w:val="16"/>
          <w:szCs w:val="16"/>
          <w:lang w:val="en-US"/>
        </w:rPr>
        <w:t xml:space="preserve"> ON campaigns(status);</w:t>
      </w:r>
    </w:p>
    <w:p w14:paraId="14C92B68" w14:textId="77777777" w:rsidR="00490FD9" w:rsidRDefault="00000000" w:rsidP="00490FD9">
      <w:pPr>
        <w:rPr>
          <w:lang w:val="en-US"/>
        </w:rPr>
        <w:sectPr w:rsidR="00490FD9" w:rsidSect="00490FD9">
          <w:type w:val="continuous"/>
          <w:pgSz w:w="11906" w:h="16838"/>
          <w:pgMar w:top="1134" w:right="851" w:bottom="1134" w:left="1701" w:header="708" w:footer="708" w:gutter="0"/>
          <w:cols w:num="2" w:space="720"/>
          <w:docGrid w:linePitch="360"/>
        </w:sectPr>
      </w:pPr>
      <w:r>
        <w:rPr>
          <w:rFonts w:eastAsia="Courier New"/>
          <w:sz w:val="16"/>
          <w:szCs w:val="16"/>
          <w:lang w:val="en-US"/>
        </w:rPr>
        <w:t xml:space="preserve">CREATE INDEX </w:t>
      </w:r>
      <w:proofErr w:type="spellStart"/>
      <w:r>
        <w:rPr>
          <w:rFonts w:eastAsia="Courier New"/>
          <w:sz w:val="16"/>
          <w:szCs w:val="16"/>
          <w:lang w:val="en-US"/>
        </w:rPr>
        <w:t>idx_campaigns_dates</w:t>
      </w:r>
      <w:proofErr w:type="spellEnd"/>
      <w:r>
        <w:rPr>
          <w:rFonts w:eastAsia="Courier New"/>
          <w:sz w:val="16"/>
          <w:szCs w:val="16"/>
          <w:lang w:val="en-US"/>
        </w:rPr>
        <w:t xml:space="preserve"> ON campaigns(</w:t>
      </w:r>
      <w:proofErr w:type="spellStart"/>
      <w:r>
        <w:rPr>
          <w:rFonts w:eastAsia="Courier New"/>
          <w:sz w:val="16"/>
          <w:szCs w:val="16"/>
          <w:lang w:val="en-US"/>
        </w:rPr>
        <w:t>start_date</w:t>
      </w:r>
      <w:proofErr w:type="spellEnd"/>
      <w:r>
        <w:rPr>
          <w:rFonts w:eastAsia="Courier New"/>
          <w:sz w:val="16"/>
          <w:szCs w:val="16"/>
          <w:lang w:val="en-US"/>
        </w:rPr>
        <w:t xml:space="preserve">, </w:t>
      </w:r>
      <w:proofErr w:type="spellStart"/>
      <w:r>
        <w:rPr>
          <w:rFonts w:eastAsia="Courier New"/>
          <w:sz w:val="16"/>
          <w:szCs w:val="16"/>
          <w:lang w:val="en-US"/>
        </w:rPr>
        <w:t>end_date</w:t>
      </w:r>
      <w:proofErr w:type="spellEnd"/>
      <w:r>
        <w:rPr>
          <w:rFonts w:eastAsia="Courier New"/>
          <w:sz w:val="16"/>
          <w:szCs w:val="16"/>
          <w:lang w:val="en-US"/>
        </w:rPr>
        <w:t>);</w:t>
      </w:r>
      <w:r>
        <w:rPr>
          <w:lang w:val="en-US"/>
        </w:rPr>
        <w:t xml:space="preserve"> </w:t>
      </w:r>
    </w:p>
    <w:p w14:paraId="0492EB1C" w14:textId="77777777" w:rsidR="00CD52E1" w:rsidRPr="00490FD9" w:rsidRDefault="00CD52E1" w:rsidP="00B515A4">
      <w:pPr>
        <w:pStyle w:val="NoSpacing"/>
        <w:rPr>
          <w:rFonts w:eastAsia="Courier New"/>
          <w:sz w:val="16"/>
          <w:szCs w:val="16"/>
          <w:lang w:val="en-US"/>
        </w:rPr>
      </w:pPr>
    </w:p>
    <w:p w14:paraId="135238BD" w14:textId="77777777" w:rsidR="00490FD9" w:rsidRPr="00B13B61" w:rsidRDefault="00490FD9" w:rsidP="005C545E">
      <w:pPr>
        <w:pStyle w:val="Heading2"/>
        <w:rPr>
          <w:lang w:val="en-US"/>
        </w:rPr>
        <w:sectPr w:rsidR="00490FD9" w:rsidRPr="00B13B61" w:rsidSect="00B515A4">
          <w:type w:val="continuous"/>
          <w:pgSz w:w="11906" w:h="16838"/>
          <w:pgMar w:top="1134" w:right="851" w:bottom="1134" w:left="1701" w:header="708" w:footer="708" w:gutter="0"/>
          <w:cols w:num="2" w:space="720"/>
          <w:docGrid w:linePitch="360"/>
        </w:sectPr>
      </w:pPr>
      <w:bookmarkStart w:id="60" w:name="_Toc227270418"/>
    </w:p>
    <w:bookmarkEnd w:id="60"/>
    <w:p w14:paraId="54575A8A" w14:textId="77777777" w:rsidR="00490FD9" w:rsidRPr="00B13B61" w:rsidRDefault="00490FD9" w:rsidP="00B515A4">
      <w:pPr>
        <w:pStyle w:val="NoSpacing"/>
        <w:rPr>
          <w:sz w:val="16"/>
          <w:szCs w:val="16"/>
          <w:lang w:val="en-US"/>
        </w:rPr>
      </w:pPr>
    </w:p>
    <w:p w14:paraId="36393C98" w14:textId="77777777" w:rsidR="00490FD9" w:rsidRPr="00B13B61" w:rsidRDefault="00490FD9" w:rsidP="00B515A4">
      <w:pPr>
        <w:pStyle w:val="NoSpacing"/>
        <w:rPr>
          <w:sz w:val="16"/>
          <w:szCs w:val="16"/>
          <w:lang w:val="en-US"/>
        </w:rPr>
      </w:pPr>
    </w:p>
    <w:p w14:paraId="4CD6729A" w14:textId="77777777" w:rsidR="00490FD9" w:rsidRPr="00B13B61" w:rsidRDefault="00490FD9" w:rsidP="00B515A4">
      <w:pPr>
        <w:pStyle w:val="NoSpacing"/>
        <w:rPr>
          <w:sz w:val="16"/>
          <w:szCs w:val="16"/>
          <w:lang w:val="en-US"/>
        </w:rPr>
        <w:sectPr w:rsidR="00490FD9" w:rsidRPr="00B13B61" w:rsidSect="00490FD9">
          <w:type w:val="continuous"/>
          <w:pgSz w:w="11906" w:h="16838"/>
          <w:pgMar w:top="1134" w:right="851" w:bottom="1134" w:left="1701" w:header="708" w:footer="708" w:gutter="0"/>
          <w:cols w:space="720"/>
          <w:docGrid w:linePitch="360"/>
        </w:sectPr>
      </w:pPr>
    </w:p>
    <w:p w14:paraId="59F7608D" w14:textId="77777777" w:rsidR="00490FD9" w:rsidRPr="00B13B61" w:rsidRDefault="00490FD9" w:rsidP="00B515A4">
      <w:pPr>
        <w:pStyle w:val="NoSpacing"/>
        <w:rPr>
          <w:sz w:val="16"/>
          <w:szCs w:val="16"/>
          <w:lang w:val="en-US"/>
        </w:rPr>
      </w:pPr>
    </w:p>
    <w:sectPr w:rsidR="00490FD9" w:rsidRPr="00B13B61" w:rsidSect="00B515A4">
      <w:type w:val="continuous"/>
      <w:pgSz w:w="11906" w:h="16838"/>
      <w:pgMar w:top="1134" w:right="851" w:bottom="1134" w:left="1701"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82239" w14:textId="77777777" w:rsidR="001826AD" w:rsidRDefault="001826AD">
      <w:r>
        <w:separator/>
      </w:r>
    </w:p>
  </w:endnote>
  <w:endnote w:type="continuationSeparator" w:id="0">
    <w:p w14:paraId="71B964A2" w14:textId="77777777" w:rsidR="001826AD" w:rsidRDefault="00182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ndale Sans UI">
    <w:altName w:val="Times New Roman"/>
    <w:panose1 w:val="020B0604020202020204"/>
    <w:charset w:val="00"/>
    <w:family w:val="auto"/>
    <w:pitch w:val="variable"/>
  </w:font>
  <w:font w:name="Tahoma">
    <w:panose1 w:val="020B0604030504040204"/>
    <w:charset w:val="CC"/>
    <w:family w:val="swiss"/>
    <w:notTrueType/>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01BE6" w14:textId="77777777" w:rsidR="00DD761B" w:rsidRDefault="00DD761B">
    <w:pPr>
      <w:jc w:val="center"/>
      <w:rPr>
        <w:sz w:val="24"/>
        <w:szCs w:val="24"/>
        <w:lang w:val="en-US"/>
      </w:rPr>
    </w:pPr>
  </w:p>
  <w:p w14:paraId="3F0AF0D1" w14:textId="77777777" w:rsidR="00F10797" w:rsidRPr="00F10797" w:rsidRDefault="00F10797">
    <w:pPr>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572A" w14:textId="77777777" w:rsidR="00F10797" w:rsidRPr="00885275" w:rsidRDefault="00F10797" w:rsidP="00F107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6A5C0" w14:textId="77777777" w:rsidR="001826AD" w:rsidRDefault="001826AD">
      <w:r>
        <w:separator/>
      </w:r>
    </w:p>
  </w:footnote>
  <w:footnote w:type="continuationSeparator" w:id="0">
    <w:p w14:paraId="19FEECFF" w14:textId="77777777" w:rsidR="001826AD" w:rsidRDefault="00182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2659803"/>
      <w:docPartObj>
        <w:docPartGallery w:val="Page Numbers (Top of Page)"/>
        <w:docPartUnique/>
      </w:docPartObj>
    </w:sdtPr>
    <w:sdtContent>
      <w:p w14:paraId="616B7927" w14:textId="77777777" w:rsidR="00B134A5" w:rsidRDefault="00B134A5" w:rsidP="00020BD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13A7E7" w14:textId="77777777" w:rsidR="00B134A5" w:rsidRDefault="00B134A5" w:rsidP="00B134A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172214"/>
      <w:docPartObj>
        <w:docPartGallery w:val="Page Numbers (Top of Page)"/>
        <w:docPartUnique/>
      </w:docPartObj>
    </w:sdtPr>
    <w:sdtContent>
      <w:p w14:paraId="025A1E49" w14:textId="77777777" w:rsidR="00F10797" w:rsidRDefault="00F10797" w:rsidP="00E6010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4890D0" w14:textId="77777777" w:rsidR="00F10797" w:rsidRDefault="00F107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E424" w14:textId="77777777" w:rsidR="00DE0457" w:rsidRPr="00DE0457" w:rsidRDefault="00DE0457" w:rsidP="00DE0457">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1670440"/>
      <w:docPartObj>
        <w:docPartGallery w:val="Page Numbers (Top of Page)"/>
        <w:docPartUnique/>
      </w:docPartObj>
    </w:sdtPr>
    <w:sdtContent>
      <w:p w14:paraId="282DFB9C" w14:textId="77777777" w:rsidR="00020BD2" w:rsidRDefault="00020BD2" w:rsidP="001420D0">
        <w:pPr>
          <w:pStyle w:val="Header"/>
          <w:framePr w:wrap="none" w:vAnchor="text" w:hAnchor="margin" w:xAlign="center"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71A4D1E" w14:textId="77777777" w:rsidR="00020BD2" w:rsidRPr="001420D0" w:rsidRDefault="00020BD2" w:rsidP="001420D0">
    <w:pP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349C"/>
    <w:multiLevelType w:val="multilevel"/>
    <w:tmpl w:val="0419001D"/>
    <w:styleLink w:va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6839C8"/>
    <w:multiLevelType w:val="hybridMultilevel"/>
    <w:tmpl w:val="C6286A32"/>
    <w:lvl w:ilvl="0" w:tplc="730AB68A">
      <w:start w:val="1"/>
      <w:numFmt w:val="decimal"/>
      <w:pStyle w:val="a"/>
      <w:lvlText w:val="%1)"/>
      <w:lvlJc w:val="left"/>
      <w:pPr>
        <w:ind w:left="425"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E6298A"/>
    <w:multiLevelType w:val="multilevel"/>
    <w:tmpl w:val="52261660"/>
    <w:styleLink w:val="6"/>
    <w:lvl w:ilvl="0">
      <w:start w:val="1"/>
      <w:numFmt w:val="decimal"/>
      <w:lvlText w:val="Рис. %1."/>
      <w:lvlJc w:val="center"/>
      <w:pPr>
        <w:tabs>
          <w:tab w:val="num" w:pos="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AA5F2B"/>
    <w:multiLevelType w:val="multilevel"/>
    <w:tmpl w:val="1288542C"/>
    <w:styleLink w:val="2"/>
    <w:lvl w:ilvl="0">
      <w:start w:val="1"/>
      <w:numFmt w:val="decimal"/>
      <w:lvlText w:val="Рис. %1."/>
      <w:lvlJc w:val="center"/>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9E7413"/>
    <w:multiLevelType w:val="multilevel"/>
    <w:tmpl w:val="0419001D"/>
    <w:styleLink w:val="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41C5150"/>
    <w:multiLevelType w:val="multilevel"/>
    <w:tmpl w:val="B588AE9C"/>
    <w:styleLink w:val="11"/>
    <w:lvl w:ilvl="0">
      <w:start w:val="1"/>
      <w:numFmt w:val="decimal"/>
      <w:lvlText w:val="Рис. %1. "/>
      <w:lvlJc w:val="right"/>
      <w:pPr>
        <w:tabs>
          <w:tab w:val="num" w:pos="0"/>
        </w:tabs>
        <w:ind w:left="0" w:firstLine="709"/>
      </w:pPr>
      <w:rPr>
        <w:rFonts w:hint="default"/>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C637C5"/>
    <w:multiLevelType w:val="hybridMultilevel"/>
    <w:tmpl w:val="57D056A0"/>
    <w:lvl w:ilvl="0" w:tplc="A4F6F7AA">
      <w:start w:val="1"/>
      <w:numFmt w:val="bullet"/>
      <w:lvlText w:val="●"/>
      <w:lvlJc w:val="left"/>
      <w:pPr>
        <w:ind w:left="720" w:hanging="360"/>
      </w:pPr>
    </w:lvl>
    <w:lvl w:ilvl="1" w:tplc="E668DF7C">
      <w:start w:val="1"/>
      <w:numFmt w:val="bullet"/>
      <w:lvlText w:val="○"/>
      <w:lvlJc w:val="left"/>
      <w:pPr>
        <w:ind w:left="1440" w:hanging="360"/>
      </w:pPr>
    </w:lvl>
    <w:lvl w:ilvl="2" w:tplc="48508AA8">
      <w:start w:val="1"/>
      <w:numFmt w:val="bullet"/>
      <w:lvlText w:val="■"/>
      <w:lvlJc w:val="left"/>
      <w:pPr>
        <w:ind w:left="2160" w:hanging="360"/>
      </w:pPr>
    </w:lvl>
    <w:lvl w:ilvl="3" w:tplc="B7746BDE">
      <w:start w:val="1"/>
      <w:numFmt w:val="bullet"/>
      <w:lvlText w:val="●"/>
      <w:lvlJc w:val="left"/>
      <w:pPr>
        <w:ind w:left="2880" w:hanging="360"/>
      </w:pPr>
    </w:lvl>
    <w:lvl w:ilvl="4" w:tplc="AEC65248">
      <w:start w:val="1"/>
      <w:numFmt w:val="bullet"/>
      <w:lvlText w:val="○"/>
      <w:lvlJc w:val="left"/>
      <w:pPr>
        <w:ind w:left="3600" w:hanging="360"/>
      </w:pPr>
    </w:lvl>
    <w:lvl w:ilvl="5" w:tplc="FDAEC6C0">
      <w:start w:val="1"/>
      <w:numFmt w:val="bullet"/>
      <w:lvlText w:val="■"/>
      <w:lvlJc w:val="left"/>
      <w:pPr>
        <w:ind w:left="4320" w:hanging="360"/>
      </w:pPr>
    </w:lvl>
    <w:lvl w:ilvl="6" w:tplc="2EB4046E">
      <w:start w:val="1"/>
      <w:numFmt w:val="bullet"/>
      <w:lvlText w:val="●"/>
      <w:lvlJc w:val="left"/>
      <w:pPr>
        <w:ind w:left="5040" w:hanging="360"/>
      </w:pPr>
    </w:lvl>
    <w:lvl w:ilvl="7" w:tplc="4A20427A">
      <w:start w:val="1"/>
      <w:numFmt w:val="bullet"/>
      <w:lvlText w:val="●"/>
      <w:lvlJc w:val="left"/>
      <w:pPr>
        <w:ind w:left="5760" w:hanging="360"/>
      </w:pPr>
    </w:lvl>
    <w:lvl w:ilvl="8" w:tplc="B4CA5A1C">
      <w:start w:val="1"/>
      <w:numFmt w:val="bullet"/>
      <w:lvlText w:val="●"/>
      <w:lvlJc w:val="left"/>
      <w:pPr>
        <w:ind w:left="6480" w:hanging="360"/>
      </w:pPr>
    </w:lvl>
  </w:abstractNum>
  <w:abstractNum w:abstractNumId="7" w15:restartNumberingAfterBreak="0">
    <w:nsid w:val="49421CF1"/>
    <w:multiLevelType w:val="hybridMultilevel"/>
    <w:tmpl w:val="5AF24BBA"/>
    <w:lvl w:ilvl="0" w:tplc="F490D4BC">
      <w:start w:val="1"/>
      <w:numFmt w:val="decimal"/>
      <w:lvlText w:val="Рис. %1."/>
      <w:lvlJc w:val="center"/>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494189"/>
    <w:multiLevelType w:val="multilevel"/>
    <w:tmpl w:val="01D8361A"/>
    <w:styleLink w:val="9"/>
    <w:lvl w:ilvl="0">
      <w:start w:val="1"/>
      <w:numFmt w:val="decimal"/>
      <w:lvlText w:val="Рис. %1."/>
      <w:lvlJc w:val="right"/>
      <w:pPr>
        <w:ind w:left="0" w:firstLine="709"/>
      </w:pPr>
      <w:rPr>
        <w:rFonts w:hint="default"/>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6E6136"/>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EE613D"/>
    <w:multiLevelType w:val="hybridMultilevel"/>
    <w:tmpl w:val="8C6A21F2"/>
    <w:lvl w:ilvl="0" w:tplc="B7AE1758">
      <w:start w:val="1"/>
      <w:numFmt w:val="bullet"/>
      <w:pStyle w:val="ListParagraph"/>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C282CCB"/>
    <w:multiLevelType w:val="multilevel"/>
    <w:tmpl w:val="E5F81628"/>
    <w:styleLink w:val="3"/>
    <w:lvl w:ilvl="0">
      <w:start w:val="1"/>
      <w:numFmt w:val="decimal"/>
      <w:lvlText w:val="Рис.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61211C"/>
    <w:multiLevelType w:val="multilevel"/>
    <w:tmpl w:val="4712F920"/>
    <w:styleLink w:val="10"/>
    <w:lvl w:ilvl="0">
      <w:start w:val="1"/>
      <w:numFmt w:val="decimal"/>
      <w:lvlText w:val="Рис. %1."/>
      <w:lvlJc w:val="right"/>
      <w:pPr>
        <w:tabs>
          <w:tab w:val="num" w:pos="0"/>
        </w:tabs>
        <w:ind w:left="0" w:firstLine="709"/>
      </w:pPr>
      <w:rPr>
        <w:rFonts w:hint="default"/>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EFE7969"/>
    <w:multiLevelType w:val="multilevel"/>
    <w:tmpl w:val="04190023"/>
    <w:styleLink w:val="ArticleSection"/>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634A5D2C"/>
    <w:multiLevelType w:val="hybridMultilevel"/>
    <w:tmpl w:val="5624FE60"/>
    <w:lvl w:ilvl="0" w:tplc="D3CE3342">
      <w:start w:val="1"/>
      <w:numFmt w:val="decimal"/>
      <w:lvlText w:val="Рис. %1. "/>
      <w:lvlJc w:val="right"/>
      <w:pPr>
        <w:tabs>
          <w:tab w:val="num" w:pos="709"/>
        </w:tabs>
        <w:ind w:left="0" w:firstLine="709"/>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3611A3"/>
    <w:multiLevelType w:val="multilevel"/>
    <w:tmpl w:val="F3A0E0FA"/>
    <w:styleLink w:val="7"/>
    <w:lvl w:ilvl="0">
      <w:start w:val="1"/>
      <w:numFmt w:val="decimal"/>
      <w:lvlText w:val="Рис. %1."/>
      <w:lvlJc w:val="right"/>
      <w:pPr>
        <w:tabs>
          <w:tab w:val="num" w:pos="0"/>
        </w:tabs>
        <w:ind w:left="0" w:firstLine="0"/>
      </w:pPr>
      <w:rPr>
        <w:rFonts w:hint="default"/>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4E14FB"/>
    <w:multiLevelType w:val="multilevel"/>
    <w:tmpl w:val="F6969058"/>
    <w:styleLink w:val="13"/>
    <w:lvl w:ilvl="0">
      <w:start w:val="1"/>
      <w:numFmt w:val="decimal"/>
      <w:lvlText w:val="%1)"/>
      <w:lvlJc w:val="left"/>
      <w:pPr>
        <w:ind w:left="149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AF5D3B"/>
    <w:multiLevelType w:val="multilevel"/>
    <w:tmpl w:val="45564024"/>
    <w:styleLink w:val="8"/>
    <w:lvl w:ilvl="0">
      <w:start w:val="1"/>
      <w:numFmt w:val="decimal"/>
      <w:lvlText w:val="Рис. %1."/>
      <w:lvlJc w:val="right"/>
      <w:pPr>
        <w:tabs>
          <w:tab w:val="num" w:pos="709"/>
        </w:tabs>
        <w:ind w:left="0" w:firstLine="709"/>
      </w:pPr>
      <w:rPr>
        <w:rFonts w:hint="default"/>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611848"/>
    <w:multiLevelType w:val="multilevel"/>
    <w:tmpl w:val="4D40F352"/>
    <w:styleLink w:val="5"/>
    <w:lvl w:ilvl="0">
      <w:start w:val="1"/>
      <w:numFmt w:val="decimal"/>
      <w:lvlText w:val="Рис. %1."/>
      <w:lvlJc w:val="center"/>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6806BB5"/>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6FB4F0C"/>
    <w:multiLevelType w:val="multilevel"/>
    <w:tmpl w:val="E0B89714"/>
    <w:styleLink w:val="1"/>
    <w:lvl w:ilvl="0">
      <w:start w:val="1"/>
      <w:numFmt w:val="decimal"/>
      <w:lvlText w:val="Рис. %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7182D2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10707329">
    <w:abstractNumId w:val="6"/>
    <w:lvlOverride w:ilvl="0">
      <w:startOverride w:val="1"/>
    </w:lvlOverride>
  </w:num>
  <w:num w:numId="2" w16cid:durableId="1611817298">
    <w:abstractNumId w:val="10"/>
  </w:num>
  <w:num w:numId="3" w16cid:durableId="2014186472">
    <w:abstractNumId w:val="19"/>
  </w:num>
  <w:num w:numId="4" w16cid:durableId="1564021970">
    <w:abstractNumId w:val="13"/>
  </w:num>
  <w:num w:numId="5" w16cid:durableId="1589919402">
    <w:abstractNumId w:val="7"/>
  </w:num>
  <w:num w:numId="6" w16cid:durableId="1095057059">
    <w:abstractNumId w:val="20"/>
  </w:num>
  <w:num w:numId="7" w16cid:durableId="831606583">
    <w:abstractNumId w:val="3"/>
  </w:num>
  <w:num w:numId="8" w16cid:durableId="767507034">
    <w:abstractNumId w:val="11"/>
  </w:num>
  <w:num w:numId="9" w16cid:durableId="1188103875">
    <w:abstractNumId w:val="7"/>
    <w:lvlOverride w:ilvl="0">
      <w:startOverride w:val="1"/>
    </w:lvlOverride>
  </w:num>
  <w:num w:numId="10" w16cid:durableId="2013951280">
    <w:abstractNumId w:val="0"/>
  </w:num>
  <w:num w:numId="11" w16cid:durableId="1841966104">
    <w:abstractNumId w:val="14"/>
  </w:num>
  <w:num w:numId="12" w16cid:durableId="1205869055">
    <w:abstractNumId w:val="18"/>
  </w:num>
  <w:num w:numId="13" w16cid:durableId="699429193">
    <w:abstractNumId w:val="9"/>
  </w:num>
  <w:num w:numId="14" w16cid:durableId="1846743004">
    <w:abstractNumId w:val="14"/>
    <w:lvlOverride w:ilvl="0">
      <w:startOverride w:val="1"/>
    </w:lvlOverride>
  </w:num>
  <w:num w:numId="15" w16cid:durableId="1454710484">
    <w:abstractNumId w:val="2"/>
  </w:num>
  <w:num w:numId="16" w16cid:durableId="1193425332">
    <w:abstractNumId w:val="15"/>
  </w:num>
  <w:num w:numId="17" w16cid:durableId="1983996544">
    <w:abstractNumId w:val="17"/>
  </w:num>
  <w:num w:numId="18" w16cid:durableId="1752970119">
    <w:abstractNumId w:val="8"/>
  </w:num>
  <w:num w:numId="19" w16cid:durableId="1968050008">
    <w:abstractNumId w:val="12"/>
  </w:num>
  <w:num w:numId="20" w16cid:durableId="1120492500">
    <w:abstractNumId w:val="5"/>
  </w:num>
  <w:num w:numId="21" w16cid:durableId="830098508">
    <w:abstractNumId w:val="21"/>
  </w:num>
  <w:num w:numId="22" w16cid:durableId="1669211952">
    <w:abstractNumId w:val="4"/>
  </w:num>
  <w:num w:numId="23" w16cid:durableId="158156908">
    <w:abstractNumId w:val="1"/>
  </w:num>
  <w:num w:numId="24" w16cid:durableId="475146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61B"/>
    <w:rsid w:val="00020BD2"/>
    <w:rsid w:val="000213AD"/>
    <w:rsid w:val="0002733E"/>
    <w:rsid w:val="000353CA"/>
    <w:rsid w:val="0003596D"/>
    <w:rsid w:val="000563B9"/>
    <w:rsid w:val="00065387"/>
    <w:rsid w:val="00066B37"/>
    <w:rsid w:val="00094E57"/>
    <w:rsid w:val="000B2FA2"/>
    <w:rsid w:val="000C5B16"/>
    <w:rsid w:val="000C5F33"/>
    <w:rsid w:val="000D601E"/>
    <w:rsid w:val="000E1E28"/>
    <w:rsid w:val="000E6249"/>
    <w:rsid w:val="000F3409"/>
    <w:rsid w:val="00127E55"/>
    <w:rsid w:val="001420D0"/>
    <w:rsid w:val="00143C40"/>
    <w:rsid w:val="00157C0A"/>
    <w:rsid w:val="0017448D"/>
    <w:rsid w:val="001826AD"/>
    <w:rsid w:val="00183AF5"/>
    <w:rsid w:val="001A2868"/>
    <w:rsid w:val="001B3725"/>
    <w:rsid w:val="00202057"/>
    <w:rsid w:val="00211841"/>
    <w:rsid w:val="002131C4"/>
    <w:rsid w:val="00224833"/>
    <w:rsid w:val="00257100"/>
    <w:rsid w:val="00275862"/>
    <w:rsid w:val="002814C9"/>
    <w:rsid w:val="00282762"/>
    <w:rsid w:val="002917AC"/>
    <w:rsid w:val="002B19B7"/>
    <w:rsid w:val="002F2752"/>
    <w:rsid w:val="0030782A"/>
    <w:rsid w:val="0031594C"/>
    <w:rsid w:val="00322BA2"/>
    <w:rsid w:val="00336A64"/>
    <w:rsid w:val="003544F2"/>
    <w:rsid w:val="00361E17"/>
    <w:rsid w:val="003626C9"/>
    <w:rsid w:val="00363771"/>
    <w:rsid w:val="00374557"/>
    <w:rsid w:val="00381706"/>
    <w:rsid w:val="003820DC"/>
    <w:rsid w:val="00385FAF"/>
    <w:rsid w:val="003B5D9D"/>
    <w:rsid w:val="003E4F3C"/>
    <w:rsid w:val="003F012A"/>
    <w:rsid w:val="003F65D6"/>
    <w:rsid w:val="00420817"/>
    <w:rsid w:val="004403EE"/>
    <w:rsid w:val="0044053D"/>
    <w:rsid w:val="00454291"/>
    <w:rsid w:val="004756BA"/>
    <w:rsid w:val="00490FD9"/>
    <w:rsid w:val="004918C7"/>
    <w:rsid w:val="004A3794"/>
    <w:rsid w:val="004B626D"/>
    <w:rsid w:val="004E3E77"/>
    <w:rsid w:val="004F2952"/>
    <w:rsid w:val="00507F76"/>
    <w:rsid w:val="00536F32"/>
    <w:rsid w:val="0054046D"/>
    <w:rsid w:val="0056100B"/>
    <w:rsid w:val="005960C8"/>
    <w:rsid w:val="005C4CF6"/>
    <w:rsid w:val="005C545E"/>
    <w:rsid w:val="005D0736"/>
    <w:rsid w:val="005D5FFF"/>
    <w:rsid w:val="005F24E5"/>
    <w:rsid w:val="005F33E4"/>
    <w:rsid w:val="0061302F"/>
    <w:rsid w:val="006362C5"/>
    <w:rsid w:val="0065201F"/>
    <w:rsid w:val="00660883"/>
    <w:rsid w:val="00665A28"/>
    <w:rsid w:val="00666399"/>
    <w:rsid w:val="00683030"/>
    <w:rsid w:val="00694E96"/>
    <w:rsid w:val="00697E4F"/>
    <w:rsid w:val="006B23B7"/>
    <w:rsid w:val="006C15EF"/>
    <w:rsid w:val="006F5CC1"/>
    <w:rsid w:val="0070294D"/>
    <w:rsid w:val="00717F76"/>
    <w:rsid w:val="0072186F"/>
    <w:rsid w:val="00723483"/>
    <w:rsid w:val="007238E3"/>
    <w:rsid w:val="00737111"/>
    <w:rsid w:val="007513D6"/>
    <w:rsid w:val="00763DCE"/>
    <w:rsid w:val="007700A5"/>
    <w:rsid w:val="00775427"/>
    <w:rsid w:val="0079639B"/>
    <w:rsid w:val="007B1753"/>
    <w:rsid w:val="007B522F"/>
    <w:rsid w:val="007C3D84"/>
    <w:rsid w:val="007D0A8E"/>
    <w:rsid w:val="007D1970"/>
    <w:rsid w:val="007D579D"/>
    <w:rsid w:val="007D6CDC"/>
    <w:rsid w:val="007F5D43"/>
    <w:rsid w:val="00804C22"/>
    <w:rsid w:val="00805A48"/>
    <w:rsid w:val="00825221"/>
    <w:rsid w:val="00862101"/>
    <w:rsid w:val="0087117C"/>
    <w:rsid w:val="008715C9"/>
    <w:rsid w:val="00872DDC"/>
    <w:rsid w:val="00874CEF"/>
    <w:rsid w:val="00885275"/>
    <w:rsid w:val="008C529E"/>
    <w:rsid w:val="008C6885"/>
    <w:rsid w:val="008E1A61"/>
    <w:rsid w:val="008F7766"/>
    <w:rsid w:val="00940C42"/>
    <w:rsid w:val="0094524D"/>
    <w:rsid w:val="00984326"/>
    <w:rsid w:val="009C0FAD"/>
    <w:rsid w:val="009C2DB8"/>
    <w:rsid w:val="009E1ADD"/>
    <w:rsid w:val="00A07492"/>
    <w:rsid w:val="00A07930"/>
    <w:rsid w:val="00A2217E"/>
    <w:rsid w:val="00A37F09"/>
    <w:rsid w:val="00A41B6C"/>
    <w:rsid w:val="00A43E5B"/>
    <w:rsid w:val="00A626C5"/>
    <w:rsid w:val="00A649BD"/>
    <w:rsid w:val="00A7205F"/>
    <w:rsid w:val="00A74F77"/>
    <w:rsid w:val="00A9021D"/>
    <w:rsid w:val="00AA1224"/>
    <w:rsid w:val="00AA7155"/>
    <w:rsid w:val="00AD1063"/>
    <w:rsid w:val="00AD4072"/>
    <w:rsid w:val="00AE0A5C"/>
    <w:rsid w:val="00AE19D7"/>
    <w:rsid w:val="00AF6728"/>
    <w:rsid w:val="00B0126B"/>
    <w:rsid w:val="00B037C6"/>
    <w:rsid w:val="00B134A5"/>
    <w:rsid w:val="00B13B61"/>
    <w:rsid w:val="00B428BC"/>
    <w:rsid w:val="00B515A4"/>
    <w:rsid w:val="00B53D05"/>
    <w:rsid w:val="00B6590D"/>
    <w:rsid w:val="00B66898"/>
    <w:rsid w:val="00B719EC"/>
    <w:rsid w:val="00B730DF"/>
    <w:rsid w:val="00B751A8"/>
    <w:rsid w:val="00B805B9"/>
    <w:rsid w:val="00B94A10"/>
    <w:rsid w:val="00BB4299"/>
    <w:rsid w:val="00BB76F3"/>
    <w:rsid w:val="00BC22B0"/>
    <w:rsid w:val="00BC4023"/>
    <w:rsid w:val="00BF7B3B"/>
    <w:rsid w:val="00C04270"/>
    <w:rsid w:val="00C11852"/>
    <w:rsid w:val="00C17D94"/>
    <w:rsid w:val="00C21946"/>
    <w:rsid w:val="00C36CF7"/>
    <w:rsid w:val="00C435BC"/>
    <w:rsid w:val="00C43CFC"/>
    <w:rsid w:val="00C71BB8"/>
    <w:rsid w:val="00C72C77"/>
    <w:rsid w:val="00CA4FE1"/>
    <w:rsid w:val="00CC7D98"/>
    <w:rsid w:val="00CD52E1"/>
    <w:rsid w:val="00CE1E90"/>
    <w:rsid w:val="00CF04F7"/>
    <w:rsid w:val="00CF14BD"/>
    <w:rsid w:val="00D16919"/>
    <w:rsid w:val="00D20987"/>
    <w:rsid w:val="00D429BD"/>
    <w:rsid w:val="00D7405E"/>
    <w:rsid w:val="00D8292C"/>
    <w:rsid w:val="00D87B8B"/>
    <w:rsid w:val="00D9156B"/>
    <w:rsid w:val="00D91B27"/>
    <w:rsid w:val="00D9482F"/>
    <w:rsid w:val="00D9712A"/>
    <w:rsid w:val="00DA6612"/>
    <w:rsid w:val="00DB53A3"/>
    <w:rsid w:val="00DB64E4"/>
    <w:rsid w:val="00DC4A95"/>
    <w:rsid w:val="00DC7E77"/>
    <w:rsid w:val="00DD761B"/>
    <w:rsid w:val="00DE0457"/>
    <w:rsid w:val="00DF58DE"/>
    <w:rsid w:val="00E04D9C"/>
    <w:rsid w:val="00E05161"/>
    <w:rsid w:val="00E16807"/>
    <w:rsid w:val="00E22827"/>
    <w:rsid w:val="00E32159"/>
    <w:rsid w:val="00E43064"/>
    <w:rsid w:val="00E60E07"/>
    <w:rsid w:val="00E634B4"/>
    <w:rsid w:val="00EA57F2"/>
    <w:rsid w:val="00EB1D0A"/>
    <w:rsid w:val="00EB74EA"/>
    <w:rsid w:val="00ED4865"/>
    <w:rsid w:val="00EE64ED"/>
    <w:rsid w:val="00F038F9"/>
    <w:rsid w:val="00F10797"/>
    <w:rsid w:val="00F21318"/>
    <w:rsid w:val="00F21CC8"/>
    <w:rsid w:val="00F27F7B"/>
    <w:rsid w:val="00F31F02"/>
    <w:rsid w:val="00F629CD"/>
    <w:rsid w:val="00FA1A26"/>
    <w:rsid w:val="00FA45DA"/>
    <w:rsid w:val="00FF13EF"/>
    <w:rsid w:val="00FF1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EB564"/>
  <w15:docId w15:val="{420E38E5-C96C-4BB3-87F2-7748EA39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A8E"/>
    <w:pPr>
      <w:spacing w:line="360" w:lineRule="auto"/>
      <w:ind w:firstLine="425"/>
      <w:jc w:val="both"/>
    </w:pPr>
  </w:style>
  <w:style w:type="paragraph" w:styleId="Heading1">
    <w:name w:val="heading 1"/>
    <w:uiPriority w:val="9"/>
    <w:qFormat/>
    <w:rsid w:val="00224833"/>
    <w:pPr>
      <w:pageBreakBefore/>
      <w:spacing w:before="240" w:after="240" w:line="360" w:lineRule="auto"/>
      <w:jc w:val="center"/>
      <w:outlineLvl w:val="0"/>
    </w:pPr>
    <w:rPr>
      <w:bCs/>
      <w:caps/>
    </w:rPr>
  </w:style>
  <w:style w:type="paragraph" w:styleId="Heading2">
    <w:name w:val="heading 2"/>
    <w:basedOn w:val="Normal"/>
    <w:uiPriority w:val="9"/>
    <w:unhideWhenUsed/>
    <w:qFormat/>
    <w:rsid w:val="002B19B7"/>
    <w:pPr>
      <w:keepNext/>
      <w:spacing w:before="560" w:after="200"/>
      <w:outlineLvl w:val="1"/>
    </w:pPr>
    <w:rPr>
      <w:bCs/>
    </w:rPr>
  </w:style>
  <w:style w:type="paragraph" w:styleId="Heading3">
    <w:name w:val="heading 3"/>
    <w:basedOn w:val="Heading2"/>
    <w:next w:val="Normal"/>
    <w:uiPriority w:val="9"/>
    <w:unhideWhenUsed/>
    <w:qFormat/>
    <w:rsid w:val="00224833"/>
    <w:pPr>
      <w:spacing w:before="480" w:after="160"/>
      <w:outlineLvl w:val="2"/>
    </w:pPr>
    <w:rPr>
      <w:bCs w:val="0"/>
    </w:rPr>
  </w:style>
  <w:style w:type="paragraph" w:styleId="Heading4">
    <w:name w:val="heading 4"/>
    <w:uiPriority w:val="9"/>
    <w:semiHidden/>
    <w:unhideWhenUsed/>
    <w:qFormat/>
    <w:pPr>
      <w:numPr>
        <w:ilvl w:val="3"/>
        <w:numId w:val="4"/>
      </w:numPr>
      <w:outlineLvl w:val="3"/>
    </w:pPr>
    <w:rPr>
      <w:i/>
      <w:iCs/>
      <w:color w:val="2E74B5"/>
    </w:rPr>
  </w:style>
  <w:style w:type="paragraph" w:styleId="Heading5">
    <w:name w:val="heading 5"/>
    <w:uiPriority w:val="9"/>
    <w:semiHidden/>
    <w:unhideWhenUsed/>
    <w:qFormat/>
    <w:pPr>
      <w:numPr>
        <w:ilvl w:val="4"/>
        <w:numId w:val="4"/>
      </w:numPr>
      <w:outlineLvl w:val="4"/>
    </w:pPr>
    <w:rPr>
      <w:color w:val="2E74B5"/>
    </w:rPr>
  </w:style>
  <w:style w:type="paragraph" w:styleId="Heading6">
    <w:name w:val="heading 6"/>
    <w:uiPriority w:val="9"/>
    <w:semiHidden/>
    <w:unhideWhenUsed/>
    <w:qFormat/>
    <w:pPr>
      <w:numPr>
        <w:ilvl w:val="5"/>
        <w:numId w:val="4"/>
      </w:numPr>
      <w:outlineLvl w:val="5"/>
    </w:pPr>
    <w:rPr>
      <w:color w:val="1F4D78"/>
    </w:rPr>
  </w:style>
  <w:style w:type="paragraph" w:styleId="Heading7">
    <w:name w:val="heading 7"/>
    <w:basedOn w:val="Normal"/>
    <w:next w:val="Normal"/>
    <w:link w:val="Heading7Char"/>
    <w:uiPriority w:val="9"/>
    <w:semiHidden/>
    <w:unhideWhenUsed/>
    <w:qFormat/>
    <w:rsid w:val="000213AD"/>
    <w:pPr>
      <w:keepNext/>
      <w:keepLines/>
      <w:numPr>
        <w:ilvl w:val="6"/>
        <w:numId w:val="4"/>
      </w:numPr>
      <w:spacing w:before="4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unhideWhenUsed/>
    <w:qFormat/>
    <w:rsid w:val="000213AD"/>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213AD"/>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14">
    <w:name w:val="Строгий1"/>
    <w:qFormat/>
    <w:rPr>
      <w:b/>
      <w:bCs/>
    </w:rPr>
  </w:style>
  <w:style w:type="paragraph" w:styleId="ListParagraph">
    <w:name w:val="List Paragraph"/>
    <w:autoRedefine/>
    <w:qFormat/>
    <w:rsid w:val="003626C9"/>
    <w:pPr>
      <w:numPr>
        <w:numId w:val="2"/>
      </w:numPr>
      <w:spacing w:line="360" w:lineRule="auto"/>
      <w:ind w:left="426" w:firstLine="0"/>
      <w:jc w:val="both"/>
    </w:pPr>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A07492"/>
    <w:pPr>
      <w:spacing w:after="100"/>
    </w:pPr>
  </w:style>
  <w:style w:type="paragraph" w:styleId="TOC2">
    <w:name w:val="toc 2"/>
    <w:basedOn w:val="Normal"/>
    <w:next w:val="Normal"/>
    <w:autoRedefine/>
    <w:uiPriority w:val="39"/>
    <w:unhideWhenUsed/>
    <w:rsid w:val="00A07492"/>
    <w:pPr>
      <w:spacing w:after="100"/>
      <w:ind w:left="280"/>
    </w:pPr>
  </w:style>
  <w:style w:type="paragraph" w:styleId="TOC3">
    <w:name w:val="toc 3"/>
    <w:basedOn w:val="Normal"/>
    <w:next w:val="Normal"/>
    <w:autoRedefine/>
    <w:uiPriority w:val="39"/>
    <w:unhideWhenUsed/>
    <w:rsid w:val="00A07492"/>
    <w:pPr>
      <w:spacing w:after="100"/>
      <w:ind w:left="560"/>
    </w:pPr>
  </w:style>
  <w:style w:type="paragraph" w:styleId="Header">
    <w:name w:val="header"/>
    <w:basedOn w:val="Normal"/>
    <w:link w:val="HeaderChar"/>
    <w:uiPriority w:val="99"/>
    <w:unhideWhenUsed/>
    <w:rsid w:val="00B134A5"/>
    <w:pPr>
      <w:tabs>
        <w:tab w:val="center" w:pos="4677"/>
        <w:tab w:val="right" w:pos="9355"/>
      </w:tabs>
    </w:pPr>
  </w:style>
  <w:style w:type="character" w:customStyle="1" w:styleId="HeaderChar">
    <w:name w:val="Header Char"/>
    <w:basedOn w:val="DefaultParagraphFont"/>
    <w:link w:val="Header"/>
    <w:uiPriority w:val="99"/>
    <w:rsid w:val="00B134A5"/>
  </w:style>
  <w:style w:type="character" w:styleId="PageNumber">
    <w:name w:val="page number"/>
    <w:basedOn w:val="DefaultParagraphFont"/>
    <w:uiPriority w:val="99"/>
    <w:semiHidden/>
    <w:unhideWhenUsed/>
    <w:rsid w:val="00B134A5"/>
  </w:style>
  <w:style w:type="paragraph" w:styleId="Footer">
    <w:name w:val="footer"/>
    <w:basedOn w:val="Normal"/>
    <w:link w:val="FooterChar"/>
    <w:uiPriority w:val="99"/>
    <w:unhideWhenUsed/>
    <w:rsid w:val="00F10797"/>
    <w:pPr>
      <w:tabs>
        <w:tab w:val="center" w:pos="4677"/>
        <w:tab w:val="right" w:pos="9355"/>
      </w:tabs>
    </w:pPr>
  </w:style>
  <w:style w:type="character" w:customStyle="1" w:styleId="FooterChar">
    <w:name w:val="Footer Char"/>
    <w:basedOn w:val="DefaultParagraphFont"/>
    <w:link w:val="Footer"/>
    <w:uiPriority w:val="99"/>
    <w:rsid w:val="00F10797"/>
  </w:style>
  <w:style w:type="paragraph" w:styleId="NoSpacing">
    <w:name w:val="No Spacing"/>
    <w:uiPriority w:val="1"/>
    <w:qFormat/>
    <w:rsid w:val="0072186F"/>
  </w:style>
  <w:style w:type="paragraph" w:customStyle="1" w:styleId="-">
    <w:name w:val="Таблица - Номер"/>
    <w:basedOn w:val="NoSpacing"/>
    <w:qFormat/>
    <w:rsid w:val="000D601E"/>
    <w:pPr>
      <w:keepNext/>
      <w:keepLines/>
      <w:jc w:val="right"/>
    </w:pPr>
    <w:rPr>
      <w:i/>
    </w:rPr>
  </w:style>
  <w:style w:type="paragraph" w:customStyle="1" w:styleId="-0">
    <w:name w:val="Таблица - Заголовок"/>
    <w:basedOn w:val="-"/>
    <w:qFormat/>
    <w:rsid w:val="000D601E"/>
    <w:pPr>
      <w:spacing w:line="360" w:lineRule="auto"/>
      <w:jc w:val="center"/>
    </w:pPr>
    <w:rPr>
      <w:b/>
      <w:i w:val="0"/>
    </w:rPr>
  </w:style>
  <w:style w:type="paragraph" w:customStyle="1" w:styleId="a0">
    <w:name w:val="Рисунок"/>
    <w:basedOn w:val="NoSpacing"/>
    <w:autoRedefine/>
    <w:qFormat/>
    <w:rsid w:val="007F5D43"/>
    <w:pPr>
      <w:keepLines/>
      <w:spacing w:before="160" w:after="160"/>
      <w:ind w:left="709"/>
      <w:jc w:val="center"/>
    </w:pPr>
  </w:style>
  <w:style w:type="table" w:styleId="TableGrid">
    <w:name w:val="Table Grid"/>
    <w:basedOn w:val="TableNormal"/>
    <w:uiPriority w:val="39"/>
    <w:rsid w:val="000B2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NoList"/>
    <w:uiPriority w:val="99"/>
    <w:semiHidden/>
    <w:unhideWhenUsed/>
    <w:rsid w:val="000213AD"/>
    <w:pPr>
      <w:numPr>
        <w:numId w:val="3"/>
      </w:numPr>
    </w:pPr>
  </w:style>
  <w:style w:type="character" w:customStyle="1" w:styleId="Heading7Char">
    <w:name w:val="Heading 7 Char"/>
    <w:basedOn w:val="DefaultParagraphFont"/>
    <w:link w:val="Heading7"/>
    <w:uiPriority w:val="9"/>
    <w:semiHidden/>
    <w:rsid w:val="000213AD"/>
    <w:rPr>
      <w:rFonts w:asciiTheme="majorHAnsi" w:eastAsiaTheme="majorEastAsia" w:hAnsiTheme="majorHAnsi" w:cstheme="majorBidi"/>
      <w:i/>
      <w:iCs/>
      <w:color w:val="0A2F40" w:themeColor="accent1" w:themeShade="7F"/>
    </w:rPr>
  </w:style>
  <w:style w:type="character" w:customStyle="1" w:styleId="Heading8Char">
    <w:name w:val="Heading 8 Char"/>
    <w:basedOn w:val="DefaultParagraphFont"/>
    <w:link w:val="Heading8"/>
    <w:uiPriority w:val="9"/>
    <w:semiHidden/>
    <w:rsid w:val="000213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213AD"/>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0213AD"/>
    <w:pPr>
      <w:numPr>
        <w:numId w:val="4"/>
      </w:numPr>
    </w:pPr>
  </w:style>
  <w:style w:type="numbering" w:customStyle="1" w:styleId="1">
    <w:name w:val="Текущий список1"/>
    <w:uiPriority w:val="99"/>
    <w:rsid w:val="000213AD"/>
    <w:pPr>
      <w:numPr>
        <w:numId w:val="6"/>
      </w:numPr>
    </w:pPr>
  </w:style>
  <w:style w:type="numbering" w:customStyle="1" w:styleId="2">
    <w:name w:val="Текущий список2"/>
    <w:uiPriority w:val="99"/>
    <w:rsid w:val="000213AD"/>
    <w:pPr>
      <w:numPr>
        <w:numId w:val="7"/>
      </w:numPr>
    </w:pPr>
  </w:style>
  <w:style w:type="numbering" w:customStyle="1" w:styleId="3">
    <w:name w:val="Текущий список3"/>
    <w:uiPriority w:val="99"/>
    <w:rsid w:val="000213AD"/>
    <w:pPr>
      <w:numPr>
        <w:numId w:val="8"/>
      </w:numPr>
    </w:pPr>
  </w:style>
  <w:style w:type="numbering" w:customStyle="1" w:styleId="4">
    <w:name w:val="Текущий список4"/>
    <w:uiPriority w:val="99"/>
    <w:rsid w:val="000213AD"/>
    <w:pPr>
      <w:numPr>
        <w:numId w:val="10"/>
      </w:numPr>
    </w:pPr>
  </w:style>
  <w:style w:type="numbering" w:customStyle="1" w:styleId="5">
    <w:name w:val="Текущий список5"/>
    <w:uiPriority w:val="99"/>
    <w:rsid w:val="00984326"/>
    <w:pPr>
      <w:numPr>
        <w:numId w:val="12"/>
      </w:numPr>
    </w:pPr>
  </w:style>
  <w:style w:type="numbering" w:styleId="111111">
    <w:name w:val="Outline List 2"/>
    <w:basedOn w:val="NoList"/>
    <w:uiPriority w:val="99"/>
    <w:semiHidden/>
    <w:unhideWhenUsed/>
    <w:rsid w:val="00984326"/>
    <w:pPr>
      <w:numPr>
        <w:numId w:val="13"/>
      </w:numPr>
    </w:pPr>
  </w:style>
  <w:style w:type="numbering" w:customStyle="1" w:styleId="6">
    <w:name w:val="Текущий список6"/>
    <w:uiPriority w:val="99"/>
    <w:rsid w:val="00984326"/>
    <w:pPr>
      <w:numPr>
        <w:numId w:val="15"/>
      </w:numPr>
    </w:pPr>
  </w:style>
  <w:style w:type="numbering" w:customStyle="1" w:styleId="7">
    <w:name w:val="Текущий список7"/>
    <w:uiPriority w:val="99"/>
    <w:rsid w:val="00984326"/>
    <w:pPr>
      <w:numPr>
        <w:numId w:val="16"/>
      </w:numPr>
    </w:pPr>
  </w:style>
  <w:style w:type="numbering" w:customStyle="1" w:styleId="8">
    <w:name w:val="Текущий список8"/>
    <w:uiPriority w:val="99"/>
    <w:rsid w:val="00984326"/>
    <w:pPr>
      <w:numPr>
        <w:numId w:val="17"/>
      </w:numPr>
    </w:pPr>
  </w:style>
  <w:style w:type="numbering" w:customStyle="1" w:styleId="9">
    <w:name w:val="Текущий список9"/>
    <w:uiPriority w:val="99"/>
    <w:rsid w:val="00984326"/>
    <w:pPr>
      <w:numPr>
        <w:numId w:val="18"/>
      </w:numPr>
    </w:pPr>
  </w:style>
  <w:style w:type="numbering" w:customStyle="1" w:styleId="10">
    <w:name w:val="Текущий список10"/>
    <w:uiPriority w:val="99"/>
    <w:rsid w:val="00984326"/>
    <w:pPr>
      <w:numPr>
        <w:numId w:val="19"/>
      </w:numPr>
    </w:pPr>
  </w:style>
  <w:style w:type="numbering" w:customStyle="1" w:styleId="11">
    <w:name w:val="Текущий список11"/>
    <w:uiPriority w:val="99"/>
    <w:rsid w:val="00984326"/>
    <w:pPr>
      <w:numPr>
        <w:numId w:val="20"/>
      </w:numPr>
    </w:pPr>
  </w:style>
  <w:style w:type="paragraph" w:customStyle="1" w:styleId="a">
    <w:name w:val="Нумерованый список"/>
    <w:basedOn w:val="ListParagraph"/>
    <w:qFormat/>
    <w:rsid w:val="00094E57"/>
    <w:pPr>
      <w:numPr>
        <w:numId w:val="23"/>
      </w:numPr>
      <w:tabs>
        <w:tab w:val="left" w:pos="851"/>
      </w:tabs>
      <w:ind w:left="426"/>
    </w:pPr>
  </w:style>
  <w:style w:type="numbering" w:customStyle="1" w:styleId="12">
    <w:name w:val="Текущий список12"/>
    <w:uiPriority w:val="99"/>
    <w:rsid w:val="00094E57"/>
    <w:pPr>
      <w:numPr>
        <w:numId w:val="22"/>
      </w:numPr>
    </w:pPr>
  </w:style>
  <w:style w:type="numbering" w:customStyle="1" w:styleId="13">
    <w:name w:val="Текущий список13"/>
    <w:uiPriority w:val="99"/>
    <w:rsid w:val="00094E57"/>
    <w:pPr>
      <w:numPr>
        <w:numId w:val="24"/>
      </w:numPr>
    </w:pPr>
  </w:style>
  <w:style w:type="paragraph" w:customStyle="1" w:styleId="a1">
    <w:name w:val="Приложение"/>
    <w:basedOn w:val="Heading1"/>
    <w:qFormat/>
    <w:rsid w:val="00094E57"/>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430261">
      <w:bodyDiv w:val="1"/>
      <w:marLeft w:val="0"/>
      <w:marRight w:val="0"/>
      <w:marTop w:val="0"/>
      <w:marBottom w:val="0"/>
      <w:divBdr>
        <w:top w:val="none" w:sz="0" w:space="0" w:color="auto"/>
        <w:left w:val="none" w:sz="0" w:space="0" w:color="auto"/>
        <w:bottom w:val="none" w:sz="0" w:space="0" w:color="auto"/>
        <w:right w:val="none" w:sz="0" w:space="0" w:color="auto"/>
      </w:divBdr>
      <w:divsChild>
        <w:div w:id="201555280">
          <w:marLeft w:val="0"/>
          <w:marRight w:val="0"/>
          <w:marTop w:val="0"/>
          <w:marBottom w:val="0"/>
          <w:divBdr>
            <w:top w:val="none" w:sz="0" w:space="0" w:color="auto"/>
            <w:left w:val="none" w:sz="0" w:space="0" w:color="auto"/>
            <w:bottom w:val="none" w:sz="0" w:space="0" w:color="auto"/>
            <w:right w:val="none" w:sz="0" w:space="0" w:color="auto"/>
          </w:divBdr>
          <w:divsChild>
            <w:div w:id="1663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51266">
      <w:bodyDiv w:val="1"/>
      <w:marLeft w:val="0"/>
      <w:marRight w:val="0"/>
      <w:marTop w:val="0"/>
      <w:marBottom w:val="0"/>
      <w:divBdr>
        <w:top w:val="none" w:sz="0" w:space="0" w:color="auto"/>
        <w:left w:val="none" w:sz="0" w:space="0" w:color="auto"/>
        <w:bottom w:val="none" w:sz="0" w:space="0" w:color="auto"/>
        <w:right w:val="none" w:sz="0" w:space="0" w:color="auto"/>
      </w:divBdr>
      <w:divsChild>
        <w:div w:id="1789086156">
          <w:marLeft w:val="0"/>
          <w:marRight w:val="0"/>
          <w:marTop w:val="0"/>
          <w:marBottom w:val="0"/>
          <w:divBdr>
            <w:top w:val="none" w:sz="0" w:space="0" w:color="auto"/>
            <w:left w:val="none" w:sz="0" w:space="0" w:color="auto"/>
            <w:bottom w:val="none" w:sz="0" w:space="0" w:color="auto"/>
            <w:right w:val="none" w:sz="0" w:space="0" w:color="auto"/>
          </w:divBdr>
          <w:divsChild>
            <w:div w:id="2904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78360">
      <w:bodyDiv w:val="1"/>
      <w:marLeft w:val="0"/>
      <w:marRight w:val="0"/>
      <w:marTop w:val="0"/>
      <w:marBottom w:val="0"/>
      <w:divBdr>
        <w:top w:val="none" w:sz="0" w:space="0" w:color="auto"/>
        <w:left w:val="none" w:sz="0" w:space="0" w:color="auto"/>
        <w:bottom w:val="none" w:sz="0" w:space="0" w:color="auto"/>
        <w:right w:val="none" w:sz="0" w:space="0" w:color="auto"/>
      </w:divBdr>
      <w:divsChild>
        <w:div w:id="1102990783">
          <w:marLeft w:val="0"/>
          <w:marRight w:val="0"/>
          <w:marTop w:val="0"/>
          <w:marBottom w:val="0"/>
          <w:divBdr>
            <w:top w:val="none" w:sz="0" w:space="0" w:color="auto"/>
            <w:left w:val="none" w:sz="0" w:space="0" w:color="auto"/>
            <w:bottom w:val="none" w:sz="0" w:space="0" w:color="auto"/>
            <w:right w:val="none" w:sz="0" w:space="0" w:color="auto"/>
          </w:divBdr>
          <w:divsChild>
            <w:div w:id="14907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52785">
      <w:bodyDiv w:val="1"/>
      <w:marLeft w:val="0"/>
      <w:marRight w:val="0"/>
      <w:marTop w:val="0"/>
      <w:marBottom w:val="0"/>
      <w:divBdr>
        <w:top w:val="none" w:sz="0" w:space="0" w:color="auto"/>
        <w:left w:val="none" w:sz="0" w:space="0" w:color="auto"/>
        <w:bottom w:val="none" w:sz="0" w:space="0" w:color="auto"/>
        <w:right w:val="none" w:sz="0" w:space="0" w:color="auto"/>
      </w:divBdr>
      <w:divsChild>
        <w:div w:id="342635248">
          <w:marLeft w:val="0"/>
          <w:marRight w:val="0"/>
          <w:marTop w:val="0"/>
          <w:marBottom w:val="0"/>
          <w:divBdr>
            <w:top w:val="none" w:sz="0" w:space="0" w:color="auto"/>
            <w:left w:val="none" w:sz="0" w:space="0" w:color="auto"/>
            <w:bottom w:val="none" w:sz="0" w:space="0" w:color="auto"/>
            <w:right w:val="none" w:sz="0" w:space="0" w:color="auto"/>
          </w:divBdr>
          <w:divsChild>
            <w:div w:id="1752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3626">
      <w:bodyDiv w:val="1"/>
      <w:marLeft w:val="0"/>
      <w:marRight w:val="0"/>
      <w:marTop w:val="0"/>
      <w:marBottom w:val="0"/>
      <w:divBdr>
        <w:top w:val="none" w:sz="0" w:space="0" w:color="auto"/>
        <w:left w:val="none" w:sz="0" w:space="0" w:color="auto"/>
        <w:bottom w:val="none" w:sz="0" w:space="0" w:color="auto"/>
        <w:right w:val="none" w:sz="0" w:space="0" w:color="auto"/>
      </w:divBdr>
      <w:divsChild>
        <w:div w:id="2123959382">
          <w:marLeft w:val="0"/>
          <w:marRight w:val="0"/>
          <w:marTop w:val="0"/>
          <w:marBottom w:val="0"/>
          <w:divBdr>
            <w:top w:val="none" w:sz="0" w:space="0" w:color="auto"/>
            <w:left w:val="none" w:sz="0" w:space="0" w:color="auto"/>
            <w:bottom w:val="none" w:sz="0" w:space="0" w:color="auto"/>
            <w:right w:val="none" w:sz="0" w:space="0" w:color="auto"/>
          </w:divBdr>
          <w:divsChild>
            <w:div w:id="7167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4041">
      <w:bodyDiv w:val="1"/>
      <w:marLeft w:val="0"/>
      <w:marRight w:val="0"/>
      <w:marTop w:val="0"/>
      <w:marBottom w:val="0"/>
      <w:divBdr>
        <w:top w:val="none" w:sz="0" w:space="0" w:color="auto"/>
        <w:left w:val="none" w:sz="0" w:space="0" w:color="auto"/>
        <w:bottom w:val="none" w:sz="0" w:space="0" w:color="auto"/>
        <w:right w:val="none" w:sz="0" w:space="0" w:color="auto"/>
      </w:divBdr>
      <w:divsChild>
        <w:div w:id="2002736340">
          <w:marLeft w:val="0"/>
          <w:marRight w:val="0"/>
          <w:marTop w:val="0"/>
          <w:marBottom w:val="0"/>
          <w:divBdr>
            <w:top w:val="none" w:sz="0" w:space="0" w:color="auto"/>
            <w:left w:val="none" w:sz="0" w:space="0" w:color="auto"/>
            <w:bottom w:val="none" w:sz="0" w:space="0" w:color="auto"/>
            <w:right w:val="none" w:sz="0" w:space="0" w:color="auto"/>
          </w:divBdr>
          <w:divsChild>
            <w:div w:id="14813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910D3-06B0-574B-9DC6-A4254203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46</Pages>
  <Words>10403</Words>
  <Characters>59299</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Сухарев Евгений Сергеевич</cp:lastModifiedBy>
  <cp:revision>185</cp:revision>
  <dcterms:created xsi:type="dcterms:W3CDTF">2026-04-16T21:20:00Z</dcterms:created>
  <dcterms:modified xsi:type="dcterms:W3CDTF">2026-04-23T17:02:00Z</dcterms:modified>
</cp:coreProperties>
</file>