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1E0" w:firstRow="1" w:lastRow="1" w:firstColumn="1" w:lastColumn="1" w:noHBand="0" w:noVBand="0"/>
      </w:tblPr>
      <w:tblGrid>
        <w:gridCol w:w="9854"/>
      </w:tblGrid>
      <w:tr w:rsidR="00F965B8" w:rsidRPr="0001035E" w:rsidTr="002735E8">
        <w:trPr>
          <w:jc w:val="center"/>
        </w:trPr>
        <w:tc>
          <w:tcPr>
            <w:tcW w:w="9854" w:type="dxa"/>
            <w:hideMark/>
          </w:tcPr>
          <w:p w:rsidR="00F965B8" w:rsidRPr="0001035E" w:rsidRDefault="00A0440F" w:rsidP="00A0440F">
            <w:pPr>
              <w:spacing w:line="240" w:lineRule="auto"/>
              <w:ind w:firstLine="0"/>
              <w:jc w:val="center"/>
              <w:rPr>
                <w:rFonts w:cs="Times New Roman"/>
                <w:b/>
                <w:caps/>
                <w:sz w:val="24"/>
                <w:szCs w:val="24"/>
                <w:lang w:eastAsia="ru-RU"/>
              </w:rPr>
            </w:pPr>
            <w:r w:rsidRPr="0001035E">
              <w:rPr>
                <w:rFonts w:cs="Times New Roman"/>
                <w:caps/>
                <w:noProof/>
                <w:sz w:val="24"/>
                <w:szCs w:val="24"/>
                <w:lang w:eastAsia="ru-RU"/>
              </w:rPr>
              <mc:AlternateContent>
                <mc:Choice Requires="wps">
                  <w:drawing>
                    <wp:anchor distT="0" distB="0" distL="114300" distR="114300" simplePos="0" relativeHeight="251659264" behindDoc="0" locked="0" layoutInCell="1" allowOverlap="1" wp14:anchorId="2A71FB4F" wp14:editId="71C2CC21">
                      <wp:simplePos x="0" y="0"/>
                      <wp:positionH relativeFrom="column">
                        <wp:posOffset>2855443</wp:posOffset>
                      </wp:positionH>
                      <wp:positionV relativeFrom="paragraph">
                        <wp:posOffset>-419608</wp:posOffset>
                      </wp:positionV>
                      <wp:extent cx="219456" cy="219456"/>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219456"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EEA596F" id="Прямоугольник 1" o:spid="_x0000_s1026" style="position:absolute;margin-left:224.85pt;margin-top:-33.05pt;width:17.3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" fillcolor="white [3212]" strokecolor="white [3212]" strokeweight="2pt"/>
                  </w:pict>
                </mc:Fallback>
              </mc:AlternateContent>
            </w:r>
            <w:r w:rsidR="00F965B8" w:rsidRPr="0001035E">
              <w:rPr>
                <w:rFonts w:cs="Times New Roman"/>
                <w:caps/>
                <w:sz w:val="24"/>
                <w:szCs w:val="24"/>
                <w:lang w:eastAsia="ru-RU"/>
              </w:rPr>
              <w:t>миНИСТЕРСТВО ОБРАЗОВАНИЯ И НАУКИ РФ</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Федеральное государственное бюджетное</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образовательное учреждение высшего образования</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«ЧЕРЕПОВЕЦКИЙ ГОСУДАРСТВЕННЫЙ УНИВЕРСИТЕТ»</w:t>
            </w:r>
          </w:p>
        </w:tc>
      </w:tr>
    </w:tbl>
    <w:p w:rsidR="00F965B8" w:rsidRPr="0001035E" w:rsidRDefault="00F965B8" w:rsidP="00A0440F">
      <w:pPr>
        <w:shd w:val="clear" w:color="auto" w:fill="FFFFFF"/>
        <w:spacing w:line="240" w:lineRule="auto"/>
        <w:ind w:firstLine="0"/>
        <w:jc w:val="center"/>
        <w:rPr>
          <w:rFonts w:eastAsia="Times New Roman" w:cs="Times New Roman"/>
          <w:sz w:val="24"/>
          <w:szCs w:val="24"/>
          <w:lang w:eastAsia="ru-RU"/>
        </w:rPr>
      </w:pPr>
    </w:p>
    <w:p w:rsidR="00F965B8" w:rsidRPr="0001035E" w:rsidRDefault="00F965B8" w:rsidP="00A0440F">
      <w:pPr>
        <w:shd w:val="clear" w:color="auto" w:fill="FFFFFF"/>
        <w:spacing w:line="240" w:lineRule="auto"/>
        <w:ind w:firstLine="0"/>
        <w:jc w:val="center"/>
        <w:rPr>
          <w:rFonts w:eastAsia="Times New Roman" w:cs="Times New Roman"/>
          <w:sz w:val="24"/>
          <w:szCs w:val="24"/>
          <w:lang w:eastAsia="ru-RU"/>
        </w:rPr>
      </w:pPr>
    </w:p>
    <w:tbl>
      <w:tblPr>
        <w:tblW w:w="0" w:type="auto"/>
        <w:tblLook w:val="01E0" w:firstRow="1" w:lastRow="1" w:firstColumn="1" w:lastColumn="1" w:noHBand="0" w:noVBand="0"/>
      </w:tblPr>
      <w:tblGrid>
        <w:gridCol w:w="2681"/>
        <w:gridCol w:w="6889"/>
      </w:tblGrid>
      <w:tr w:rsidR="00F965B8" w:rsidRPr="0001035E" w:rsidTr="002735E8">
        <w:tc>
          <w:tcPr>
            <w:tcW w:w="2681"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Институт (факультет)</w:t>
            </w:r>
          </w:p>
        </w:tc>
        <w:tc>
          <w:tcPr>
            <w:tcW w:w="6889" w:type="dxa"/>
            <w:tcBorders>
              <w:top w:val="nil"/>
              <w:left w:val="nil"/>
              <w:bottom w:val="single" w:sz="4" w:space="0" w:color="auto"/>
              <w:right w:val="nil"/>
            </w:tcBorders>
            <w:vAlign w:val="bottom"/>
            <w:hideMark/>
          </w:tcPr>
          <w:p w:rsidR="00F965B8" w:rsidRPr="0001035E" w:rsidRDefault="00F965B8" w:rsidP="00A0440F">
            <w:pPr>
              <w:spacing w:line="240" w:lineRule="auto"/>
              <w:ind w:firstLine="0"/>
              <w:rPr>
                <w:rFonts w:cs="Times New Roman"/>
                <w:szCs w:val="24"/>
              </w:rPr>
            </w:pPr>
            <w:r w:rsidRPr="0001035E">
              <w:rPr>
                <w:rFonts w:cs="Times New Roman"/>
                <w:szCs w:val="24"/>
              </w:rPr>
              <w:t>Информационных технологий</w:t>
            </w:r>
          </w:p>
        </w:tc>
      </w:tr>
      <w:tr w:rsidR="00F965B8" w:rsidRPr="0001035E" w:rsidTr="002735E8">
        <w:tc>
          <w:tcPr>
            <w:tcW w:w="2681"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Кафедра</w:t>
            </w:r>
          </w:p>
        </w:tc>
        <w:tc>
          <w:tcPr>
            <w:tcW w:w="6889" w:type="dxa"/>
            <w:tcBorders>
              <w:top w:val="single" w:sz="4" w:space="0" w:color="auto"/>
              <w:left w:val="nil"/>
              <w:bottom w:val="single" w:sz="4" w:space="0" w:color="auto"/>
              <w:right w:val="nil"/>
            </w:tcBorders>
            <w:vAlign w:val="bottom"/>
            <w:hideMark/>
          </w:tcPr>
          <w:p w:rsidR="00F965B8" w:rsidRPr="0001035E" w:rsidRDefault="00F965B8" w:rsidP="00A0440F">
            <w:pPr>
              <w:spacing w:line="240" w:lineRule="auto"/>
              <w:ind w:firstLine="0"/>
              <w:rPr>
                <w:rFonts w:cs="Times New Roman"/>
                <w:szCs w:val="24"/>
              </w:rPr>
            </w:pPr>
            <w:r w:rsidRPr="0001035E">
              <w:rPr>
                <w:rFonts w:cs="Times New Roman"/>
                <w:szCs w:val="24"/>
              </w:rPr>
              <w:t>Математическое и программное обеспечение ЭВМ</w:t>
            </w:r>
          </w:p>
        </w:tc>
      </w:tr>
    </w:tbl>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jc w:val="center"/>
        <w:rPr>
          <w:rFonts w:cs="Times New Roman"/>
          <w:sz w:val="24"/>
          <w:szCs w:val="24"/>
        </w:rPr>
      </w:pPr>
    </w:p>
    <w:p w:rsidR="00F965B8" w:rsidRPr="0001035E" w:rsidRDefault="00F965B8" w:rsidP="00A0440F">
      <w:pPr>
        <w:spacing w:line="240" w:lineRule="auto"/>
        <w:ind w:firstLine="0"/>
        <w:jc w:val="center"/>
        <w:rPr>
          <w:rFonts w:eastAsia="Times New Roman" w:cs="Times New Roman"/>
          <w:b/>
          <w:bCs/>
          <w:szCs w:val="24"/>
          <w:lang w:eastAsia="ru-RU"/>
        </w:rPr>
      </w:pPr>
      <w:r w:rsidRPr="0001035E">
        <w:rPr>
          <w:rFonts w:eastAsia="Times New Roman" w:cs="Times New Roman"/>
          <w:b/>
          <w:bCs/>
          <w:szCs w:val="24"/>
          <w:lang w:eastAsia="ru-RU"/>
        </w:rPr>
        <w:t>КУРСОВАЯ РАБОТА</w:t>
      </w:r>
    </w:p>
    <w:p w:rsidR="00F965B8" w:rsidRPr="0001035E" w:rsidRDefault="00F965B8" w:rsidP="00A0440F">
      <w:pPr>
        <w:spacing w:line="240" w:lineRule="auto"/>
        <w:ind w:firstLine="0"/>
        <w:jc w:val="center"/>
        <w:rPr>
          <w:rFonts w:cs="Times New Roman"/>
          <w:sz w:val="24"/>
          <w:szCs w:val="24"/>
        </w:rPr>
      </w:pPr>
    </w:p>
    <w:tbl>
      <w:tblPr>
        <w:tblW w:w="0" w:type="auto"/>
        <w:tblLook w:val="01E0" w:firstRow="1" w:lastRow="1" w:firstColumn="1" w:lastColumn="1" w:noHBand="0" w:noVBand="0"/>
      </w:tblPr>
      <w:tblGrid>
        <w:gridCol w:w="1809"/>
        <w:gridCol w:w="7761"/>
      </w:tblGrid>
      <w:tr w:rsidR="00F965B8" w:rsidRPr="0001035E" w:rsidTr="002735E8">
        <w:tc>
          <w:tcPr>
            <w:tcW w:w="1809"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по дисциплине</w:t>
            </w:r>
          </w:p>
        </w:tc>
        <w:tc>
          <w:tcPr>
            <w:tcW w:w="7761" w:type="dxa"/>
            <w:tcBorders>
              <w:top w:val="nil"/>
              <w:left w:val="nil"/>
              <w:bottom w:val="single" w:sz="4" w:space="0" w:color="auto"/>
              <w:right w:val="nil"/>
            </w:tcBorders>
            <w:hideMark/>
          </w:tcPr>
          <w:p w:rsidR="00F965B8" w:rsidRPr="001A6463" w:rsidRDefault="001A6463" w:rsidP="00A0440F">
            <w:pPr>
              <w:spacing w:line="240" w:lineRule="auto"/>
              <w:ind w:firstLine="0"/>
              <w:rPr>
                <w:rFonts w:cs="Times New Roman"/>
                <w:sz w:val="24"/>
                <w:szCs w:val="24"/>
                <w:lang w:val="en-US"/>
              </w:rPr>
            </w:pPr>
            <w:r w:rsidRPr="001A6463">
              <w:rPr>
                <w:rFonts w:cs="Times New Roman"/>
                <w:szCs w:val="24"/>
              </w:rPr>
              <w:t>Проектирование баз данных</w:t>
            </w:r>
          </w:p>
        </w:tc>
      </w:tr>
    </w:tbl>
    <w:p w:rsidR="00F965B8" w:rsidRPr="0001035E" w:rsidRDefault="00F965B8" w:rsidP="00A0440F">
      <w:pPr>
        <w:spacing w:line="240" w:lineRule="auto"/>
        <w:ind w:firstLine="0"/>
        <w:rPr>
          <w:rFonts w:cs="Times New Roman"/>
          <w:sz w:val="24"/>
          <w:szCs w:val="24"/>
        </w:rPr>
      </w:pPr>
    </w:p>
    <w:tbl>
      <w:tblPr>
        <w:tblW w:w="0" w:type="auto"/>
        <w:tblLook w:val="01E0" w:firstRow="1" w:lastRow="1" w:firstColumn="1" w:lastColumn="1" w:noHBand="0" w:noVBand="0"/>
      </w:tblPr>
      <w:tblGrid>
        <w:gridCol w:w="1809"/>
        <w:gridCol w:w="7761"/>
      </w:tblGrid>
      <w:tr w:rsidR="00F965B8" w:rsidRPr="0001035E" w:rsidTr="002735E8">
        <w:tc>
          <w:tcPr>
            <w:tcW w:w="1809"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на тему</w:t>
            </w:r>
          </w:p>
        </w:tc>
        <w:tc>
          <w:tcPr>
            <w:tcW w:w="7761" w:type="dxa"/>
            <w:tcBorders>
              <w:top w:val="nil"/>
              <w:left w:val="nil"/>
              <w:bottom w:val="single" w:sz="4" w:space="0" w:color="auto"/>
              <w:right w:val="nil"/>
            </w:tcBorders>
            <w:hideMark/>
          </w:tcPr>
          <w:p w:rsidR="00F965B8" w:rsidRPr="0001035E" w:rsidRDefault="009C2492" w:rsidP="00A0440F">
            <w:pPr>
              <w:spacing w:line="240" w:lineRule="auto"/>
              <w:ind w:firstLine="0"/>
              <w:rPr>
                <w:rFonts w:cs="Times New Roman"/>
                <w:szCs w:val="24"/>
              </w:rPr>
            </w:pPr>
            <w:r>
              <w:rPr>
                <w:rFonts w:cs="Times New Roman"/>
                <w:szCs w:val="24"/>
              </w:rPr>
              <w:t>Проектирование базы данных «Оружейный магазин»</w:t>
            </w:r>
          </w:p>
        </w:tc>
      </w:tr>
    </w:tbl>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jc w:val="center"/>
        <w:rPr>
          <w:rFonts w:cs="Times New Roman"/>
          <w:sz w:val="24"/>
          <w:szCs w:val="24"/>
        </w:rPr>
      </w:pPr>
      <w:r w:rsidRPr="0001035E">
        <w:rPr>
          <w:rFonts w:cs="Times New Roman"/>
          <w:sz w:val="24"/>
          <w:szCs w:val="24"/>
        </w:rPr>
        <w:t xml:space="preserve">                                                         </w:t>
      </w:r>
    </w:p>
    <w:tbl>
      <w:tblPr>
        <w:tblW w:w="4785" w:type="dxa"/>
        <w:tblInd w:w="5070" w:type="dxa"/>
        <w:tblLayout w:type="fixed"/>
        <w:tblLook w:val="00A0" w:firstRow="1" w:lastRow="0" w:firstColumn="1" w:lastColumn="0" w:noHBand="0" w:noVBand="0"/>
      </w:tblPr>
      <w:tblGrid>
        <w:gridCol w:w="4785"/>
      </w:tblGrid>
      <w:tr w:rsidR="00F965B8" w:rsidRPr="0001035E" w:rsidTr="00A0440F">
        <w:trPr>
          <w:cantSplit/>
          <w:trHeight w:val="359"/>
        </w:trPr>
        <w:tc>
          <w:tcPr>
            <w:tcW w:w="4783" w:type="dxa"/>
            <w:tcBorders>
              <w:top w:val="nil"/>
              <w:left w:val="nil"/>
              <w:bottom w:val="single" w:sz="4" w:space="0" w:color="auto"/>
              <w:right w:val="nil"/>
            </w:tcBorders>
            <w:vAlign w:val="center"/>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Выполнил студент группы:</w:t>
            </w:r>
          </w:p>
          <w:p w:rsidR="00F965B8" w:rsidRPr="0001035E" w:rsidRDefault="00F965B8" w:rsidP="00A0440F">
            <w:pPr>
              <w:spacing w:line="240" w:lineRule="auto"/>
              <w:ind w:firstLine="0"/>
              <w:jc w:val="center"/>
              <w:rPr>
                <w:rFonts w:cs="Times New Roman"/>
                <w:b/>
                <w:sz w:val="24"/>
                <w:szCs w:val="24"/>
              </w:rPr>
            </w:pPr>
            <w:r w:rsidRPr="0001035E">
              <w:rPr>
                <w:rFonts w:cs="Times New Roman"/>
                <w:szCs w:val="24"/>
              </w:rPr>
              <w:t>1ИСб-00-01оп-21</w:t>
            </w:r>
          </w:p>
        </w:tc>
      </w:tr>
      <w:tr w:rsidR="00F965B8" w:rsidRPr="0001035E" w:rsidTr="00F965B8">
        <w:trPr>
          <w:cantSplit/>
        </w:trPr>
        <w:tc>
          <w:tcPr>
            <w:tcW w:w="4783" w:type="dxa"/>
            <w:tcBorders>
              <w:top w:val="single" w:sz="4" w:space="0" w:color="auto"/>
              <w:left w:val="nil"/>
              <w:right w:val="nil"/>
            </w:tcBorders>
            <w:vAlign w:val="center"/>
            <w:hideMark/>
          </w:tcPr>
          <w:p w:rsidR="00F965B8" w:rsidRPr="0001035E" w:rsidRDefault="00F965B8" w:rsidP="00A0440F">
            <w:pPr>
              <w:spacing w:line="240" w:lineRule="auto"/>
              <w:ind w:firstLine="0"/>
              <w:jc w:val="center"/>
              <w:rPr>
                <w:rFonts w:cs="Times New Roman"/>
                <w:i/>
                <w:sz w:val="24"/>
                <w:szCs w:val="24"/>
                <w:vertAlign w:val="superscript"/>
              </w:rPr>
            </w:pPr>
            <w:r w:rsidRPr="0001035E">
              <w:rPr>
                <w:rFonts w:cs="Times New Roman"/>
                <w:i/>
                <w:szCs w:val="24"/>
                <w:vertAlign w:val="superscript"/>
              </w:rPr>
              <w:t>группа</w:t>
            </w:r>
          </w:p>
        </w:tc>
      </w:tr>
      <w:tr w:rsidR="00F965B8" w:rsidRPr="0001035E" w:rsidTr="00F965B8">
        <w:trPr>
          <w:cantSplit/>
        </w:trPr>
        <w:tc>
          <w:tcPr>
            <w:tcW w:w="4783" w:type="dxa"/>
            <w:tcBorders>
              <w:left w:val="nil"/>
              <w:right w:val="nil"/>
            </w:tcBorders>
            <w:vAlign w:val="center"/>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Направления подготовки (специальности)</w:t>
            </w:r>
          </w:p>
        </w:tc>
      </w:tr>
      <w:tr w:rsidR="00F965B8" w:rsidRPr="0001035E" w:rsidTr="00F965B8">
        <w:trPr>
          <w:cantSplit/>
        </w:trPr>
        <w:tc>
          <w:tcPr>
            <w:tcW w:w="4783" w:type="dxa"/>
            <w:tcBorders>
              <w:left w:val="nil"/>
              <w:bottom w:val="single" w:sz="4" w:space="0" w:color="auto"/>
              <w:right w:val="nil"/>
            </w:tcBorders>
            <w:vAlign w:val="center"/>
            <w:hideMark/>
          </w:tcPr>
          <w:p w:rsidR="00F965B8" w:rsidRPr="0001035E" w:rsidRDefault="00A0440F" w:rsidP="00A0440F">
            <w:pPr>
              <w:spacing w:line="240" w:lineRule="auto"/>
              <w:ind w:firstLine="0"/>
              <w:jc w:val="center"/>
              <w:rPr>
                <w:rFonts w:cs="Times New Roman"/>
                <w:szCs w:val="28"/>
              </w:rPr>
            </w:pPr>
            <w:r w:rsidRPr="0001035E">
              <w:rPr>
                <w:rFonts w:cs="Times New Roman"/>
                <w:szCs w:val="28"/>
              </w:rPr>
              <w:t xml:space="preserve">09.03.02 Информационные системы          </w:t>
            </w:r>
          </w:p>
        </w:tc>
      </w:tr>
      <w:tr w:rsidR="00A0440F" w:rsidRPr="0001035E" w:rsidTr="00F965B8">
        <w:trPr>
          <w:cantSplit/>
        </w:trPr>
        <w:tc>
          <w:tcPr>
            <w:tcW w:w="4783" w:type="dxa"/>
            <w:tcBorders>
              <w:left w:val="nil"/>
              <w:bottom w:val="single" w:sz="4" w:space="0" w:color="auto"/>
              <w:right w:val="nil"/>
            </w:tcBorders>
            <w:vAlign w:val="center"/>
          </w:tcPr>
          <w:p w:rsidR="00A0440F" w:rsidRPr="0001035E" w:rsidRDefault="00A0440F" w:rsidP="00A0440F">
            <w:pPr>
              <w:spacing w:line="240" w:lineRule="auto"/>
              <w:ind w:firstLine="0"/>
              <w:jc w:val="center"/>
              <w:rPr>
                <w:rFonts w:cs="Times New Roman"/>
                <w:szCs w:val="28"/>
              </w:rPr>
            </w:pPr>
            <w:r w:rsidRPr="0001035E">
              <w:rPr>
                <w:rFonts w:cs="Times New Roman"/>
                <w:szCs w:val="28"/>
              </w:rPr>
              <w:t>и технологии</w:t>
            </w:r>
          </w:p>
        </w:tc>
      </w:tr>
      <w:tr w:rsidR="00F965B8" w:rsidRPr="0001035E" w:rsidTr="002735E8">
        <w:trPr>
          <w:cantSplit/>
        </w:trPr>
        <w:tc>
          <w:tcPr>
            <w:tcW w:w="4783" w:type="dxa"/>
            <w:tcBorders>
              <w:top w:val="single" w:sz="4" w:space="0" w:color="auto"/>
              <w:left w:val="nil"/>
              <w:bottom w:val="nil"/>
              <w:right w:val="nil"/>
            </w:tcBorders>
            <w:vAlign w:val="center"/>
            <w:hideMark/>
          </w:tcPr>
          <w:p w:rsidR="00F965B8" w:rsidRPr="0001035E" w:rsidRDefault="00F965B8" w:rsidP="00A0440F">
            <w:pPr>
              <w:spacing w:line="240" w:lineRule="auto"/>
              <w:ind w:firstLine="0"/>
              <w:jc w:val="center"/>
              <w:rPr>
                <w:rFonts w:cs="Times New Roman"/>
                <w:b/>
                <w:i/>
                <w:szCs w:val="28"/>
                <w:vertAlign w:val="superscript"/>
              </w:rPr>
            </w:pPr>
            <w:r w:rsidRPr="0001035E">
              <w:rPr>
                <w:rFonts w:cs="Times New Roman"/>
                <w:i/>
                <w:szCs w:val="28"/>
                <w:vertAlign w:val="superscript"/>
              </w:rPr>
              <w:t>шифр, наименование</w:t>
            </w:r>
          </w:p>
        </w:tc>
      </w:tr>
      <w:tr w:rsidR="00F965B8" w:rsidRPr="0001035E" w:rsidTr="002735E8">
        <w:trPr>
          <w:cantSplit/>
          <w:trHeight w:val="146"/>
        </w:trPr>
        <w:tc>
          <w:tcPr>
            <w:tcW w:w="4783" w:type="dxa"/>
            <w:tcBorders>
              <w:top w:val="nil"/>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szCs w:val="28"/>
              </w:rPr>
            </w:pPr>
            <w:r w:rsidRPr="0001035E">
              <w:rPr>
                <w:rFonts w:cs="Times New Roman"/>
                <w:szCs w:val="28"/>
              </w:rPr>
              <w:t>Аксенов Иван Константинович</w:t>
            </w:r>
          </w:p>
        </w:tc>
      </w:tr>
      <w:tr w:rsidR="00F965B8" w:rsidRPr="0001035E" w:rsidTr="002735E8">
        <w:trPr>
          <w:cantSplit/>
          <w:trHeight w:val="269"/>
        </w:trPr>
        <w:tc>
          <w:tcPr>
            <w:tcW w:w="4783" w:type="dxa"/>
            <w:tcBorders>
              <w:top w:val="single" w:sz="4" w:space="0" w:color="auto"/>
              <w:left w:val="nil"/>
              <w:bottom w:val="nil"/>
              <w:right w:val="nil"/>
            </w:tcBorders>
            <w:hideMark/>
          </w:tcPr>
          <w:p w:rsidR="00F965B8" w:rsidRPr="0001035E" w:rsidRDefault="00F965B8" w:rsidP="00A0440F">
            <w:pPr>
              <w:spacing w:line="240" w:lineRule="auto"/>
              <w:ind w:firstLine="0"/>
              <w:jc w:val="center"/>
              <w:rPr>
                <w:rFonts w:cs="Times New Roman"/>
                <w:i/>
                <w:szCs w:val="28"/>
                <w:vertAlign w:val="superscript"/>
              </w:rPr>
            </w:pPr>
            <w:r w:rsidRPr="0001035E">
              <w:rPr>
                <w:rFonts w:cs="Times New Roman"/>
                <w:i/>
                <w:szCs w:val="28"/>
                <w:vertAlign w:val="superscript"/>
              </w:rPr>
              <w:t>фамилия, имя, отчество</w:t>
            </w:r>
          </w:p>
        </w:tc>
      </w:tr>
    </w:tbl>
    <w:p w:rsidR="00F965B8" w:rsidRPr="0001035E" w:rsidRDefault="00F965B8" w:rsidP="00A0440F">
      <w:pPr>
        <w:spacing w:line="240" w:lineRule="auto"/>
        <w:ind w:firstLine="0"/>
        <w:jc w:val="center"/>
        <w:rPr>
          <w:rFonts w:cs="Times New Roman"/>
          <w:szCs w:val="28"/>
        </w:rPr>
      </w:pPr>
    </w:p>
    <w:tbl>
      <w:tblPr>
        <w:tblW w:w="4785" w:type="dxa"/>
        <w:tblInd w:w="5070" w:type="dxa"/>
        <w:tblLayout w:type="fixed"/>
        <w:tblLook w:val="00A0" w:firstRow="1" w:lastRow="0" w:firstColumn="1" w:lastColumn="0" w:noHBand="0" w:noVBand="0"/>
      </w:tblPr>
      <w:tblGrid>
        <w:gridCol w:w="4785"/>
      </w:tblGrid>
      <w:tr w:rsidR="00F965B8" w:rsidRPr="0001035E" w:rsidTr="00F965B8">
        <w:trPr>
          <w:cantSplit/>
        </w:trPr>
        <w:tc>
          <w:tcPr>
            <w:tcW w:w="4783" w:type="dxa"/>
            <w:vAlign w:val="center"/>
            <w:hideMark/>
          </w:tcPr>
          <w:p w:rsidR="00F965B8" w:rsidRPr="0001035E" w:rsidRDefault="00F965B8" w:rsidP="00A0440F">
            <w:pPr>
              <w:spacing w:line="240" w:lineRule="auto"/>
              <w:ind w:firstLine="0"/>
              <w:rPr>
                <w:rFonts w:cs="Times New Roman"/>
                <w:b/>
                <w:szCs w:val="28"/>
              </w:rPr>
            </w:pPr>
            <w:r w:rsidRPr="0001035E">
              <w:rPr>
                <w:rFonts w:cs="Times New Roman"/>
                <w:sz w:val="24"/>
                <w:szCs w:val="28"/>
              </w:rPr>
              <w:t>Руководитель:</w:t>
            </w:r>
          </w:p>
        </w:tc>
      </w:tr>
      <w:tr w:rsidR="00F965B8" w:rsidRPr="0001035E" w:rsidTr="00F965B8">
        <w:trPr>
          <w:cantSplit/>
        </w:trPr>
        <w:tc>
          <w:tcPr>
            <w:tcW w:w="4783" w:type="dxa"/>
            <w:tcBorders>
              <w:top w:val="nil"/>
              <w:left w:val="nil"/>
              <w:bottom w:val="single" w:sz="4" w:space="0" w:color="auto"/>
              <w:right w:val="nil"/>
            </w:tcBorders>
            <w:vAlign w:val="center"/>
            <w:hideMark/>
          </w:tcPr>
          <w:p w:rsidR="00F965B8" w:rsidRPr="001A6463" w:rsidRDefault="001A6463" w:rsidP="00A0440F">
            <w:pPr>
              <w:spacing w:line="240" w:lineRule="auto"/>
              <w:ind w:firstLine="0"/>
              <w:jc w:val="center"/>
              <w:rPr>
                <w:rFonts w:cs="Times New Roman"/>
                <w:szCs w:val="28"/>
              </w:rPr>
            </w:pPr>
            <w:r>
              <w:rPr>
                <w:rFonts w:cs="Times New Roman"/>
                <w:szCs w:val="28"/>
              </w:rPr>
              <w:t>Селяничев Олег Леонидович</w:t>
            </w:r>
          </w:p>
        </w:tc>
      </w:tr>
      <w:tr w:rsidR="00F965B8" w:rsidRPr="0001035E" w:rsidTr="00F965B8">
        <w:trPr>
          <w:cantSplit/>
        </w:trPr>
        <w:tc>
          <w:tcPr>
            <w:tcW w:w="4783" w:type="dxa"/>
            <w:tcBorders>
              <w:top w:val="single" w:sz="4" w:space="0" w:color="auto"/>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b/>
                <w:i/>
                <w:szCs w:val="28"/>
                <w:vertAlign w:val="superscript"/>
              </w:rPr>
            </w:pPr>
            <w:r w:rsidRPr="0001035E">
              <w:rPr>
                <w:rFonts w:cs="Times New Roman"/>
                <w:i/>
                <w:szCs w:val="28"/>
                <w:vertAlign w:val="superscript"/>
              </w:rPr>
              <w:t>фамилия, имя, отчество</w:t>
            </w:r>
          </w:p>
        </w:tc>
      </w:tr>
      <w:tr w:rsidR="00F965B8" w:rsidRPr="0001035E" w:rsidTr="00F965B8">
        <w:trPr>
          <w:cantSplit/>
        </w:trPr>
        <w:tc>
          <w:tcPr>
            <w:tcW w:w="4783" w:type="dxa"/>
            <w:tcBorders>
              <w:top w:val="single" w:sz="4" w:space="0" w:color="auto"/>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szCs w:val="28"/>
              </w:rPr>
            </w:pPr>
            <w:r w:rsidRPr="0001035E">
              <w:rPr>
                <w:rFonts w:cs="Times New Roman"/>
                <w:szCs w:val="28"/>
              </w:rPr>
              <w:t>к. т. н., доцент</w:t>
            </w:r>
          </w:p>
        </w:tc>
      </w:tr>
      <w:tr w:rsidR="00F965B8" w:rsidRPr="0001035E" w:rsidTr="00F965B8">
        <w:trPr>
          <w:cantSplit/>
        </w:trPr>
        <w:tc>
          <w:tcPr>
            <w:tcW w:w="4783" w:type="dxa"/>
            <w:tcBorders>
              <w:top w:val="single" w:sz="4" w:space="0" w:color="auto"/>
              <w:left w:val="nil"/>
              <w:bottom w:val="nil"/>
              <w:right w:val="nil"/>
            </w:tcBorders>
            <w:hideMark/>
          </w:tcPr>
          <w:p w:rsidR="00F965B8" w:rsidRPr="0001035E" w:rsidRDefault="00F965B8" w:rsidP="00A0440F">
            <w:pPr>
              <w:spacing w:line="240" w:lineRule="auto"/>
              <w:ind w:firstLine="0"/>
              <w:jc w:val="center"/>
              <w:rPr>
                <w:rFonts w:cs="Times New Roman"/>
                <w:i/>
                <w:szCs w:val="28"/>
                <w:vertAlign w:val="superscript"/>
              </w:rPr>
            </w:pPr>
            <w:r w:rsidRPr="0001035E">
              <w:rPr>
                <w:rFonts w:cs="Times New Roman"/>
                <w:i/>
                <w:szCs w:val="28"/>
                <w:vertAlign w:val="superscript"/>
              </w:rPr>
              <w:t xml:space="preserve"> должность</w:t>
            </w:r>
          </w:p>
        </w:tc>
      </w:tr>
    </w:tbl>
    <w:p w:rsidR="00F965B8" w:rsidRPr="0001035E" w:rsidRDefault="00F965B8" w:rsidP="00A0440F">
      <w:pPr>
        <w:spacing w:line="240" w:lineRule="auto"/>
        <w:ind w:firstLine="0"/>
        <w:jc w:val="center"/>
        <w:rPr>
          <w:rFonts w:cs="Times New Roman"/>
          <w:szCs w:val="28"/>
        </w:rPr>
      </w:pPr>
    </w:p>
    <w:tbl>
      <w:tblPr>
        <w:tblW w:w="4785" w:type="dxa"/>
        <w:tblInd w:w="5070" w:type="dxa"/>
        <w:tblLayout w:type="fixed"/>
        <w:tblLook w:val="00A0" w:firstRow="1" w:lastRow="0" w:firstColumn="1" w:lastColumn="0" w:noHBand="0" w:noVBand="0"/>
      </w:tblPr>
      <w:tblGrid>
        <w:gridCol w:w="4785"/>
      </w:tblGrid>
      <w:tr w:rsidR="00F965B8" w:rsidRPr="0001035E" w:rsidTr="002735E8">
        <w:trPr>
          <w:cantSplit/>
        </w:trPr>
        <w:tc>
          <w:tcPr>
            <w:tcW w:w="4783" w:type="dxa"/>
            <w:vAlign w:val="center"/>
            <w:hideMark/>
          </w:tcPr>
          <w:p w:rsidR="00F965B8" w:rsidRPr="0001035E" w:rsidRDefault="00F965B8" w:rsidP="00A0440F">
            <w:pPr>
              <w:shd w:val="clear" w:color="auto" w:fill="FFFFFF"/>
              <w:spacing w:line="240" w:lineRule="auto"/>
              <w:ind w:firstLine="0"/>
              <w:rPr>
                <w:rFonts w:cs="Times New Roman"/>
                <w:b/>
                <w:sz w:val="24"/>
                <w:szCs w:val="28"/>
              </w:rPr>
            </w:pPr>
            <w:r w:rsidRPr="0001035E">
              <w:rPr>
                <w:rFonts w:cs="Times New Roman"/>
                <w:sz w:val="24"/>
                <w:szCs w:val="28"/>
              </w:rPr>
              <w:t xml:space="preserve">Дата представления работы </w:t>
            </w:r>
          </w:p>
        </w:tc>
      </w:tr>
      <w:tr w:rsidR="00F965B8" w:rsidRPr="0001035E" w:rsidTr="002735E8">
        <w:trPr>
          <w:cantSplit/>
        </w:trPr>
        <w:tc>
          <w:tcPr>
            <w:tcW w:w="4783" w:type="dxa"/>
            <w:hideMark/>
          </w:tcPr>
          <w:p w:rsidR="00F965B8" w:rsidRPr="0001035E" w:rsidRDefault="001A6463" w:rsidP="00A0440F">
            <w:pPr>
              <w:spacing w:line="240" w:lineRule="auto"/>
              <w:ind w:firstLine="0"/>
              <w:rPr>
                <w:rFonts w:cs="Times New Roman"/>
                <w:sz w:val="24"/>
                <w:szCs w:val="28"/>
              </w:rPr>
            </w:pPr>
            <w:r>
              <w:rPr>
                <w:rFonts w:cs="Times New Roman"/>
                <w:szCs w:val="28"/>
              </w:rPr>
              <w:t>«______»__________________2024</w:t>
            </w:r>
            <w:r w:rsidR="00F965B8" w:rsidRPr="0001035E">
              <w:rPr>
                <w:rFonts w:cs="Times New Roman"/>
                <w:szCs w:val="28"/>
              </w:rPr>
              <w:t xml:space="preserve"> г.</w:t>
            </w:r>
          </w:p>
        </w:tc>
      </w:tr>
      <w:tr w:rsidR="00F965B8" w:rsidRPr="0001035E" w:rsidTr="002735E8">
        <w:trPr>
          <w:cantSplit/>
        </w:trPr>
        <w:tc>
          <w:tcPr>
            <w:tcW w:w="4783" w:type="dxa"/>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hideMark/>
          </w:tcPr>
          <w:p w:rsidR="00F965B8" w:rsidRPr="0001035E" w:rsidRDefault="00F965B8" w:rsidP="00A0440F">
            <w:pPr>
              <w:spacing w:line="240" w:lineRule="auto"/>
              <w:ind w:firstLine="0"/>
              <w:rPr>
                <w:rFonts w:cs="Times New Roman"/>
                <w:sz w:val="24"/>
                <w:szCs w:val="28"/>
              </w:rPr>
            </w:pPr>
            <w:r w:rsidRPr="0001035E">
              <w:rPr>
                <w:rFonts w:cs="Times New Roman"/>
                <w:sz w:val="24"/>
                <w:szCs w:val="28"/>
              </w:rPr>
              <w:t xml:space="preserve">Заключение о допуске к защите </w:t>
            </w: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single" w:sz="4" w:space="0" w:color="auto"/>
              <w:left w:val="nil"/>
              <w:bottom w:val="nil"/>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hideMark/>
          </w:tcPr>
          <w:p w:rsidR="00F965B8" w:rsidRPr="0001035E" w:rsidRDefault="00A0440F" w:rsidP="00A0440F">
            <w:pPr>
              <w:spacing w:line="240" w:lineRule="auto"/>
              <w:ind w:firstLine="0"/>
              <w:rPr>
                <w:rFonts w:cs="Times New Roman"/>
                <w:sz w:val="24"/>
                <w:szCs w:val="28"/>
              </w:rPr>
            </w:pPr>
            <w:r w:rsidRPr="0001035E">
              <w:rPr>
                <w:rFonts w:cs="Times New Roman"/>
                <w:sz w:val="24"/>
                <w:szCs w:val="28"/>
              </w:rPr>
              <w:t>Оценка</w:t>
            </w:r>
            <w:r w:rsidR="00F965B8" w:rsidRPr="0001035E">
              <w:rPr>
                <w:rFonts w:cs="Times New Roman"/>
                <w:sz w:val="24"/>
                <w:szCs w:val="28"/>
              </w:rPr>
              <w:t>_______________, _______________</w:t>
            </w:r>
          </w:p>
        </w:tc>
      </w:tr>
      <w:tr w:rsidR="00F965B8" w:rsidRPr="0001035E" w:rsidTr="002735E8">
        <w:trPr>
          <w:cantSplit/>
        </w:trPr>
        <w:tc>
          <w:tcPr>
            <w:tcW w:w="4783" w:type="dxa"/>
            <w:hideMark/>
          </w:tcPr>
          <w:p w:rsidR="00F965B8" w:rsidRPr="0001035E" w:rsidRDefault="00F965B8" w:rsidP="00A0440F">
            <w:pPr>
              <w:spacing w:line="240" w:lineRule="auto"/>
              <w:ind w:firstLine="0"/>
              <w:jc w:val="center"/>
              <w:rPr>
                <w:rFonts w:cs="Times New Roman"/>
                <w:i/>
                <w:sz w:val="24"/>
                <w:szCs w:val="28"/>
                <w:vertAlign w:val="superscript"/>
              </w:rPr>
            </w:pPr>
            <w:r w:rsidRPr="0001035E">
              <w:rPr>
                <w:rFonts w:cs="Times New Roman"/>
                <w:sz w:val="24"/>
                <w:szCs w:val="28"/>
              </w:rPr>
              <w:t xml:space="preserve">                                            </w:t>
            </w:r>
            <w:r w:rsidRPr="0001035E">
              <w:rPr>
                <w:rFonts w:cs="Times New Roman"/>
                <w:szCs w:val="28"/>
              </w:rPr>
              <w:t xml:space="preserve">  </w:t>
            </w:r>
            <w:r w:rsidRPr="0001035E">
              <w:rPr>
                <w:rFonts w:cs="Times New Roman"/>
                <w:i/>
                <w:szCs w:val="28"/>
                <w:vertAlign w:val="superscript"/>
              </w:rPr>
              <w:t>количество баллов</w:t>
            </w:r>
          </w:p>
        </w:tc>
      </w:tr>
      <w:tr w:rsidR="00F965B8" w:rsidRPr="0001035E" w:rsidTr="00A0440F">
        <w:trPr>
          <w:cantSplit/>
          <w:trHeight w:val="70"/>
        </w:trPr>
        <w:tc>
          <w:tcPr>
            <w:tcW w:w="4783" w:type="dxa"/>
            <w:hideMark/>
          </w:tcPr>
          <w:p w:rsidR="00F965B8" w:rsidRPr="0001035E" w:rsidRDefault="00F965B8" w:rsidP="00A0440F">
            <w:pPr>
              <w:spacing w:line="240" w:lineRule="auto"/>
              <w:ind w:firstLine="0"/>
              <w:rPr>
                <w:rFonts w:cs="Times New Roman"/>
                <w:sz w:val="24"/>
                <w:szCs w:val="28"/>
              </w:rPr>
            </w:pPr>
            <w:r w:rsidRPr="0001035E">
              <w:rPr>
                <w:rFonts w:cs="Times New Roman"/>
                <w:sz w:val="24"/>
                <w:szCs w:val="28"/>
              </w:rPr>
              <w:t>Подпись преподавателя_________________</w:t>
            </w:r>
          </w:p>
        </w:tc>
      </w:tr>
    </w:tbl>
    <w:p w:rsidR="00A0440F" w:rsidRPr="0001035E" w:rsidRDefault="00A0440F" w:rsidP="00A0440F">
      <w:pPr>
        <w:spacing w:line="240" w:lineRule="auto"/>
        <w:ind w:firstLine="0"/>
        <w:jc w:val="center"/>
        <w:rPr>
          <w:rFonts w:cs="Times New Roman"/>
          <w:sz w:val="24"/>
          <w:szCs w:val="24"/>
        </w:rPr>
      </w:pPr>
    </w:p>
    <w:p w:rsidR="00D73F92" w:rsidRPr="00ED24AF" w:rsidRDefault="00D73F92" w:rsidP="00A0440F">
      <w:pPr>
        <w:spacing w:line="240" w:lineRule="auto"/>
        <w:ind w:firstLine="0"/>
        <w:jc w:val="center"/>
        <w:rPr>
          <w:rFonts w:cs="Times New Roman"/>
        </w:rPr>
      </w:pPr>
    </w:p>
    <w:p w:rsidR="00A0440F" w:rsidRPr="0001035E" w:rsidRDefault="00F965B8" w:rsidP="00A0440F">
      <w:pPr>
        <w:spacing w:line="240" w:lineRule="auto"/>
        <w:ind w:firstLine="0"/>
        <w:jc w:val="center"/>
        <w:rPr>
          <w:rFonts w:cs="Times New Roman"/>
        </w:rPr>
      </w:pPr>
      <w:r w:rsidRPr="0001035E">
        <w:rPr>
          <w:rFonts w:cs="Times New Roman"/>
        </w:rPr>
        <w:t>Череповец, 202</w:t>
      </w:r>
      <w:r w:rsidR="001A6463">
        <w:rPr>
          <w:rFonts w:cs="Times New Roman"/>
        </w:rPr>
        <w:t>4</w:t>
      </w:r>
      <w:r w:rsidRPr="0001035E">
        <w:rPr>
          <w:rFonts w:cs="Times New Roman"/>
        </w:rPr>
        <w:t xml:space="preserve"> год</w:t>
      </w:r>
      <w:r w:rsidR="00A0440F" w:rsidRPr="0001035E">
        <w:rPr>
          <w:rFonts w:cs="Times New Roman"/>
        </w:rPr>
        <w:br w:type="page"/>
      </w:r>
    </w:p>
    <w:bookmarkStart w:id="0" w:name="_Toc153359459"/>
    <w:bookmarkStart w:id="1" w:name="_Toc160643503"/>
    <w:bookmarkStart w:id="2" w:name="_Toc161243960"/>
    <w:bookmarkStart w:id="3" w:name="_Toc165940246"/>
    <w:bookmarkStart w:id="4" w:name="_Toc166080105"/>
    <w:p w:rsidR="00A0440F" w:rsidRDefault="002735E8" w:rsidP="00B04976">
      <w:pPr>
        <w:pStyle w:val="1"/>
        <w:rPr>
          <w:rFonts w:eastAsiaTheme="minorEastAsia"/>
        </w:rPr>
      </w:pPr>
      <w:r w:rsidRPr="0001035E">
        <w:rPr>
          <w:rFonts w:eastAsiaTheme="minorEastAsia"/>
          <w:noProof/>
          <w:lang w:eastAsia="ru-RU"/>
        </w:rPr>
        <w:lastRenderedPageBreak/>
        <mc:AlternateContent>
          <mc:Choice Requires="wps">
            <w:drawing>
              <wp:anchor distT="0" distB="0" distL="114300" distR="114300" simplePos="0" relativeHeight="251661312" behindDoc="0" locked="0" layoutInCell="1" allowOverlap="1" wp14:anchorId="1ED69799" wp14:editId="298288DF">
                <wp:simplePos x="0" y="0"/>
                <wp:positionH relativeFrom="column">
                  <wp:posOffset>2939247</wp:posOffset>
                </wp:positionH>
                <wp:positionV relativeFrom="paragraph">
                  <wp:posOffset>-452755</wp:posOffset>
                </wp:positionV>
                <wp:extent cx="138022" cy="276045"/>
                <wp:effectExtent l="0" t="0" r="14605" b="10160"/>
                <wp:wrapNone/>
                <wp:docPr id="3" name="Прямоугольник 3"/>
                <wp:cNvGraphicFramePr/>
                <a:graphic xmlns:a="http://schemas.openxmlformats.org/drawingml/2006/main">
                  <a:graphicData uri="http://schemas.microsoft.com/office/word/2010/wordprocessingShape">
                    <wps:wsp>
                      <wps:cNvSpPr/>
                      <wps:spPr>
                        <a:xfrm>
                          <a:off x="0" y="0"/>
                          <a:ext cx="138022" cy="276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4D4E104" id="Прямоугольник 3" o:spid="_x0000_s1026" style="position:absolute;margin-left:231.45pt;margin-top:-35.65pt;width:10.8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" fillcolor="white [3212]" strokecolor="white [3212]" strokeweight="2pt"/>
            </w:pict>
          </mc:Fallback>
        </mc:AlternateContent>
      </w:r>
      <w:r w:rsidR="00344186" w:rsidRPr="0001035E">
        <w:rPr>
          <w:rFonts w:eastAsiaTheme="minorEastAsia"/>
        </w:rPr>
        <w:t>Оглавление</w:t>
      </w:r>
      <w:bookmarkEnd w:id="0"/>
      <w:bookmarkEnd w:id="1"/>
      <w:bookmarkEnd w:id="2"/>
      <w:bookmarkEnd w:id="3"/>
      <w:bookmarkEnd w:id="4"/>
    </w:p>
    <w:p w:rsidR="001A6463" w:rsidRPr="001A6463" w:rsidRDefault="001A6463" w:rsidP="00CF4E82">
      <w:pPr>
        <w:spacing w:line="240" w:lineRule="auto"/>
        <w:ind w:firstLine="0"/>
      </w:pPr>
    </w:p>
    <w:sdt>
      <w:sdtPr>
        <w:rPr>
          <w:rFonts w:cs="Times New Roman"/>
          <w:b/>
          <w:bCs/>
        </w:rPr>
        <w:id w:val="-966357567"/>
        <w:docPartObj>
          <w:docPartGallery w:val="Table of Contents"/>
          <w:docPartUnique/>
        </w:docPartObj>
      </w:sdtPr>
      <w:sdtEndPr>
        <w:rPr>
          <w:b w:val="0"/>
          <w:bCs w:val="0"/>
        </w:rPr>
      </w:sdtEndPr>
      <w:sdtContent>
        <w:p w:rsidR="002C12BF" w:rsidRDefault="002735E8" w:rsidP="002C12BF">
          <w:pPr>
            <w:pStyle w:val="11"/>
            <w:spacing w:line="240" w:lineRule="auto"/>
            <w:rPr>
              <w:rFonts w:asciiTheme="minorHAnsi" w:eastAsiaTheme="minorEastAsia" w:hAnsiTheme="minorHAnsi"/>
              <w:noProof/>
              <w:sz w:val="22"/>
              <w:lang w:eastAsia="ru-RU"/>
            </w:rPr>
          </w:pPr>
          <w:r w:rsidRPr="0001035E">
            <w:rPr>
              <w:rFonts w:cs="Times New Roman"/>
            </w:rPr>
            <w:fldChar w:fldCharType="begin"/>
          </w:r>
          <w:r w:rsidRPr="0001035E">
            <w:rPr>
              <w:rFonts w:cs="Times New Roman"/>
            </w:rPr>
            <w:instrText xml:space="preserve"> TOC \o "1-3" \h \z \u </w:instrText>
          </w:r>
          <w:r w:rsidRPr="0001035E">
            <w:rPr>
              <w:rFonts w:cs="Times New Roman"/>
            </w:rPr>
            <w:fldChar w:fldCharType="separate"/>
          </w:r>
          <w:hyperlink w:anchor="_Toc166080106" w:history="1">
            <w:r w:rsidR="002C12BF" w:rsidRPr="00C46075">
              <w:rPr>
                <w:rStyle w:val="ab"/>
                <w:noProof/>
              </w:rPr>
              <w:t>Введение</w:t>
            </w:r>
            <w:r w:rsidR="002C12BF">
              <w:rPr>
                <w:noProof/>
                <w:webHidden/>
              </w:rPr>
              <w:tab/>
            </w:r>
            <w:r w:rsidR="002C12BF">
              <w:rPr>
                <w:noProof/>
                <w:webHidden/>
              </w:rPr>
              <w:fldChar w:fldCharType="begin"/>
            </w:r>
            <w:r w:rsidR="002C12BF">
              <w:rPr>
                <w:noProof/>
                <w:webHidden/>
              </w:rPr>
              <w:instrText xml:space="preserve"> PAGEREF _Toc166080106 \h </w:instrText>
            </w:r>
            <w:r w:rsidR="002C12BF">
              <w:rPr>
                <w:noProof/>
                <w:webHidden/>
              </w:rPr>
            </w:r>
            <w:r w:rsidR="002C12BF">
              <w:rPr>
                <w:noProof/>
                <w:webHidden/>
              </w:rPr>
              <w:fldChar w:fldCharType="separate"/>
            </w:r>
            <w:r w:rsidR="002C12BF">
              <w:rPr>
                <w:noProof/>
                <w:webHidden/>
              </w:rPr>
              <w:t>3</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07" w:history="1">
            <w:r w:rsidR="002C12BF" w:rsidRPr="00C46075">
              <w:rPr>
                <w:rStyle w:val="ab"/>
                <w:noProof/>
              </w:rPr>
              <w:t>1. Описание предметной области</w:t>
            </w:r>
            <w:r w:rsidR="002C12BF">
              <w:rPr>
                <w:noProof/>
                <w:webHidden/>
              </w:rPr>
              <w:tab/>
            </w:r>
            <w:r w:rsidR="002C12BF">
              <w:rPr>
                <w:noProof/>
                <w:webHidden/>
              </w:rPr>
              <w:fldChar w:fldCharType="begin"/>
            </w:r>
            <w:r w:rsidR="002C12BF">
              <w:rPr>
                <w:noProof/>
                <w:webHidden/>
              </w:rPr>
              <w:instrText xml:space="preserve"> PAGEREF _Toc166080107 \h </w:instrText>
            </w:r>
            <w:r w:rsidR="002C12BF">
              <w:rPr>
                <w:noProof/>
                <w:webHidden/>
              </w:rPr>
            </w:r>
            <w:r w:rsidR="002C12BF">
              <w:rPr>
                <w:noProof/>
                <w:webHidden/>
              </w:rPr>
              <w:fldChar w:fldCharType="separate"/>
            </w:r>
            <w:r w:rsidR="002C12BF">
              <w:rPr>
                <w:noProof/>
                <w:webHidden/>
              </w:rPr>
              <w:t>4</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08" w:history="1">
            <w:r w:rsidR="002C12BF" w:rsidRPr="00C46075">
              <w:rPr>
                <w:rStyle w:val="ab"/>
                <w:noProof/>
              </w:rPr>
              <w:t>2. Инфологическое проектирование</w:t>
            </w:r>
            <w:r w:rsidR="002C12BF">
              <w:rPr>
                <w:noProof/>
                <w:webHidden/>
              </w:rPr>
              <w:tab/>
            </w:r>
            <w:r w:rsidR="002C12BF">
              <w:rPr>
                <w:noProof/>
                <w:webHidden/>
              </w:rPr>
              <w:fldChar w:fldCharType="begin"/>
            </w:r>
            <w:r w:rsidR="002C12BF">
              <w:rPr>
                <w:noProof/>
                <w:webHidden/>
              </w:rPr>
              <w:instrText xml:space="preserve"> PAGEREF _Toc166080108 \h </w:instrText>
            </w:r>
            <w:r w:rsidR="002C12BF">
              <w:rPr>
                <w:noProof/>
                <w:webHidden/>
              </w:rPr>
            </w:r>
            <w:r w:rsidR="002C12BF">
              <w:rPr>
                <w:noProof/>
                <w:webHidden/>
              </w:rPr>
              <w:fldChar w:fldCharType="separate"/>
            </w:r>
            <w:r w:rsidR="002C12BF">
              <w:rPr>
                <w:noProof/>
                <w:webHidden/>
              </w:rPr>
              <w:t>5</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09" w:history="1">
            <w:r w:rsidR="002C12BF" w:rsidRPr="00C46075">
              <w:rPr>
                <w:rStyle w:val="ab"/>
                <w:noProof/>
              </w:rPr>
              <w:t>3. Даталогическое проектирование</w:t>
            </w:r>
            <w:r w:rsidR="002C12BF">
              <w:rPr>
                <w:noProof/>
                <w:webHidden/>
              </w:rPr>
              <w:tab/>
            </w:r>
            <w:r w:rsidR="002C12BF">
              <w:rPr>
                <w:noProof/>
                <w:webHidden/>
              </w:rPr>
              <w:fldChar w:fldCharType="begin"/>
            </w:r>
            <w:r w:rsidR="002C12BF">
              <w:rPr>
                <w:noProof/>
                <w:webHidden/>
              </w:rPr>
              <w:instrText xml:space="preserve"> PAGEREF _Toc166080109 \h </w:instrText>
            </w:r>
            <w:r w:rsidR="002C12BF">
              <w:rPr>
                <w:noProof/>
                <w:webHidden/>
              </w:rPr>
            </w:r>
            <w:r w:rsidR="002C12BF">
              <w:rPr>
                <w:noProof/>
                <w:webHidden/>
              </w:rPr>
              <w:fldChar w:fldCharType="separate"/>
            </w:r>
            <w:r w:rsidR="002C12BF">
              <w:rPr>
                <w:noProof/>
                <w:webHidden/>
              </w:rPr>
              <w:t>7</w:t>
            </w:r>
            <w:r w:rsidR="002C12BF">
              <w:rPr>
                <w:noProof/>
                <w:webHidden/>
              </w:rPr>
              <w:fldChar w:fldCharType="end"/>
            </w:r>
          </w:hyperlink>
        </w:p>
        <w:p w:rsidR="002C12BF" w:rsidRDefault="00E626A4" w:rsidP="002C12BF">
          <w:pPr>
            <w:pStyle w:val="11"/>
            <w:spacing w:line="240" w:lineRule="auto"/>
            <w:ind w:firstLine="426"/>
            <w:rPr>
              <w:rFonts w:asciiTheme="minorHAnsi" w:eastAsiaTheme="minorEastAsia" w:hAnsiTheme="minorHAnsi"/>
              <w:noProof/>
              <w:sz w:val="22"/>
              <w:lang w:eastAsia="ru-RU"/>
            </w:rPr>
          </w:pPr>
          <w:hyperlink w:anchor="_Toc166080110" w:history="1">
            <w:r w:rsidR="002C12BF" w:rsidRPr="00C46075">
              <w:rPr>
                <w:rStyle w:val="ab"/>
                <w:noProof/>
              </w:rPr>
              <w:t>3.1. Нормализация</w:t>
            </w:r>
            <w:r w:rsidR="002C12BF">
              <w:rPr>
                <w:noProof/>
                <w:webHidden/>
              </w:rPr>
              <w:tab/>
            </w:r>
            <w:r w:rsidR="002C12BF">
              <w:rPr>
                <w:noProof/>
                <w:webHidden/>
              </w:rPr>
              <w:fldChar w:fldCharType="begin"/>
            </w:r>
            <w:r w:rsidR="002C12BF">
              <w:rPr>
                <w:noProof/>
                <w:webHidden/>
              </w:rPr>
              <w:instrText xml:space="preserve"> PAGEREF _Toc166080110 \h </w:instrText>
            </w:r>
            <w:r w:rsidR="002C12BF">
              <w:rPr>
                <w:noProof/>
                <w:webHidden/>
              </w:rPr>
            </w:r>
            <w:r w:rsidR="002C12BF">
              <w:rPr>
                <w:noProof/>
                <w:webHidden/>
              </w:rPr>
              <w:fldChar w:fldCharType="separate"/>
            </w:r>
            <w:r w:rsidR="002C12BF">
              <w:rPr>
                <w:noProof/>
                <w:webHidden/>
              </w:rPr>
              <w:t>8</w:t>
            </w:r>
            <w:r w:rsidR="002C12BF">
              <w:rPr>
                <w:noProof/>
                <w:webHidden/>
              </w:rPr>
              <w:fldChar w:fldCharType="end"/>
            </w:r>
          </w:hyperlink>
        </w:p>
        <w:p w:rsidR="002C12BF" w:rsidRDefault="00E626A4" w:rsidP="002C12BF">
          <w:pPr>
            <w:pStyle w:val="11"/>
            <w:spacing w:line="240" w:lineRule="auto"/>
            <w:ind w:firstLine="993"/>
            <w:rPr>
              <w:rFonts w:asciiTheme="minorHAnsi" w:eastAsiaTheme="minorEastAsia" w:hAnsiTheme="minorHAnsi"/>
              <w:noProof/>
              <w:sz w:val="22"/>
              <w:lang w:eastAsia="ru-RU"/>
            </w:rPr>
          </w:pPr>
          <w:hyperlink w:anchor="_Toc166080111" w:history="1">
            <w:r w:rsidR="002C12BF" w:rsidRPr="00C46075">
              <w:rPr>
                <w:rStyle w:val="ab"/>
                <w:noProof/>
              </w:rPr>
              <w:t>3.1.1. Ненормализованная форма</w:t>
            </w:r>
            <w:r w:rsidR="002C12BF">
              <w:rPr>
                <w:noProof/>
                <w:webHidden/>
              </w:rPr>
              <w:tab/>
            </w:r>
            <w:r w:rsidR="002C12BF">
              <w:rPr>
                <w:noProof/>
                <w:webHidden/>
              </w:rPr>
              <w:fldChar w:fldCharType="begin"/>
            </w:r>
            <w:r w:rsidR="002C12BF">
              <w:rPr>
                <w:noProof/>
                <w:webHidden/>
              </w:rPr>
              <w:instrText xml:space="preserve"> PAGEREF _Toc166080111 \h </w:instrText>
            </w:r>
            <w:r w:rsidR="002C12BF">
              <w:rPr>
                <w:noProof/>
                <w:webHidden/>
              </w:rPr>
            </w:r>
            <w:r w:rsidR="002C12BF">
              <w:rPr>
                <w:noProof/>
                <w:webHidden/>
              </w:rPr>
              <w:fldChar w:fldCharType="separate"/>
            </w:r>
            <w:r w:rsidR="002C12BF">
              <w:rPr>
                <w:noProof/>
                <w:webHidden/>
              </w:rPr>
              <w:t>9</w:t>
            </w:r>
            <w:r w:rsidR="002C12BF">
              <w:rPr>
                <w:noProof/>
                <w:webHidden/>
              </w:rPr>
              <w:fldChar w:fldCharType="end"/>
            </w:r>
          </w:hyperlink>
        </w:p>
        <w:p w:rsidR="002C12BF" w:rsidRDefault="00E626A4" w:rsidP="002C12BF">
          <w:pPr>
            <w:pStyle w:val="11"/>
            <w:spacing w:line="240" w:lineRule="auto"/>
            <w:ind w:firstLine="993"/>
            <w:rPr>
              <w:rFonts w:asciiTheme="minorHAnsi" w:eastAsiaTheme="minorEastAsia" w:hAnsiTheme="minorHAnsi"/>
              <w:noProof/>
              <w:sz w:val="22"/>
              <w:lang w:eastAsia="ru-RU"/>
            </w:rPr>
          </w:pPr>
          <w:hyperlink w:anchor="_Toc166080112" w:history="1">
            <w:r w:rsidR="002C12BF" w:rsidRPr="00C46075">
              <w:rPr>
                <w:rStyle w:val="ab"/>
                <w:noProof/>
              </w:rPr>
              <w:t>3.1.2. Первая нормальная форма</w:t>
            </w:r>
            <w:r w:rsidR="002C12BF">
              <w:rPr>
                <w:noProof/>
                <w:webHidden/>
              </w:rPr>
              <w:tab/>
            </w:r>
            <w:r w:rsidR="002C12BF">
              <w:rPr>
                <w:noProof/>
                <w:webHidden/>
              </w:rPr>
              <w:fldChar w:fldCharType="begin"/>
            </w:r>
            <w:r w:rsidR="002C12BF">
              <w:rPr>
                <w:noProof/>
                <w:webHidden/>
              </w:rPr>
              <w:instrText xml:space="preserve"> PAGEREF _Toc166080112 \h </w:instrText>
            </w:r>
            <w:r w:rsidR="002C12BF">
              <w:rPr>
                <w:noProof/>
                <w:webHidden/>
              </w:rPr>
            </w:r>
            <w:r w:rsidR="002C12BF">
              <w:rPr>
                <w:noProof/>
                <w:webHidden/>
              </w:rPr>
              <w:fldChar w:fldCharType="separate"/>
            </w:r>
            <w:r w:rsidR="002C12BF">
              <w:rPr>
                <w:noProof/>
                <w:webHidden/>
              </w:rPr>
              <w:t>12</w:t>
            </w:r>
            <w:r w:rsidR="002C12BF">
              <w:rPr>
                <w:noProof/>
                <w:webHidden/>
              </w:rPr>
              <w:fldChar w:fldCharType="end"/>
            </w:r>
          </w:hyperlink>
        </w:p>
        <w:p w:rsidR="002C12BF" w:rsidRDefault="00E626A4" w:rsidP="002C12BF">
          <w:pPr>
            <w:pStyle w:val="11"/>
            <w:spacing w:line="240" w:lineRule="auto"/>
            <w:ind w:firstLine="993"/>
            <w:rPr>
              <w:rFonts w:asciiTheme="minorHAnsi" w:eastAsiaTheme="minorEastAsia" w:hAnsiTheme="minorHAnsi"/>
              <w:noProof/>
              <w:sz w:val="22"/>
              <w:lang w:eastAsia="ru-RU"/>
            </w:rPr>
          </w:pPr>
          <w:hyperlink w:anchor="_Toc166080113" w:history="1">
            <w:r w:rsidR="002C12BF" w:rsidRPr="00C46075">
              <w:rPr>
                <w:rStyle w:val="ab"/>
                <w:noProof/>
              </w:rPr>
              <w:t>3.1.3. Вторая нормальная форма</w:t>
            </w:r>
            <w:r w:rsidR="002C12BF">
              <w:rPr>
                <w:noProof/>
                <w:webHidden/>
              </w:rPr>
              <w:tab/>
            </w:r>
            <w:r w:rsidR="002C12BF">
              <w:rPr>
                <w:noProof/>
                <w:webHidden/>
              </w:rPr>
              <w:fldChar w:fldCharType="begin"/>
            </w:r>
            <w:r w:rsidR="002C12BF">
              <w:rPr>
                <w:noProof/>
                <w:webHidden/>
              </w:rPr>
              <w:instrText xml:space="preserve"> PAGEREF _Toc166080113 \h </w:instrText>
            </w:r>
            <w:r w:rsidR="002C12BF">
              <w:rPr>
                <w:noProof/>
                <w:webHidden/>
              </w:rPr>
            </w:r>
            <w:r w:rsidR="002C12BF">
              <w:rPr>
                <w:noProof/>
                <w:webHidden/>
              </w:rPr>
              <w:fldChar w:fldCharType="separate"/>
            </w:r>
            <w:r w:rsidR="002C12BF">
              <w:rPr>
                <w:noProof/>
                <w:webHidden/>
              </w:rPr>
              <w:t>15</w:t>
            </w:r>
            <w:r w:rsidR="002C12BF">
              <w:rPr>
                <w:noProof/>
                <w:webHidden/>
              </w:rPr>
              <w:fldChar w:fldCharType="end"/>
            </w:r>
          </w:hyperlink>
        </w:p>
        <w:p w:rsidR="002C12BF" w:rsidRDefault="00E626A4" w:rsidP="002C12BF">
          <w:pPr>
            <w:pStyle w:val="11"/>
            <w:spacing w:line="240" w:lineRule="auto"/>
            <w:ind w:firstLine="993"/>
            <w:rPr>
              <w:rFonts w:asciiTheme="minorHAnsi" w:eastAsiaTheme="minorEastAsia" w:hAnsiTheme="minorHAnsi"/>
              <w:noProof/>
              <w:sz w:val="22"/>
              <w:lang w:eastAsia="ru-RU"/>
            </w:rPr>
          </w:pPr>
          <w:hyperlink w:anchor="_Toc166080114" w:history="1">
            <w:r w:rsidR="002C12BF" w:rsidRPr="00C46075">
              <w:rPr>
                <w:rStyle w:val="ab"/>
                <w:noProof/>
              </w:rPr>
              <w:t>3.1.4. Третья нормальная форма</w:t>
            </w:r>
            <w:r w:rsidR="002C12BF">
              <w:rPr>
                <w:noProof/>
                <w:webHidden/>
              </w:rPr>
              <w:tab/>
            </w:r>
            <w:r w:rsidR="002C12BF">
              <w:rPr>
                <w:noProof/>
                <w:webHidden/>
              </w:rPr>
              <w:fldChar w:fldCharType="begin"/>
            </w:r>
            <w:r w:rsidR="002C12BF">
              <w:rPr>
                <w:noProof/>
                <w:webHidden/>
              </w:rPr>
              <w:instrText xml:space="preserve"> PAGEREF _Toc166080114 \h </w:instrText>
            </w:r>
            <w:r w:rsidR="002C12BF">
              <w:rPr>
                <w:noProof/>
                <w:webHidden/>
              </w:rPr>
            </w:r>
            <w:r w:rsidR="002C12BF">
              <w:rPr>
                <w:noProof/>
                <w:webHidden/>
              </w:rPr>
              <w:fldChar w:fldCharType="separate"/>
            </w:r>
            <w:r w:rsidR="002C12BF">
              <w:rPr>
                <w:noProof/>
                <w:webHidden/>
              </w:rPr>
              <w:t>16</w:t>
            </w:r>
            <w:r w:rsidR="002C12BF">
              <w:rPr>
                <w:noProof/>
                <w:webHidden/>
              </w:rPr>
              <w:fldChar w:fldCharType="end"/>
            </w:r>
          </w:hyperlink>
        </w:p>
        <w:p w:rsidR="002C12BF" w:rsidRDefault="00E626A4" w:rsidP="002C12BF">
          <w:pPr>
            <w:pStyle w:val="11"/>
            <w:spacing w:line="240" w:lineRule="auto"/>
            <w:ind w:firstLine="426"/>
            <w:rPr>
              <w:rFonts w:asciiTheme="minorHAnsi" w:eastAsiaTheme="minorEastAsia" w:hAnsiTheme="minorHAnsi"/>
              <w:noProof/>
              <w:sz w:val="22"/>
              <w:lang w:eastAsia="ru-RU"/>
            </w:rPr>
          </w:pPr>
          <w:hyperlink w:anchor="_Toc166080115" w:history="1">
            <w:r w:rsidR="002C12BF" w:rsidRPr="00C46075">
              <w:rPr>
                <w:rStyle w:val="ab"/>
                <w:noProof/>
              </w:rPr>
              <w:t>3.2. Логическая модель</w:t>
            </w:r>
            <w:r w:rsidR="002C12BF">
              <w:rPr>
                <w:noProof/>
                <w:webHidden/>
              </w:rPr>
              <w:tab/>
            </w:r>
            <w:r w:rsidR="002C12BF">
              <w:rPr>
                <w:noProof/>
                <w:webHidden/>
              </w:rPr>
              <w:fldChar w:fldCharType="begin"/>
            </w:r>
            <w:r w:rsidR="002C12BF">
              <w:rPr>
                <w:noProof/>
                <w:webHidden/>
              </w:rPr>
              <w:instrText xml:space="preserve"> PAGEREF _Toc166080115 \h </w:instrText>
            </w:r>
            <w:r w:rsidR="002C12BF">
              <w:rPr>
                <w:noProof/>
                <w:webHidden/>
              </w:rPr>
            </w:r>
            <w:r w:rsidR="002C12BF">
              <w:rPr>
                <w:noProof/>
                <w:webHidden/>
              </w:rPr>
              <w:fldChar w:fldCharType="separate"/>
            </w:r>
            <w:r w:rsidR="002C12BF">
              <w:rPr>
                <w:noProof/>
                <w:webHidden/>
              </w:rPr>
              <w:t>21</w:t>
            </w:r>
            <w:r w:rsidR="002C12BF">
              <w:rPr>
                <w:noProof/>
                <w:webHidden/>
              </w:rPr>
              <w:fldChar w:fldCharType="end"/>
            </w:r>
          </w:hyperlink>
        </w:p>
        <w:p w:rsidR="002C12BF" w:rsidRDefault="00E626A4" w:rsidP="002C12BF">
          <w:pPr>
            <w:pStyle w:val="11"/>
            <w:spacing w:line="240" w:lineRule="auto"/>
            <w:ind w:firstLine="426"/>
            <w:rPr>
              <w:rFonts w:asciiTheme="minorHAnsi" w:eastAsiaTheme="minorEastAsia" w:hAnsiTheme="minorHAnsi"/>
              <w:noProof/>
              <w:sz w:val="22"/>
              <w:lang w:eastAsia="ru-RU"/>
            </w:rPr>
          </w:pPr>
          <w:hyperlink w:anchor="_Toc166080116" w:history="1">
            <w:r w:rsidR="002C12BF" w:rsidRPr="00C46075">
              <w:rPr>
                <w:rStyle w:val="ab"/>
                <w:noProof/>
              </w:rPr>
              <w:t>3.3. Физическая модель</w:t>
            </w:r>
            <w:r w:rsidR="002C12BF">
              <w:rPr>
                <w:noProof/>
                <w:webHidden/>
              </w:rPr>
              <w:tab/>
            </w:r>
            <w:r w:rsidR="002C12BF">
              <w:rPr>
                <w:noProof/>
                <w:webHidden/>
              </w:rPr>
              <w:fldChar w:fldCharType="begin"/>
            </w:r>
            <w:r w:rsidR="002C12BF">
              <w:rPr>
                <w:noProof/>
                <w:webHidden/>
              </w:rPr>
              <w:instrText xml:space="preserve"> PAGEREF _Toc166080116 \h </w:instrText>
            </w:r>
            <w:r w:rsidR="002C12BF">
              <w:rPr>
                <w:noProof/>
                <w:webHidden/>
              </w:rPr>
            </w:r>
            <w:r w:rsidR="002C12BF">
              <w:rPr>
                <w:noProof/>
                <w:webHidden/>
              </w:rPr>
              <w:fldChar w:fldCharType="separate"/>
            </w:r>
            <w:r w:rsidR="002C12BF">
              <w:rPr>
                <w:noProof/>
                <w:webHidden/>
              </w:rPr>
              <w:t>23</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17" w:history="1">
            <w:r w:rsidR="002C12BF" w:rsidRPr="00C46075">
              <w:rPr>
                <w:rStyle w:val="ab"/>
                <w:noProof/>
                <w:lang w:val="en-US"/>
              </w:rPr>
              <w:t>4</w:t>
            </w:r>
            <w:r w:rsidR="002C12BF" w:rsidRPr="00C46075">
              <w:rPr>
                <w:rStyle w:val="ab"/>
                <w:noProof/>
              </w:rPr>
              <w:t>. Описание программы</w:t>
            </w:r>
            <w:r w:rsidR="002C12BF">
              <w:rPr>
                <w:noProof/>
                <w:webHidden/>
              </w:rPr>
              <w:tab/>
            </w:r>
            <w:r w:rsidR="002C12BF">
              <w:rPr>
                <w:noProof/>
                <w:webHidden/>
              </w:rPr>
              <w:fldChar w:fldCharType="begin"/>
            </w:r>
            <w:r w:rsidR="002C12BF">
              <w:rPr>
                <w:noProof/>
                <w:webHidden/>
              </w:rPr>
              <w:instrText xml:space="preserve"> PAGEREF _Toc166080117 \h </w:instrText>
            </w:r>
            <w:r w:rsidR="002C12BF">
              <w:rPr>
                <w:noProof/>
                <w:webHidden/>
              </w:rPr>
            </w:r>
            <w:r w:rsidR="002C12BF">
              <w:rPr>
                <w:noProof/>
                <w:webHidden/>
              </w:rPr>
              <w:fldChar w:fldCharType="separate"/>
            </w:r>
            <w:r w:rsidR="002C12BF">
              <w:rPr>
                <w:noProof/>
                <w:webHidden/>
              </w:rPr>
              <w:t>31</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18" w:history="1">
            <w:r w:rsidR="002C12BF" w:rsidRPr="00C46075">
              <w:rPr>
                <w:rStyle w:val="ab"/>
                <w:noProof/>
              </w:rPr>
              <w:t>Заключение</w:t>
            </w:r>
            <w:r w:rsidR="002C12BF">
              <w:rPr>
                <w:noProof/>
                <w:webHidden/>
              </w:rPr>
              <w:tab/>
            </w:r>
            <w:r w:rsidR="002C12BF">
              <w:rPr>
                <w:noProof/>
                <w:webHidden/>
              </w:rPr>
              <w:fldChar w:fldCharType="begin"/>
            </w:r>
            <w:r w:rsidR="002C12BF">
              <w:rPr>
                <w:noProof/>
                <w:webHidden/>
              </w:rPr>
              <w:instrText xml:space="preserve"> PAGEREF _Toc166080118 \h </w:instrText>
            </w:r>
            <w:r w:rsidR="002C12BF">
              <w:rPr>
                <w:noProof/>
                <w:webHidden/>
              </w:rPr>
            </w:r>
            <w:r w:rsidR="002C12BF">
              <w:rPr>
                <w:noProof/>
                <w:webHidden/>
              </w:rPr>
              <w:fldChar w:fldCharType="separate"/>
            </w:r>
            <w:r w:rsidR="002C12BF">
              <w:rPr>
                <w:noProof/>
                <w:webHidden/>
              </w:rPr>
              <w:t>32</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19" w:history="1">
            <w:r w:rsidR="002C12BF" w:rsidRPr="00C46075">
              <w:rPr>
                <w:rStyle w:val="ab"/>
                <w:noProof/>
              </w:rPr>
              <w:t>Список литературы</w:t>
            </w:r>
            <w:r w:rsidR="002C12BF">
              <w:rPr>
                <w:noProof/>
                <w:webHidden/>
              </w:rPr>
              <w:tab/>
            </w:r>
            <w:r w:rsidR="002C12BF">
              <w:rPr>
                <w:noProof/>
                <w:webHidden/>
              </w:rPr>
              <w:fldChar w:fldCharType="begin"/>
            </w:r>
            <w:r w:rsidR="002C12BF">
              <w:rPr>
                <w:noProof/>
                <w:webHidden/>
              </w:rPr>
              <w:instrText xml:space="preserve"> PAGEREF _Toc166080119 \h </w:instrText>
            </w:r>
            <w:r w:rsidR="002C12BF">
              <w:rPr>
                <w:noProof/>
                <w:webHidden/>
              </w:rPr>
            </w:r>
            <w:r w:rsidR="002C12BF">
              <w:rPr>
                <w:noProof/>
                <w:webHidden/>
              </w:rPr>
              <w:fldChar w:fldCharType="separate"/>
            </w:r>
            <w:r w:rsidR="002C12BF">
              <w:rPr>
                <w:noProof/>
                <w:webHidden/>
              </w:rPr>
              <w:t>33</w:t>
            </w:r>
            <w:r w:rsidR="002C12BF">
              <w:rPr>
                <w:noProof/>
                <w:webHidden/>
              </w:rPr>
              <w:fldChar w:fldCharType="end"/>
            </w:r>
          </w:hyperlink>
        </w:p>
        <w:p w:rsidR="002C12BF" w:rsidRDefault="00E626A4" w:rsidP="002C12BF">
          <w:pPr>
            <w:pStyle w:val="11"/>
            <w:spacing w:line="240" w:lineRule="auto"/>
            <w:rPr>
              <w:rFonts w:asciiTheme="minorHAnsi" w:eastAsiaTheme="minorEastAsia" w:hAnsiTheme="minorHAnsi"/>
              <w:noProof/>
              <w:sz w:val="22"/>
              <w:lang w:eastAsia="ru-RU"/>
            </w:rPr>
          </w:pPr>
          <w:hyperlink w:anchor="_Toc166080120" w:history="1">
            <w:r w:rsidR="002C12BF" w:rsidRPr="00C46075">
              <w:rPr>
                <w:rStyle w:val="ab"/>
                <w:noProof/>
              </w:rPr>
              <w:t>Приложение 1. Техническое задание</w:t>
            </w:r>
            <w:r w:rsidR="002C12BF">
              <w:rPr>
                <w:noProof/>
                <w:webHidden/>
              </w:rPr>
              <w:tab/>
            </w:r>
            <w:r w:rsidR="002C12BF">
              <w:rPr>
                <w:noProof/>
                <w:webHidden/>
              </w:rPr>
              <w:fldChar w:fldCharType="begin"/>
            </w:r>
            <w:r w:rsidR="002C12BF">
              <w:rPr>
                <w:noProof/>
                <w:webHidden/>
              </w:rPr>
              <w:instrText xml:space="preserve"> PAGEREF _Toc166080120 \h </w:instrText>
            </w:r>
            <w:r w:rsidR="002C12BF">
              <w:rPr>
                <w:noProof/>
                <w:webHidden/>
              </w:rPr>
            </w:r>
            <w:r w:rsidR="002C12BF">
              <w:rPr>
                <w:noProof/>
                <w:webHidden/>
              </w:rPr>
              <w:fldChar w:fldCharType="separate"/>
            </w:r>
            <w:r w:rsidR="002C12BF">
              <w:rPr>
                <w:noProof/>
                <w:webHidden/>
              </w:rPr>
              <w:t>34</w:t>
            </w:r>
            <w:r w:rsidR="002C12BF">
              <w:rPr>
                <w:noProof/>
                <w:webHidden/>
              </w:rPr>
              <w:fldChar w:fldCharType="end"/>
            </w:r>
          </w:hyperlink>
        </w:p>
        <w:p w:rsidR="00B051E8" w:rsidRDefault="002735E8" w:rsidP="002C12BF">
          <w:pPr>
            <w:pStyle w:val="11"/>
            <w:spacing w:after="0" w:line="240" w:lineRule="auto"/>
            <w:rPr>
              <w:rFonts w:asciiTheme="minorHAnsi" w:eastAsiaTheme="minorEastAsia" w:hAnsiTheme="minorHAnsi"/>
              <w:noProof/>
              <w:sz w:val="22"/>
              <w:lang w:eastAsia="ru-RU"/>
            </w:rPr>
          </w:pPr>
          <w:r w:rsidRPr="0001035E">
            <w:fldChar w:fldCharType="end"/>
          </w:r>
        </w:p>
        <w:p w:rsidR="002735E8" w:rsidRPr="0001035E" w:rsidRDefault="00E626A4" w:rsidP="00610AFD">
          <w:pPr>
            <w:tabs>
              <w:tab w:val="left" w:pos="4320"/>
            </w:tabs>
            <w:spacing w:line="276" w:lineRule="auto"/>
            <w:ind w:firstLine="0"/>
            <w:rPr>
              <w:rFonts w:cs="Times New Roman"/>
            </w:rPr>
          </w:pPr>
        </w:p>
      </w:sdtContent>
    </w:sdt>
    <w:p w:rsidR="002735E8" w:rsidRPr="0001035E" w:rsidRDefault="002735E8" w:rsidP="00CF4E82">
      <w:pPr>
        <w:spacing w:after="200" w:line="240" w:lineRule="auto"/>
        <w:ind w:firstLine="0"/>
        <w:jc w:val="left"/>
        <w:rPr>
          <w:rFonts w:cs="Times New Roman"/>
        </w:rPr>
      </w:pPr>
      <w:r w:rsidRPr="0001035E">
        <w:rPr>
          <w:rFonts w:cs="Times New Roman"/>
        </w:rPr>
        <w:br w:type="page"/>
      </w:r>
    </w:p>
    <w:p w:rsidR="002735E8" w:rsidRPr="0001035E" w:rsidRDefault="002735E8" w:rsidP="00B04976">
      <w:pPr>
        <w:pStyle w:val="1"/>
      </w:pPr>
      <w:bookmarkStart w:id="5" w:name="_Toc166080106"/>
      <w:r w:rsidRPr="0001035E">
        <w:lastRenderedPageBreak/>
        <w:t>Введение</w:t>
      </w:r>
      <w:bookmarkEnd w:id="5"/>
    </w:p>
    <w:p w:rsidR="00DD13C3" w:rsidRPr="00DD13C3" w:rsidRDefault="00DD13C3" w:rsidP="00F6022C">
      <w:pPr>
        <w:spacing w:line="240" w:lineRule="auto"/>
        <w:rPr>
          <w:rFonts w:cs="Times New Roman"/>
        </w:rPr>
      </w:pPr>
    </w:p>
    <w:p w:rsidR="00DD13C3" w:rsidRDefault="00DD13C3" w:rsidP="00D07C96">
      <w:pPr>
        <w:spacing w:line="240" w:lineRule="auto"/>
        <w:ind w:firstLine="426"/>
        <w:rPr>
          <w:rFonts w:cs="Times New Roman"/>
          <w:szCs w:val="28"/>
        </w:rPr>
      </w:pPr>
      <w:r w:rsidRPr="00F6022C">
        <w:rPr>
          <w:rFonts w:cs="Times New Roman"/>
          <w:szCs w:val="28"/>
        </w:rPr>
        <w:t>В современном информационном обществе базы данных играют ключевую роль в обеспечении эффективного хранения</w:t>
      </w:r>
      <w:r w:rsidR="00EE58F6">
        <w:rPr>
          <w:rFonts w:cs="Times New Roman"/>
          <w:szCs w:val="28"/>
        </w:rPr>
        <w:t xml:space="preserve">, обработки и доступа к данным </w:t>
      </w:r>
      <w:r w:rsidR="007569CB">
        <w:rPr>
          <w:rFonts w:cs="Times New Roman"/>
          <w:szCs w:val="28"/>
        </w:rPr>
        <w:t>[</w:t>
      </w:r>
      <w:r w:rsidR="007569CB" w:rsidRPr="007569CB">
        <w:rPr>
          <w:rFonts w:cs="Times New Roman"/>
          <w:szCs w:val="28"/>
        </w:rPr>
        <w:t>3</w:t>
      </w:r>
      <w:r w:rsidR="00F6022C" w:rsidRPr="00F6022C">
        <w:rPr>
          <w:rFonts w:cs="Times New Roman"/>
          <w:szCs w:val="28"/>
        </w:rPr>
        <w:t>].</w:t>
      </w:r>
    </w:p>
    <w:p w:rsidR="00C0112C" w:rsidRDefault="00C0112C" w:rsidP="00D07C96">
      <w:pPr>
        <w:spacing w:line="240" w:lineRule="auto"/>
        <w:ind w:firstLine="426"/>
        <w:rPr>
          <w:rFonts w:cs="Times New Roman"/>
          <w:szCs w:val="28"/>
        </w:rPr>
      </w:pPr>
      <w:r>
        <w:rPr>
          <w:rFonts w:cs="Times New Roman"/>
          <w:szCs w:val="28"/>
        </w:rPr>
        <w:t xml:space="preserve">На данный момент в оружейном магазине при отсутствии электронной базы данных </w:t>
      </w:r>
      <w:r w:rsidRPr="00825E1E">
        <w:rPr>
          <w:rFonts w:cs="Times New Roman"/>
          <w:szCs w:val="28"/>
        </w:rPr>
        <w:t>использ</w:t>
      </w:r>
      <w:r w:rsidR="00825E1E" w:rsidRPr="00825E1E">
        <w:rPr>
          <w:rFonts w:cs="Times New Roman"/>
          <w:szCs w:val="28"/>
        </w:rPr>
        <w:t>уются</w:t>
      </w:r>
      <w:r w:rsidRPr="00B051E8">
        <w:rPr>
          <w:rFonts w:cs="Times New Roman"/>
          <w:color w:val="FF0000"/>
          <w:szCs w:val="28"/>
        </w:rPr>
        <w:t xml:space="preserve"> </w:t>
      </w:r>
      <w:r>
        <w:rPr>
          <w:rFonts w:cs="Times New Roman"/>
          <w:szCs w:val="28"/>
        </w:rPr>
        <w:t>бумажные носители и электронные таблицы (</w:t>
      </w:r>
      <w:r w:rsidR="00EE58F6">
        <w:rPr>
          <w:rFonts w:cs="Times New Roman"/>
          <w:szCs w:val="28"/>
          <w:lang w:val="en-US"/>
        </w:rPr>
        <w:t>Microsoft</w:t>
      </w:r>
      <w:r w:rsidR="00EE58F6" w:rsidRPr="00EE58F6">
        <w:rPr>
          <w:rFonts w:cs="Times New Roman"/>
          <w:szCs w:val="28"/>
        </w:rPr>
        <w:t xml:space="preserve"> </w:t>
      </w:r>
      <w:r>
        <w:rPr>
          <w:rFonts w:cs="Times New Roman"/>
          <w:szCs w:val="28"/>
          <w:lang w:val="en-US"/>
        </w:rPr>
        <w:t>Excel</w:t>
      </w:r>
      <w:r w:rsidRPr="00C0112C">
        <w:rPr>
          <w:rFonts w:cs="Times New Roman"/>
          <w:szCs w:val="28"/>
        </w:rPr>
        <w:t xml:space="preserve"> </w:t>
      </w:r>
      <w:r>
        <w:rPr>
          <w:rFonts w:cs="Times New Roman"/>
          <w:szCs w:val="28"/>
        </w:rPr>
        <w:t>и подобные).</w:t>
      </w:r>
    </w:p>
    <w:p w:rsidR="00C0112C" w:rsidRDefault="00C0112C" w:rsidP="00D07C96">
      <w:pPr>
        <w:spacing w:line="240" w:lineRule="auto"/>
        <w:ind w:firstLine="426"/>
        <w:rPr>
          <w:rFonts w:cs="Times New Roman"/>
          <w:szCs w:val="28"/>
        </w:rPr>
      </w:pPr>
      <w:r w:rsidRPr="00C0112C">
        <w:rPr>
          <w:rFonts w:cs="Times New Roman"/>
          <w:szCs w:val="28"/>
        </w:rPr>
        <w:t>Проблема отсутствия электронной базы данных в оружейном магазине может привести к ряду негативных последствий. Во-первых, отсутствие централизованной системы учета может вести к ошибкам и не точному учету товаров, что может привести к потере прибыли и неэффективному управлению запасами. Без электронной базы данных сложно проводить анализы продаж, прогнозировать спрос, а также отслеживать популярность и прибыльность конкретных товаров.</w:t>
      </w:r>
    </w:p>
    <w:p w:rsidR="00344EA9" w:rsidRDefault="00344EA9" w:rsidP="00D07C96">
      <w:pPr>
        <w:spacing w:line="240" w:lineRule="auto"/>
        <w:ind w:firstLine="426"/>
        <w:rPr>
          <w:rFonts w:cs="Times New Roman"/>
          <w:szCs w:val="28"/>
        </w:rPr>
      </w:pPr>
      <w:r w:rsidRPr="00344EA9">
        <w:rPr>
          <w:rFonts w:cs="Times New Roman"/>
          <w:szCs w:val="28"/>
        </w:rPr>
        <w:t>Второе препятствие, с которым сталкивается оружейный магазин без электронной базы данных, - это неудобство для клиентов. Без возможности быстро найти нужный товар магазин теряет конкурентные преимущества и упускает возможности привлечь новых клиентов.</w:t>
      </w:r>
    </w:p>
    <w:p w:rsidR="00B051E8" w:rsidRDefault="00344EA9" w:rsidP="00D07C96">
      <w:pPr>
        <w:spacing w:line="240" w:lineRule="auto"/>
        <w:ind w:firstLine="426"/>
        <w:rPr>
          <w:rFonts w:cs="Times New Roman"/>
          <w:color w:val="FF0000"/>
          <w:szCs w:val="28"/>
        </w:rPr>
      </w:pPr>
      <w:r w:rsidRPr="00344EA9">
        <w:rPr>
          <w:rFonts w:cs="Times New Roman"/>
          <w:szCs w:val="28"/>
        </w:rPr>
        <w:t>Третье важное препятствие - это организация учета заказов, доставки и взаимодействия с поставщиками. Без электронной базы данных магазину сложно эффективно организовать процессы заказов, следить за сроками поставок, контролировать инвентаризацию и своевременно реагировать на изменения в спросе.</w:t>
      </w:r>
      <w:r w:rsidR="00F6022C" w:rsidRPr="00C0112C">
        <w:rPr>
          <w:rFonts w:cs="Times New Roman"/>
          <w:color w:val="FF0000"/>
          <w:szCs w:val="28"/>
        </w:rPr>
        <w:t xml:space="preserve"> </w:t>
      </w:r>
    </w:p>
    <w:p w:rsidR="00B051E8" w:rsidRPr="00825E1E" w:rsidRDefault="00825E1E" w:rsidP="00D07C96">
      <w:pPr>
        <w:spacing w:line="240" w:lineRule="auto"/>
        <w:ind w:firstLine="426"/>
        <w:rPr>
          <w:rFonts w:cs="Times New Roman"/>
          <w:szCs w:val="28"/>
        </w:rPr>
      </w:pPr>
      <w:r w:rsidRPr="00825E1E">
        <w:rPr>
          <w:rFonts w:cs="Times New Roman"/>
          <w:szCs w:val="28"/>
        </w:rPr>
        <w:t xml:space="preserve">Таким образом,  для решения проблемы, поднятой во введении, необходимо спроектировать базу данных для </w:t>
      </w:r>
      <w:r>
        <w:rPr>
          <w:rFonts w:cs="Times New Roman"/>
          <w:szCs w:val="28"/>
        </w:rPr>
        <w:t xml:space="preserve">оружейного магазина </w:t>
      </w:r>
      <w:r w:rsidRPr="00825E1E">
        <w:rPr>
          <w:rFonts w:cs="Times New Roman"/>
          <w:szCs w:val="28"/>
        </w:rPr>
        <w:t xml:space="preserve">и реализовать программное обеспечение, которое должно функционировать совместно с данной </w:t>
      </w:r>
      <w:r>
        <w:rPr>
          <w:rFonts w:cs="Times New Roman"/>
          <w:szCs w:val="28"/>
        </w:rPr>
        <w:t>базой данных</w:t>
      </w:r>
      <w:r w:rsidRPr="00825E1E">
        <w:rPr>
          <w:rFonts w:cs="Times New Roman"/>
          <w:szCs w:val="28"/>
        </w:rPr>
        <w:t>.</w:t>
      </w:r>
    </w:p>
    <w:p w:rsidR="002735E8" w:rsidRPr="00825E1E" w:rsidRDefault="002735E8" w:rsidP="00EE58F6">
      <w:pPr>
        <w:spacing w:line="240" w:lineRule="auto"/>
        <w:rPr>
          <w:rFonts w:cs="Times New Roman"/>
          <w:szCs w:val="28"/>
        </w:rPr>
      </w:pPr>
      <w:r w:rsidRPr="00825E1E">
        <w:rPr>
          <w:rFonts w:cs="Times New Roman"/>
          <w:szCs w:val="28"/>
        </w:rPr>
        <w:br w:type="page"/>
      </w:r>
    </w:p>
    <w:p w:rsidR="00005E10" w:rsidRPr="00F6022C" w:rsidRDefault="00CF4E82" w:rsidP="00B04976">
      <w:pPr>
        <w:pStyle w:val="1"/>
      </w:pPr>
      <w:bookmarkStart w:id="6" w:name="_Toc91479017"/>
      <w:bookmarkStart w:id="7" w:name="_Toc166080107"/>
      <w:r w:rsidRPr="009C2492">
        <w:lastRenderedPageBreak/>
        <w:t xml:space="preserve">1. </w:t>
      </w:r>
      <w:r w:rsidR="00005E10" w:rsidRPr="00F6022C">
        <w:t>Описание предметной области</w:t>
      </w:r>
      <w:bookmarkEnd w:id="6"/>
      <w:bookmarkEnd w:id="7"/>
    </w:p>
    <w:p w:rsidR="00310645" w:rsidRPr="00F6022C" w:rsidRDefault="00310645" w:rsidP="00F6022C">
      <w:pPr>
        <w:spacing w:line="240" w:lineRule="auto"/>
        <w:rPr>
          <w:rFonts w:cs="Times New Roman"/>
          <w:szCs w:val="28"/>
        </w:rPr>
      </w:pPr>
    </w:p>
    <w:p w:rsidR="00600CAB" w:rsidRDefault="0066205C" w:rsidP="00D07C96">
      <w:pPr>
        <w:spacing w:line="240" w:lineRule="auto"/>
        <w:ind w:firstLine="426"/>
        <w:rPr>
          <w:rFonts w:cs="Times New Roman"/>
          <w:szCs w:val="28"/>
        </w:rPr>
      </w:pPr>
      <w:r w:rsidRPr="00F6022C">
        <w:rPr>
          <w:rFonts w:cs="Times New Roman"/>
          <w:szCs w:val="28"/>
        </w:rPr>
        <w:t xml:space="preserve">Оружейный магазин - это торговое заведение, специализирующееся на продаже огнестрельного оружия, боеприпасов, средств самообороны, аксессуаров и других товаров, связанных с оружием. </w:t>
      </w:r>
    </w:p>
    <w:p w:rsidR="00EE58F6" w:rsidRPr="00EE58F6" w:rsidRDefault="00EE58F6" w:rsidP="00D07C96">
      <w:pPr>
        <w:pStyle w:val="a5"/>
        <w:ind w:firstLine="426"/>
        <w:rPr>
          <w:rFonts w:cs="Times New Roman"/>
          <w:szCs w:val="28"/>
        </w:rPr>
      </w:pPr>
      <w:r>
        <w:rPr>
          <w:rFonts w:cs="Times New Roman"/>
          <w:szCs w:val="28"/>
        </w:rPr>
        <w:t>Все совершенные проверки и копии приказов должны быть записаны в книгу учета для планирования последующих проверок.</w:t>
      </w:r>
    </w:p>
    <w:p w:rsidR="00235742" w:rsidRPr="00F6022C" w:rsidRDefault="00235742" w:rsidP="00D07C96">
      <w:pPr>
        <w:spacing w:line="240" w:lineRule="auto"/>
        <w:ind w:firstLine="426"/>
        <w:rPr>
          <w:rFonts w:cs="Times New Roman"/>
          <w:szCs w:val="28"/>
        </w:rPr>
      </w:pPr>
      <w:r w:rsidRPr="00F6022C">
        <w:rPr>
          <w:rFonts w:cs="Times New Roman"/>
          <w:iCs/>
          <w:szCs w:val="28"/>
        </w:rPr>
        <w:t>Выставлять оружие в зале можно двумя способами:</w:t>
      </w:r>
    </w:p>
    <w:p w:rsidR="00235742" w:rsidRPr="00F6022C" w:rsidRDefault="00C46128" w:rsidP="009920C8">
      <w:pPr>
        <w:pStyle w:val="a5"/>
        <w:numPr>
          <w:ilvl w:val="0"/>
          <w:numId w:val="4"/>
        </w:numPr>
        <w:ind w:left="0" w:firstLine="426"/>
        <w:rPr>
          <w:rFonts w:cs="Times New Roman"/>
          <w:szCs w:val="28"/>
        </w:rPr>
      </w:pPr>
      <w:r>
        <w:rPr>
          <w:rFonts w:cs="Times New Roman"/>
          <w:szCs w:val="28"/>
        </w:rPr>
        <w:t>н</w:t>
      </w:r>
      <w:r w:rsidR="00235742" w:rsidRPr="00F6022C">
        <w:rPr>
          <w:rFonts w:cs="Times New Roman"/>
          <w:szCs w:val="28"/>
        </w:rPr>
        <w:t>а открытых стендах. При таком варианте оно размещается за прилавком, свободный досту</w:t>
      </w:r>
      <w:r>
        <w:rPr>
          <w:rFonts w:cs="Times New Roman"/>
          <w:szCs w:val="28"/>
        </w:rPr>
        <w:t>п к нему имеет только продавец;</w:t>
      </w:r>
    </w:p>
    <w:p w:rsidR="00235742" w:rsidRPr="00F6022C" w:rsidRDefault="00C46128" w:rsidP="009920C8">
      <w:pPr>
        <w:pStyle w:val="a5"/>
        <w:numPr>
          <w:ilvl w:val="0"/>
          <w:numId w:val="4"/>
        </w:numPr>
        <w:ind w:left="0" w:firstLine="426"/>
        <w:rPr>
          <w:rFonts w:cs="Times New Roman"/>
          <w:szCs w:val="28"/>
        </w:rPr>
      </w:pPr>
      <w:r>
        <w:rPr>
          <w:rFonts w:cs="Times New Roman"/>
          <w:szCs w:val="28"/>
        </w:rPr>
        <w:t>в</w:t>
      </w:r>
      <w:r w:rsidR="00235742" w:rsidRPr="00F6022C">
        <w:rPr>
          <w:rFonts w:cs="Times New Roman"/>
          <w:szCs w:val="28"/>
        </w:rPr>
        <w:t xml:space="preserve"> застекленных стеллажах-пирамидах со специальными креплениями. Это позволяет экспонировать больше товара и дает возможность покупателю лучше его рассмотреть.</w:t>
      </w:r>
    </w:p>
    <w:p w:rsidR="00344EA9" w:rsidRDefault="00344EA9" w:rsidP="00D07C96">
      <w:pPr>
        <w:spacing w:line="240" w:lineRule="auto"/>
        <w:ind w:firstLine="426"/>
        <w:rPr>
          <w:rFonts w:cs="Times New Roman"/>
          <w:szCs w:val="28"/>
        </w:rPr>
      </w:pPr>
      <w:r w:rsidRPr="00F6022C">
        <w:rPr>
          <w:rFonts w:cs="Times New Roman"/>
          <w:szCs w:val="28"/>
        </w:rPr>
        <w:t>Для покупки оружия для личного владения человеку необходимо получить лицензию на приобретение оружия. Без опыта владения огнестрельным оружием можно приобрести одноствольное или двуствольное гладкоствольное ружье. Через 5 лет после приобретения гладкоствольного оружия (если покупатель ранее не владел нарезным оружием) имеется возможность приобрести оружие с нарезным стволом [</w:t>
      </w:r>
      <w:r w:rsidR="007569CB" w:rsidRPr="007569CB">
        <w:rPr>
          <w:rFonts w:eastAsia="Times New Roman" w:cs="Times New Roman"/>
          <w:szCs w:val="28"/>
          <w:lang w:eastAsia="ru-RU"/>
        </w:rPr>
        <w:t>5</w:t>
      </w:r>
      <w:r w:rsidRPr="00F6022C">
        <w:rPr>
          <w:rFonts w:cs="Times New Roman"/>
          <w:szCs w:val="28"/>
        </w:rPr>
        <w:t>].</w:t>
      </w:r>
      <w:r>
        <w:rPr>
          <w:rFonts w:cs="Times New Roman"/>
          <w:szCs w:val="28"/>
        </w:rPr>
        <w:t xml:space="preserve"> </w:t>
      </w:r>
      <w:r w:rsidR="005F34AE" w:rsidRPr="005F34AE">
        <w:rPr>
          <w:rFonts w:cs="Times New Roman"/>
          <w:szCs w:val="28"/>
        </w:rPr>
        <w:t>Магазин должен заключить с п</w:t>
      </w:r>
      <w:r w:rsidR="005F34AE">
        <w:rPr>
          <w:rFonts w:cs="Times New Roman"/>
          <w:szCs w:val="28"/>
        </w:rPr>
        <w:t>окупателем</w:t>
      </w:r>
      <w:r w:rsidR="005F34AE" w:rsidRPr="005F34AE">
        <w:rPr>
          <w:rFonts w:cs="Times New Roman"/>
          <w:szCs w:val="28"/>
        </w:rPr>
        <w:t xml:space="preserve"> оружия договор купли-продажи.</w:t>
      </w:r>
      <w:r w:rsidR="005F34AE">
        <w:rPr>
          <w:rFonts w:cs="Times New Roman"/>
          <w:szCs w:val="28"/>
        </w:rPr>
        <w:t xml:space="preserve"> </w:t>
      </w:r>
      <w:r>
        <w:rPr>
          <w:rFonts w:cs="Times New Roman"/>
          <w:szCs w:val="28"/>
        </w:rPr>
        <w:t>После приобретения оружия</w:t>
      </w:r>
      <w:r w:rsidR="005F34AE">
        <w:rPr>
          <w:rFonts w:cs="Times New Roman"/>
          <w:szCs w:val="28"/>
        </w:rPr>
        <w:t xml:space="preserve"> или иного товара</w:t>
      </w:r>
      <w:r>
        <w:rPr>
          <w:rFonts w:cs="Times New Roman"/>
          <w:szCs w:val="28"/>
        </w:rPr>
        <w:t xml:space="preserve"> сотрудник магазина вносит данные о купленном товаре в книгу учета. </w:t>
      </w:r>
    </w:p>
    <w:p w:rsidR="006E1523" w:rsidRDefault="006E1523" w:rsidP="00D07C96">
      <w:pPr>
        <w:spacing w:line="240" w:lineRule="auto"/>
        <w:ind w:firstLine="426"/>
        <w:rPr>
          <w:rFonts w:cs="Times New Roman"/>
          <w:szCs w:val="28"/>
        </w:rPr>
      </w:pPr>
      <w:r>
        <w:rPr>
          <w:rFonts w:cs="Times New Roman"/>
          <w:szCs w:val="28"/>
        </w:rPr>
        <w:t xml:space="preserve">Магазин также может принять комиссионное оружие для последующей продажи. </w:t>
      </w:r>
    </w:p>
    <w:p w:rsidR="006E1523" w:rsidRPr="00F6022C" w:rsidRDefault="006E1523" w:rsidP="00D07C96">
      <w:pPr>
        <w:spacing w:line="240" w:lineRule="auto"/>
        <w:ind w:firstLine="426"/>
        <w:rPr>
          <w:rFonts w:eastAsia="Times New Roman" w:cs="Times New Roman"/>
          <w:szCs w:val="28"/>
          <w:lang w:eastAsia="ru-RU"/>
        </w:rPr>
      </w:pPr>
      <w:r>
        <w:rPr>
          <w:rFonts w:cs="Times New Roman"/>
          <w:szCs w:val="28"/>
        </w:rPr>
        <w:t>При возврате товара необходимо указать причину возврата.</w:t>
      </w:r>
    </w:p>
    <w:p w:rsidR="007A3225" w:rsidRPr="00F6022C" w:rsidRDefault="007A3225" w:rsidP="00D07C96">
      <w:pPr>
        <w:spacing w:line="240" w:lineRule="auto"/>
        <w:ind w:firstLine="426"/>
        <w:rPr>
          <w:rFonts w:eastAsia="Times New Roman" w:cs="Times New Roman"/>
          <w:szCs w:val="28"/>
          <w:lang w:eastAsia="ru-RU"/>
        </w:rPr>
      </w:pPr>
      <w:r w:rsidRPr="00F6022C">
        <w:rPr>
          <w:rFonts w:cs="Times New Roman"/>
          <w:szCs w:val="28"/>
        </w:rPr>
        <w:t>Д</w:t>
      </w:r>
      <w:r w:rsidR="00BA60E1" w:rsidRPr="00F6022C">
        <w:rPr>
          <w:rFonts w:cs="Times New Roman"/>
          <w:szCs w:val="28"/>
        </w:rPr>
        <w:t xml:space="preserve">ля покупки оружия магазин составляет с поставщиком </w:t>
      </w:r>
      <w:r w:rsidRPr="00F6022C">
        <w:rPr>
          <w:rFonts w:cs="Times New Roman"/>
          <w:szCs w:val="28"/>
        </w:rPr>
        <w:t xml:space="preserve">договор купли-продажи, </w:t>
      </w:r>
      <w:r w:rsidR="00ED6698" w:rsidRPr="00F6022C">
        <w:rPr>
          <w:rFonts w:cs="Times New Roman"/>
          <w:szCs w:val="28"/>
        </w:rPr>
        <w:t xml:space="preserve">оружия и боеприпасы доставляются </w:t>
      </w:r>
      <w:r w:rsidRPr="00F6022C">
        <w:rPr>
          <w:rFonts w:cs="Times New Roman"/>
          <w:szCs w:val="28"/>
        </w:rPr>
        <w:t>в охраняемой</w:t>
      </w:r>
      <w:r w:rsidR="00ED6698" w:rsidRPr="00F6022C">
        <w:rPr>
          <w:rFonts w:cs="Times New Roman"/>
          <w:szCs w:val="28"/>
        </w:rPr>
        <w:t xml:space="preserve"> и оборудованной для этого</w:t>
      </w:r>
      <w:r w:rsidRPr="00F6022C">
        <w:rPr>
          <w:rFonts w:cs="Times New Roman"/>
          <w:szCs w:val="28"/>
        </w:rPr>
        <w:t xml:space="preserve"> машине</w:t>
      </w:r>
      <w:r w:rsidR="00ED6698" w:rsidRPr="00F6022C">
        <w:rPr>
          <w:rFonts w:cs="Times New Roman"/>
          <w:szCs w:val="28"/>
        </w:rPr>
        <w:t>,</w:t>
      </w:r>
      <w:r w:rsidRPr="00F6022C">
        <w:rPr>
          <w:rFonts w:cs="Times New Roman"/>
          <w:szCs w:val="28"/>
        </w:rPr>
        <w:t xml:space="preserve"> перевозку </w:t>
      </w:r>
      <w:r w:rsidR="00ED6698" w:rsidRPr="00F6022C">
        <w:rPr>
          <w:rFonts w:cs="Times New Roman"/>
          <w:szCs w:val="28"/>
        </w:rPr>
        <w:t>осуществляет</w:t>
      </w:r>
      <w:r w:rsidRPr="00F6022C">
        <w:rPr>
          <w:rFonts w:cs="Times New Roman"/>
          <w:szCs w:val="28"/>
        </w:rPr>
        <w:t xml:space="preserve"> СПЕЦСВЯЗЬ</w:t>
      </w:r>
      <w:r w:rsidR="00F6022C" w:rsidRPr="00F6022C">
        <w:rPr>
          <w:rFonts w:cs="Times New Roman"/>
          <w:szCs w:val="28"/>
        </w:rPr>
        <w:t xml:space="preserve"> [</w:t>
      </w:r>
      <w:r w:rsidR="007569CB" w:rsidRPr="007569CB">
        <w:rPr>
          <w:rFonts w:eastAsia="Times New Roman" w:cs="Times New Roman"/>
          <w:szCs w:val="28"/>
          <w:lang w:eastAsia="ru-RU"/>
        </w:rPr>
        <w:t>6</w:t>
      </w:r>
      <w:r w:rsidR="00F6022C" w:rsidRPr="00F6022C">
        <w:rPr>
          <w:rFonts w:cs="Times New Roman"/>
          <w:szCs w:val="28"/>
        </w:rPr>
        <w:t>]</w:t>
      </w:r>
      <w:r w:rsidR="00ED6698" w:rsidRPr="00F6022C">
        <w:rPr>
          <w:rFonts w:cs="Times New Roman"/>
          <w:szCs w:val="28"/>
        </w:rPr>
        <w:t>.</w:t>
      </w:r>
      <w:r w:rsidR="005F34AE">
        <w:rPr>
          <w:rFonts w:cs="Times New Roman"/>
          <w:szCs w:val="28"/>
        </w:rPr>
        <w:t xml:space="preserve"> Для этого необходимо заранее заказать доставку товара и внести данные о поставщике и о дате прибытия заказа в книгу учета.</w:t>
      </w:r>
      <w:r w:rsidR="00EE58F6">
        <w:rPr>
          <w:rFonts w:cs="Times New Roman"/>
          <w:szCs w:val="28"/>
        </w:rPr>
        <w:t xml:space="preserve"> По прибытию заказа сотрудник вписывает новые товары в книгу</w:t>
      </w:r>
      <w:r w:rsidR="006E1523">
        <w:rPr>
          <w:rFonts w:cs="Times New Roman"/>
          <w:szCs w:val="28"/>
        </w:rPr>
        <w:t xml:space="preserve"> учета</w:t>
      </w:r>
      <w:r w:rsidR="00EE58F6">
        <w:rPr>
          <w:rFonts w:cs="Times New Roman"/>
          <w:szCs w:val="28"/>
        </w:rPr>
        <w:t>.</w:t>
      </w:r>
    </w:p>
    <w:p w:rsidR="006E1523" w:rsidRPr="009C2492" w:rsidRDefault="0066205C" w:rsidP="00D07C96">
      <w:pPr>
        <w:spacing w:line="240" w:lineRule="auto"/>
        <w:ind w:firstLine="426"/>
        <w:rPr>
          <w:rFonts w:cs="Times New Roman"/>
          <w:szCs w:val="28"/>
        </w:rPr>
      </w:pPr>
      <w:r w:rsidRPr="00CF4E82">
        <w:rPr>
          <w:rFonts w:cs="Times New Roman"/>
          <w:szCs w:val="28"/>
        </w:rPr>
        <w:t>Оружейные магазины строго следят за соблюдением законодательства в области продажи и хранения оружия, а также соблюдают все необходимые меры безопасности и контроля, чтобы исключить незаконное распространение оружия и его недопустимое использование.</w:t>
      </w:r>
    </w:p>
    <w:p w:rsidR="00310645" w:rsidRPr="009C2492" w:rsidRDefault="00310645" w:rsidP="00D07C96">
      <w:pPr>
        <w:spacing w:line="240" w:lineRule="auto"/>
        <w:ind w:firstLine="426"/>
        <w:rPr>
          <w:rFonts w:cs="Times New Roman"/>
          <w:szCs w:val="28"/>
        </w:rPr>
      </w:pPr>
      <w:r w:rsidRPr="00CF4E82">
        <w:rPr>
          <w:rFonts w:cs="Times New Roman"/>
          <w:szCs w:val="28"/>
        </w:rPr>
        <w:br w:type="page"/>
      </w:r>
    </w:p>
    <w:p w:rsidR="00CF4E82" w:rsidRPr="00CF4E82" w:rsidRDefault="00CF4E82" w:rsidP="00B04976">
      <w:pPr>
        <w:pStyle w:val="1"/>
      </w:pPr>
      <w:bookmarkStart w:id="8" w:name="_Toc166080108"/>
      <w:r w:rsidRPr="009C2492">
        <w:lastRenderedPageBreak/>
        <w:t xml:space="preserve">2. </w:t>
      </w:r>
      <w:r>
        <w:t>Инфологическое проектирование</w:t>
      </w:r>
      <w:bookmarkEnd w:id="8"/>
    </w:p>
    <w:p w:rsidR="00592CDD" w:rsidRDefault="00592CDD" w:rsidP="00D07C96">
      <w:pPr>
        <w:spacing w:line="240" w:lineRule="auto"/>
        <w:ind w:firstLine="426"/>
        <w:rPr>
          <w:color w:val="FF0000"/>
        </w:rPr>
      </w:pPr>
    </w:p>
    <w:p w:rsidR="00CF4E82" w:rsidRDefault="003C1BF8" w:rsidP="00D07C96">
      <w:pPr>
        <w:spacing w:line="240" w:lineRule="auto"/>
        <w:ind w:firstLine="426"/>
      </w:pPr>
      <w:r w:rsidRPr="00E345C3">
        <w:rPr>
          <w:szCs w:val="28"/>
        </w:rPr>
        <w:t>На основании описания предметной области, можн</w:t>
      </w:r>
      <w:r>
        <w:rPr>
          <w:szCs w:val="28"/>
        </w:rPr>
        <w:t xml:space="preserve">о приступить к инфологическому </w:t>
      </w:r>
      <w:r w:rsidRPr="00E345C3">
        <w:rPr>
          <w:szCs w:val="28"/>
        </w:rPr>
        <w:t>проектированию.</w:t>
      </w:r>
      <w:r>
        <w:rPr>
          <w:szCs w:val="28"/>
        </w:rPr>
        <w:t xml:space="preserve"> </w:t>
      </w:r>
      <w:r w:rsidR="00E13519" w:rsidRPr="00E13519">
        <w:t>Инфологическое проектирование выполняют с целью определения предметной области системы и формирования взгляда будущих пользователей базы данных на предметную область, т.е. инфологическ</w:t>
      </w:r>
      <w:r w:rsidR="00B33937">
        <w:t>ой модели предметной области</w:t>
      </w:r>
      <w:r w:rsidR="00874E06" w:rsidRPr="00874E06">
        <w:t xml:space="preserve"> </w:t>
      </w:r>
      <w:r w:rsidR="00874E06">
        <w:rPr>
          <w:rFonts w:eastAsia="Times New Roman" w:cs="Times New Roman"/>
          <w:szCs w:val="28"/>
          <w:lang w:eastAsia="ru-RU"/>
        </w:rPr>
        <w:t>[2]</w:t>
      </w:r>
      <w:r w:rsidR="00E13519" w:rsidRPr="00E13519">
        <w:t>.</w:t>
      </w:r>
    </w:p>
    <w:p w:rsidR="00E13519" w:rsidRDefault="00E13519" w:rsidP="00D07C96">
      <w:pPr>
        <w:spacing w:line="240" w:lineRule="auto"/>
        <w:ind w:firstLine="426"/>
      </w:pPr>
      <w:r>
        <w:t>Цель инфологического моделирования – обеспечение наиболее естественных для человека способов сбора и представления той информации, которую предполагается хран</w:t>
      </w:r>
      <w:r w:rsidR="00B33937">
        <w:t xml:space="preserve">ить в создаваемой базе данных. </w:t>
      </w:r>
    </w:p>
    <w:p w:rsidR="00E13519" w:rsidRDefault="00B33937" w:rsidP="00D07C96">
      <w:pPr>
        <w:spacing w:line="240" w:lineRule="auto"/>
        <w:ind w:firstLine="426"/>
        <w:rPr>
          <w:color w:val="FF0000"/>
        </w:rPr>
      </w:pPr>
      <w:r w:rsidRPr="00B33937">
        <w:t>Инфологическая модель представляет собой описание предметной области, ориентированное на человека. Она определяет совокупности информационных объектов, их атрибуты и взаимосвязи, динамику изменений в предметной области, а также характер информационных потребностей пользователей. Инфологическую модель предметной области можно представить с помощью модели "сущность-связь" (ER-диаграмма), которая основывается на делении реального мира на отдельные различимые сущности и определении связей между ними. В этой модели как сущности (объекты) так и связи между ними рассматриваются как первичные, неопределенные понятия</w:t>
      </w:r>
      <w:r w:rsidR="00874E06" w:rsidRPr="00874E06">
        <w:t xml:space="preserve"> </w:t>
      </w:r>
      <w:r w:rsidR="00874E06">
        <w:rPr>
          <w:rFonts w:eastAsia="Times New Roman" w:cs="Times New Roman"/>
          <w:szCs w:val="28"/>
          <w:lang w:eastAsia="ru-RU"/>
        </w:rPr>
        <w:t>[2]</w:t>
      </w:r>
      <w:r w:rsidRPr="00B33937">
        <w:t>.</w:t>
      </w:r>
    </w:p>
    <w:p w:rsidR="00CD6A17" w:rsidRDefault="003C1BF8" w:rsidP="00D07C96">
      <w:pPr>
        <w:spacing w:line="240" w:lineRule="auto"/>
        <w:ind w:firstLine="426"/>
      </w:pPr>
      <w:r>
        <w:t xml:space="preserve">Сущность – </w:t>
      </w:r>
      <w:r w:rsidR="00CD6A17">
        <w:t>любой различимый объект, информацию о котором необходимо хранить в нашей базе данных, например, наименование товара, оно является основным в проектируемой базе данных и в процессе нормализации будет разделена на несколько других сущностей</w:t>
      </w:r>
      <w:r w:rsidR="00874E06" w:rsidRPr="00874E06">
        <w:t xml:space="preserve"> </w:t>
      </w:r>
      <w:r w:rsidR="00874E06">
        <w:rPr>
          <w:rFonts w:eastAsia="Times New Roman" w:cs="Times New Roman"/>
          <w:szCs w:val="28"/>
          <w:lang w:eastAsia="ru-RU"/>
        </w:rPr>
        <w:t>[2]</w:t>
      </w:r>
      <w:r w:rsidR="00CD6A17">
        <w:t>.</w:t>
      </w:r>
    </w:p>
    <w:p w:rsidR="00CD6A17" w:rsidRDefault="003C1BF8" w:rsidP="00D07C96">
      <w:pPr>
        <w:spacing w:line="240" w:lineRule="auto"/>
        <w:ind w:firstLine="426"/>
      </w:pPr>
      <w:r>
        <w:t xml:space="preserve">Атрибут – </w:t>
      </w:r>
      <w:r w:rsidR="00CD6A17">
        <w:t>характеристика сущности, уникальна для конкретного типа сущности, но может быть одинаковым у нескольких из них, например, это может быть страна, должность или размер в проектируемой базе данных</w:t>
      </w:r>
      <w:r w:rsidR="00874E06" w:rsidRPr="00874E06">
        <w:t xml:space="preserve"> </w:t>
      </w:r>
      <w:r w:rsidR="00874E06">
        <w:rPr>
          <w:rFonts w:eastAsia="Times New Roman" w:cs="Times New Roman"/>
          <w:szCs w:val="28"/>
          <w:lang w:eastAsia="ru-RU"/>
        </w:rPr>
        <w:t>[2]</w:t>
      </w:r>
      <w:r w:rsidR="00CD6A17">
        <w:t>.</w:t>
      </w:r>
    </w:p>
    <w:p w:rsidR="00CD6A17" w:rsidRPr="00CD6A17" w:rsidRDefault="00CD6A17" w:rsidP="00D07C96">
      <w:pPr>
        <w:spacing w:line="240" w:lineRule="auto"/>
        <w:ind w:firstLine="426"/>
      </w:pPr>
      <w:r w:rsidRPr="00CD6A17">
        <w:t>Связь – ассоциирование двух или более сущностей. Именно благодаря связям между сущностями представляется возможным представить предметные области с достаточной глубиной детализации отношений. Связи между сущностями бывают четырех видов</w:t>
      </w:r>
      <w:r w:rsidR="00874E06">
        <w:rPr>
          <w:lang w:val="en-US"/>
        </w:rPr>
        <w:t xml:space="preserve"> </w:t>
      </w:r>
      <w:r w:rsidR="00874E06">
        <w:rPr>
          <w:rFonts w:eastAsia="Times New Roman" w:cs="Times New Roman"/>
          <w:szCs w:val="28"/>
          <w:lang w:eastAsia="ru-RU"/>
        </w:rPr>
        <w:t>[2]</w:t>
      </w:r>
      <w:r w:rsidRPr="00CD6A17">
        <w:t xml:space="preserve">: </w:t>
      </w:r>
      <w:r w:rsidR="00592CDD">
        <w:t xml:space="preserve"> </w:t>
      </w:r>
    </w:p>
    <w:p w:rsidR="00CD6A17" w:rsidRPr="00CB0890" w:rsidRDefault="00CD6A17" w:rsidP="009920C8">
      <w:pPr>
        <w:numPr>
          <w:ilvl w:val="0"/>
          <w:numId w:val="9"/>
        </w:numPr>
        <w:spacing w:line="240" w:lineRule="auto"/>
        <w:ind w:left="0" w:firstLine="426"/>
      </w:pPr>
      <w:r w:rsidRPr="00CD6A17">
        <w:t>1-1 (</w:t>
      </w:r>
      <w:r w:rsidR="00CB0890" w:rsidRPr="00CB0890">
        <w:t>первому</w:t>
      </w:r>
      <w:r w:rsidRPr="00662273">
        <w:rPr>
          <w:color w:val="FF0000"/>
        </w:rPr>
        <w:t xml:space="preserve"> </w:t>
      </w:r>
      <w:r w:rsidRPr="00CB0890">
        <w:t xml:space="preserve">объекту </w:t>
      </w:r>
      <w:r w:rsidR="00CB0890" w:rsidRPr="00CB0890">
        <w:t>первой</w:t>
      </w:r>
      <w:r w:rsidRPr="00CB0890">
        <w:t xml:space="preserve"> сущности соответствует </w:t>
      </w:r>
      <w:r w:rsidR="00CB0890" w:rsidRPr="00CB0890">
        <w:t>один</w:t>
      </w:r>
      <w:r w:rsidRPr="00CB0890">
        <w:t xml:space="preserve"> объект </w:t>
      </w:r>
      <w:r w:rsidR="00CB0890" w:rsidRPr="00CB0890">
        <w:t>второй</w:t>
      </w:r>
      <w:r w:rsidRPr="00CB0890">
        <w:t xml:space="preserve"> сущности); </w:t>
      </w:r>
    </w:p>
    <w:p w:rsidR="00CD6A17" w:rsidRPr="00CD6A17" w:rsidRDefault="00CD6A17" w:rsidP="009920C8">
      <w:pPr>
        <w:numPr>
          <w:ilvl w:val="0"/>
          <w:numId w:val="9"/>
        </w:numPr>
        <w:spacing w:line="240" w:lineRule="auto"/>
        <w:ind w:left="0" w:firstLine="426"/>
      </w:pPr>
      <w:r w:rsidRPr="00CD6A17">
        <w:t>1-М (</w:t>
      </w:r>
      <w:r w:rsidR="008C59E8" w:rsidRPr="00CB0890">
        <w:t>первому</w:t>
      </w:r>
      <w:r w:rsidR="008C59E8" w:rsidRPr="00662273">
        <w:rPr>
          <w:color w:val="FF0000"/>
        </w:rPr>
        <w:t xml:space="preserve"> </w:t>
      </w:r>
      <w:r w:rsidRPr="00CD6A17">
        <w:t xml:space="preserve">объекту </w:t>
      </w:r>
      <w:r w:rsidR="008C59E8" w:rsidRPr="00CB0890">
        <w:t xml:space="preserve">первой </w:t>
      </w:r>
      <w:r w:rsidRPr="00CD6A17">
        <w:t>сущности соответствует множество объектов 2-й сущности);</w:t>
      </w:r>
    </w:p>
    <w:p w:rsidR="00CD6A17" w:rsidRPr="00CD6A17" w:rsidRDefault="00CD6A17" w:rsidP="009920C8">
      <w:pPr>
        <w:numPr>
          <w:ilvl w:val="0"/>
          <w:numId w:val="9"/>
        </w:numPr>
        <w:spacing w:line="240" w:lineRule="auto"/>
        <w:ind w:left="0" w:firstLine="426"/>
      </w:pPr>
      <w:r w:rsidRPr="00CD6A17">
        <w:t>М-1 (</w:t>
      </w:r>
      <w:r>
        <w:t xml:space="preserve">многим </w:t>
      </w:r>
      <w:r w:rsidRPr="00CD6A17">
        <w:t xml:space="preserve">объектам </w:t>
      </w:r>
      <w:r w:rsidR="008C59E8" w:rsidRPr="00CB0890">
        <w:t xml:space="preserve">первой </w:t>
      </w:r>
      <w:r w:rsidRPr="00CD6A17">
        <w:t xml:space="preserve">сущности соответствует один объект </w:t>
      </w:r>
      <w:r w:rsidR="008C59E8">
        <w:t>второй</w:t>
      </w:r>
      <w:r w:rsidRPr="00CD6A17">
        <w:t xml:space="preserve"> сущности);</w:t>
      </w:r>
    </w:p>
    <w:p w:rsidR="00CD6A17" w:rsidRDefault="00CD6A17" w:rsidP="009920C8">
      <w:pPr>
        <w:numPr>
          <w:ilvl w:val="0"/>
          <w:numId w:val="9"/>
        </w:numPr>
        <w:spacing w:line="240" w:lineRule="auto"/>
        <w:ind w:left="0" w:firstLine="426"/>
      </w:pPr>
      <w:r w:rsidRPr="00CD6A17">
        <w:t xml:space="preserve">М-М (многим объектам </w:t>
      </w:r>
      <w:r w:rsidR="008C59E8" w:rsidRPr="00CB0890">
        <w:t xml:space="preserve">первой </w:t>
      </w:r>
      <w:r w:rsidRPr="00CD6A17">
        <w:t xml:space="preserve">сущности соответствуют многие объекты </w:t>
      </w:r>
      <w:r w:rsidR="008C59E8">
        <w:t>второй</w:t>
      </w:r>
      <w:r w:rsidR="008C59E8" w:rsidRPr="00CD6A17">
        <w:t xml:space="preserve"> </w:t>
      </w:r>
      <w:r w:rsidRPr="00CD6A17">
        <w:t>сущности).</w:t>
      </w:r>
    </w:p>
    <w:p w:rsidR="00CD6A17" w:rsidRDefault="00CD6A17" w:rsidP="00D07C96">
      <w:pPr>
        <w:spacing w:line="240" w:lineRule="auto"/>
        <w:ind w:firstLine="426"/>
        <w:rPr>
          <w:rFonts w:cs="Times New Roman"/>
          <w:szCs w:val="28"/>
        </w:rPr>
      </w:pPr>
      <w:r>
        <w:rPr>
          <w:szCs w:val="28"/>
        </w:rPr>
        <w:t xml:space="preserve">При создании концептуальной модели нужно выделить сущность, которая содержит в себе максимальное количество информации о рассматриваемой предметной области. Можно выделить сущность </w:t>
      </w:r>
      <w:r w:rsidR="008C59E8">
        <w:rPr>
          <w:szCs w:val="28"/>
        </w:rPr>
        <w:t>Магазин</w:t>
      </w:r>
      <w:r>
        <w:rPr>
          <w:szCs w:val="28"/>
        </w:rPr>
        <w:t xml:space="preserve"> с атрибутами:</w:t>
      </w:r>
    </w:p>
    <w:p w:rsidR="00CD6A17" w:rsidRDefault="008C59E8" w:rsidP="009920C8">
      <w:pPr>
        <w:pStyle w:val="a5"/>
        <w:numPr>
          <w:ilvl w:val="0"/>
          <w:numId w:val="9"/>
        </w:numPr>
        <w:ind w:left="0" w:firstLine="426"/>
        <w:rPr>
          <w:rFonts w:cs="Times New Roman"/>
          <w:szCs w:val="28"/>
        </w:rPr>
      </w:pPr>
      <w:r>
        <w:rPr>
          <w:rFonts w:cs="Times New Roman"/>
          <w:szCs w:val="28"/>
        </w:rPr>
        <w:t>товар</w:t>
      </w:r>
      <w:r w:rsidR="00CD6A17">
        <w:rPr>
          <w:rFonts w:cs="Times New Roman"/>
          <w:szCs w:val="28"/>
        </w:rPr>
        <w:t>;</w:t>
      </w:r>
    </w:p>
    <w:p w:rsidR="00CD6A17" w:rsidRDefault="008C59E8" w:rsidP="009920C8">
      <w:pPr>
        <w:pStyle w:val="a5"/>
        <w:numPr>
          <w:ilvl w:val="0"/>
          <w:numId w:val="9"/>
        </w:numPr>
        <w:ind w:left="0" w:firstLine="426"/>
        <w:rPr>
          <w:rFonts w:cs="Times New Roman"/>
          <w:szCs w:val="28"/>
        </w:rPr>
      </w:pPr>
      <w:r>
        <w:rPr>
          <w:rFonts w:cs="Times New Roman"/>
          <w:szCs w:val="28"/>
        </w:rPr>
        <w:t>заказ;</w:t>
      </w:r>
    </w:p>
    <w:p w:rsidR="008C59E8" w:rsidRDefault="008C59E8" w:rsidP="009920C8">
      <w:pPr>
        <w:pStyle w:val="a5"/>
        <w:numPr>
          <w:ilvl w:val="0"/>
          <w:numId w:val="9"/>
        </w:numPr>
        <w:ind w:left="0" w:firstLine="426"/>
        <w:rPr>
          <w:rFonts w:cs="Times New Roman"/>
          <w:szCs w:val="28"/>
        </w:rPr>
      </w:pPr>
      <w:r>
        <w:rPr>
          <w:rFonts w:cs="Times New Roman"/>
          <w:szCs w:val="28"/>
        </w:rPr>
        <w:t>ФИО Покупателя;</w:t>
      </w:r>
    </w:p>
    <w:p w:rsidR="008C59E8" w:rsidRDefault="008C59E8" w:rsidP="009920C8">
      <w:pPr>
        <w:pStyle w:val="a5"/>
        <w:numPr>
          <w:ilvl w:val="0"/>
          <w:numId w:val="9"/>
        </w:numPr>
        <w:ind w:left="0" w:firstLine="426"/>
        <w:rPr>
          <w:rFonts w:cs="Times New Roman"/>
          <w:szCs w:val="28"/>
        </w:rPr>
      </w:pPr>
      <w:r>
        <w:rPr>
          <w:rFonts w:cs="Times New Roman"/>
          <w:szCs w:val="28"/>
        </w:rPr>
        <w:lastRenderedPageBreak/>
        <w:t>причина возврата;</w:t>
      </w:r>
    </w:p>
    <w:p w:rsidR="00CD6A17" w:rsidRDefault="00CD6A17" w:rsidP="009920C8">
      <w:pPr>
        <w:pStyle w:val="a5"/>
        <w:numPr>
          <w:ilvl w:val="0"/>
          <w:numId w:val="9"/>
        </w:numPr>
        <w:ind w:left="0" w:firstLine="426"/>
        <w:rPr>
          <w:rFonts w:cs="Times New Roman"/>
          <w:szCs w:val="28"/>
        </w:rPr>
      </w:pPr>
      <w:r>
        <w:rPr>
          <w:rFonts w:cs="Times New Roman"/>
          <w:szCs w:val="28"/>
        </w:rPr>
        <w:t>покупка;</w:t>
      </w:r>
    </w:p>
    <w:p w:rsidR="008C59E8" w:rsidRDefault="008C59E8" w:rsidP="009920C8">
      <w:pPr>
        <w:pStyle w:val="a5"/>
        <w:numPr>
          <w:ilvl w:val="0"/>
          <w:numId w:val="9"/>
        </w:numPr>
        <w:ind w:left="0" w:firstLine="426"/>
        <w:rPr>
          <w:rFonts w:cs="Times New Roman"/>
          <w:szCs w:val="28"/>
        </w:rPr>
      </w:pPr>
      <w:r>
        <w:rPr>
          <w:rFonts w:cs="Times New Roman"/>
          <w:szCs w:val="28"/>
        </w:rPr>
        <w:t>лицензия</w:t>
      </w:r>
    </w:p>
    <w:p w:rsidR="00CD6A17" w:rsidRPr="00CD6A17" w:rsidRDefault="008257C1" w:rsidP="009920C8">
      <w:pPr>
        <w:pStyle w:val="a5"/>
        <w:numPr>
          <w:ilvl w:val="0"/>
          <w:numId w:val="9"/>
        </w:numPr>
        <w:ind w:left="0" w:firstLine="426"/>
      </w:pPr>
      <w:r>
        <w:rPr>
          <w:rFonts w:cs="Times New Roman"/>
          <w:szCs w:val="28"/>
        </w:rPr>
        <w:t>комиссионное оружие</w:t>
      </w:r>
      <w:r w:rsidR="00CD6A17" w:rsidRPr="00CD6A17">
        <w:rPr>
          <w:rFonts w:cs="Times New Roman"/>
          <w:szCs w:val="28"/>
        </w:rPr>
        <w:t>.</w:t>
      </w:r>
    </w:p>
    <w:p w:rsidR="00CD6A17" w:rsidRPr="00CF4E82" w:rsidRDefault="00CD6A17" w:rsidP="00CD6A17">
      <w:pPr>
        <w:spacing w:line="240" w:lineRule="auto"/>
      </w:pPr>
    </w:p>
    <w:p w:rsidR="00CF4E82" w:rsidRDefault="00CF4E82" w:rsidP="00CF4E82">
      <w:pPr>
        <w:spacing w:after="200" w:line="240" w:lineRule="auto"/>
        <w:ind w:firstLine="0"/>
        <w:jc w:val="left"/>
        <w:rPr>
          <w:rFonts w:eastAsia="Times New Roman" w:cs="Times New Roman"/>
          <w:color w:val="000000"/>
          <w:szCs w:val="28"/>
          <w:lang w:eastAsia="ru-RU"/>
        </w:rPr>
      </w:pPr>
      <w:r w:rsidRPr="009C2492">
        <w:rPr>
          <w:rFonts w:eastAsia="Times New Roman" w:cs="Times New Roman"/>
          <w:color w:val="000000"/>
          <w:szCs w:val="28"/>
          <w:lang w:eastAsia="ru-RU"/>
        </w:rPr>
        <w:br w:type="page"/>
      </w:r>
    </w:p>
    <w:p w:rsidR="00CF4E82" w:rsidRPr="00CF4E82" w:rsidRDefault="00CF4E82" w:rsidP="00B04976">
      <w:pPr>
        <w:pStyle w:val="1"/>
      </w:pPr>
      <w:bookmarkStart w:id="9" w:name="_Toc166080109"/>
      <w:r>
        <w:lastRenderedPageBreak/>
        <w:t>3</w:t>
      </w:r>
      <w:r w:rsidRPr="009C2492">
        <w:t xml:space="preserve">. </w:t>
      </w:r>
      <w:r>
        <w:t>Даталогическое проектирование</w:t>
      </w:r>
      <w:bookmarkEnd w:id="9"/>
    </w:p>
    <w:p w:rsidR="00CF4E82" w:rsidRPr="00874E06" w:rsidRDefault="00CF4E82" w:rsidP="00CF4E82">
      <w:pPr>
        <w:spacing w:line="240" w:lineRule="auto"/>
        <w:rPr>
          <w:color w:val="FF0000"/>
        </w:rPr>
      </w:pPr>
    </w:p>
    <w:p w:rsidR="00CF4E82" w:rsidRDefault="00592CDD" w:rsidP="007D58B3">
      <w:pPr>
        <w:spacing w:line="240" w:lineRule="auto"/>
        <w:ind w:firstLine="426"/>
      </w:pPr>
      <w:r w:rsidRPr="00592CDD">
        <w:t>Выполнив этап инфологического проектирования</w:t>
      </w:r>
      <w:r>
        <w:t>,</w:t>
      </w:r>
      <w:r w:rsidRPr="00592CDD">
        <w:t xml:space="preserve"> и</w:t>
      </w:r>
      <w:r>
        <w:t>,</w:t>
      </w:r>
      <w:r w:rsidRPr="00592CDD">
        <w:t xml:space="preserve"> определив главную сущность, необходимо перейти к даталогическому проектированию.</w:t>
      </w:r>
      <w:r>
        <w:t xml:space="preserve"> </w:t>
      </w:r>
      <w:r w:rsidR="00B33937">
        <w:t>Целью даталогического проектирования является создание логической структуры базы данных, которая должна адекватно отражать реальную предметную область. Этот процесс включает определение всех информационных единиц (таких как таблицы, сущности) и связей между ними, а также назначение им соответствующих имен, типов данных и других необходимых характеристик (например, ключей и ограничений)</w:t>
      </w:r>
      <w:r w:rsidR="00874E06" w:rsidRPr="00874E06">
        <w:t xml:space="preserve"> </w:t>
      </w:r>
      <w:r w:rsidR="00874E06">
        <w:rPr>
          <w:rFonts w:eastAsia="Times New Roman" w:cs="Times New Roman"/>
          <w:szCs w:val="28"/>
          <w:lang w:eastAsia="ru-RU"/>
        </w:rPr>
        <w:t>[2]</w:t>
      </w:r>
      <w:r w:rsidR="00B33937">
        <w:t>.</w:t>
      </w:r>
    </w:p>
    <w:p w:rsidR="008257C1" w:rsidRDefault="008257C1" w:rsidP="007D58B3">
      <w:pPr>
        <w:spacing w:line="240" w:lineRule="auto"/>
        <w:ind w:firstLine="426"/>
      </w:pPr>
      <w:r>
        <w:t>Перед выбором модели данных необходимо оценить преимущества и недостатки наиболее распространенных из них.</w:t>
      </w:r>
    </w:p>
    <w:p w:rsidR="008257C1" w:rsidRDefault="008257C1" w:rsidP="007D58B3">
      <w:pPr>
        <w:spacing w:line="240" w:lineRule="auto"/>
        <w:ind w:firstLine="426"/>
      </w:pPr>
      <w:r>
        <w:t>На данный момент самыми известными моделями данных являются на инвертированных списках, иера</w:t>
      </w:r>
      <w:r w:rsidR="0009746F">
        <w:t>рхическая, сетевая, реляционная и</w:t>
      </w:r>
      <w:r>
        <w:t xml:space="preserve"> объектно-ориентированная.</w:t>
      </w:r>
    </w:p>
    <w:p w:rsidR="00B33937" w:rsidRPr="00B33937" w:rsidRDefault="00B33937" w:rsidP="007D58B3">
      <w:pPr>
        <w:spacing w:line="240" w:lineRule="auto"/>
        <w:ind w:firstLine="426"/>
      </w:pPr>
      <w:r w:rsidRPr="00B33937">
        <w:t>Модель на основе инвертированных списков - это метод организации данных для эффективного поиска информации. Основная идея заключается в создании индекса, который связывает термины (слова) с документами, в которых они встречаются. Вместо того чтобы хранить информацию о том, где каждое слово находится в каждом документе, модель хранит список документов, в которых встречается каждый термин. Это обеспечивает быстрый доступ к документам, содержащим конкретные слова, что делает модель особенно полезной для поисковых систем и систем управления базами данных</w:t>
      </w:r>
      <w:r w:rsidR="00874E06" w:rsidRPr="00874E06">
        <w:t xml:space="preserve"> </w:t>
      </w:r>
      <w:r w:rsidR="00874E06">
        <w:rPr>
          <w:rFonts w:eastAsia="Times New Roman" w:cs="Times New Roman"/>
          <w:szCs w:val="28"/>
          <w:lang w:eastAsia="ru-RU"/>
        </w:rPr>
        <w:t>[2]</w:t>
      </w:r>
      <w:r w:rsidRPr="00B33937">
        <w:t>.</w:t>
      </w:r>
    </w:p>
    <w:p w:rsidR="008257C1" w:rsidRDefault="0049385E" w:rsidP="007D58B3">
      <w:pPr>
        <w:spacing w:line="240" w:lineRule="auto"/>
        <w:ind w:firstLine="426"/>
      </w:pPr>
      <w:r w:rsidRPr="0049385E">
        <w:t xml:space="preserve">Иерархическая модель данных </w:t>
      </w:r>
      <w:r w:rsidR="0009746F">
        <w:t>представляется</w:t>
      </w:r>
      <w:r w:rsidRPr="0049385E">
        <w:t xml:space="preserve"> в форме дерева с иерархией родительских и дочерних сегментов. Такая модель подразумевает возможность существования одинаковых (преимущественно дочерних) элементов. Данные здесь хранятся в серии записей с прикреплёнными к ним полями значений. Модель собирает вместе все экземпляры определённой записи в виде «типов записей» — они эквивалентны таблицам в реляционной модели, а отдельные записи - столбцам таблицы. Для создания связей между типами записей иерархическая модель использует отношения</w:t>
      </w:r>
      <w:r w:rsidR="008C59E8">
        <w:t xml:space="preserve"> типа «родитель-потомок» вида 1-М</w:t>
      </w:r>
      <w:r w:rsidR="00874E06" w:rsidRPr="00874E06">
        <w:t xml:space="preserve"> </w:t>
      </w:r>
      <w:r w:rsidR="00874E06">
        <w:rPr>
          <w:rFonts w:eastAsia="Times New Roman" w:cs="Times New Roman"/>
          <w:szCs w:val="28"/>
          <w:lang w:eastAsia="ru-RU"/>
        </w:rPr>
        <w:t>[2]</w:t>
      </w:r>
      <w:r w:rsidRPr="0049385E">
        <w:t>.</w:t>
      </w:r>
    </w:p>
    <w:p w:rsidR="00B33937" w:rsidRDefault="00B33937" w:rsidP="007D58B3">
      <w:pPr>
        <w:spacing w:line="240" w:lineRule="auto"/>
        <w:ind w:firstLine="426"/>
      </w:pPr>
      <w:r w:rsidRPr="00B33937">
        <w:t xml:space="preserve">Сетевая модель - это структура базы данных, где данные организованы в виде сети или графа. Она использует два основных типа записей: записи сущности </w:t>
      </w:r>
      <w:r>
        <w:t>и записи связи</w:t>
      </w:r>
      <w:r w:rsidRPr="00B33937">
        <w:t>. Записи сущности содержат информацию об объектах, а записи связи определяют связи между этими объектами. Каждая запись может быть связана с одной или несколькими другими записями, позволяя представлять сложные отношения между данными</w:t>
      </w:r>
      <w:r w:rsidR="00874E06" w:rsidRPr="00874E06">
        <w:t xml:space="preserve"> </w:t>
      </w:r>
      <w:r w:rsidR="00874E06">
        <w:rPr>
          <w:rFonts w:eastAsia="Times New Roman" w:cs="Times New Roman"/>
          <w:szCs w:val="28"/>
          <w:lang w:eastAsia="ru-RU"/>
        </w:rPr>
        <w:t>[2]</w:t>
      </w:r>
      <w:r w:rsidRPr="00B33937">
        <w:t xml:space="preserve">. </w:t>
      </w:r>
    </w:p>
    <w:p w:rsidR="00F13A12" w:rsidRPr="005C3E82" w:rsidRDefault="00B33937" w:rsidP="007D58B3">
      <w:pPr>
        <w:spacing w:line="240" w:lineRule="auto"/>
        <w:ind w:firstLine="426"/>
        <w:rPr>
          <w:color w:val="FF0000"/>
        </w:rPr>
      </w:pPr>
      <w:r>
        <w:t>Реляционная модель - это структура организации данных в базе данных, которая использует таблицы для представления и хранения данных. В реляционной модели данные организованы в виде набора таблиц, где каждая таблица представляет собой отдельную сущность или отношение.</w:t>
      </w:r>
      <w:r w:rsidR="005C3E82">
        <w:rPr>
          <w:color w:val="FF0000"/>
        </w:rPr>
        <w:t xml:space="preserve"> </w:t>
      </w:r>
      <w:r w:rsidR="00F13A12" w:rsidRPr="00F13A12">
        <w:t xml:space="preserve">Избежать трудностей манипулирования позволяет реляционно-полный язык (отметим, </w:t>
      </w:r>
      <w:r w:rsidR="00F13A12" w:rsidRPr="00F13A12">
        <w:lastRenderedPageBreak/>
        <w:t>что язык является неотъемлемой частью любой модели данных, без него модель не существует). Полнота языка в приложении к реляционной модели означает, что он должен выполнять любую операцию реляционной алгебры или реляционного исчисления (полнота последних доказана математически Э.Ф. Коддом). Более того, язык должен описывать любой запрос в виде операций с таблицами, а не с их строками. Одним из таких языков является SQL</w:t>
      </w:r>
      <w:r w:rsidR="008D7660">
        <w:t>.</w:t>
      </w:r>
      <w:r w:rsidR="005C3E82">
        <w:rPr>
          <w:color w:val="FF0000"/>
        </w:rPr>
        <w:t xml:space="preserve"> </w:t>
      </w:r>
      <w:r w:rsidR="00F13A12">
        <w:t xml:space="preserve">В </w:t>
      </w:r>
      <w:r w:rsidR="00F13A12" w:rsidRPr="00F13A12">
        <w:t>реляционной модели требует</w:t>
      </w:r>
      <w:r w:rsidR="00F13A12">
        <w:t>ся</w:t>
      </w:r>
      <w:r w:rsidR="00F13A12" w:rsidRPr="00F13A12">
        <w:t xml:space="preserve"> </w:t>
      </w:r>
      <w:r w:rsidR="00F13A12">
        <w:t>поддерживание</w:t>
      </w:r>
      <w:r w:rsidR="00F13A12" w:rsidRPr="00F13A12">
        <w:t xml:space="preserve"> некоторых ограничений целостности. Одно из таких ограничений требует, чтобы каждая строка в таблице содержала уникальный идентификатор, известный как первичный ключ. Второе ограничение касается целостности ссылок между таблицами, где атрибуты таблицы, ссылающиеся на первичные ключи других таблиц, должны содержать значения, соответствующие этим первичным ключам</w:t>
      </w:r>
      <w:r w:rsidR="00874E06" w:rsidRPr="00874E06">
        <w:t xml:space="preserve"> </w:t>
      </w:r>
      <w:r w:rsidR="00874E06">
        <w:rPr>
          <w:rFonts w:eastAsia="Times New Roman" w:cs="Times New Roman"/>
          <w:szCs w:val="28"/>
          <w:lang w:eastAsia="ru-RU"/>
        </w:rPr>
        <w:t>[2]</w:t>
      </w:r>
      <w:r w:rsidR="00F13A12" w:rsidRPr="00F13A12">
        <w:t>.</w:t>
      </w:r>
    </w:p>
    <w:p w:rsidR="00F13A12" w:rsidRPr="00F13A12" w:rsidRDefault="00F13A12" w:rsidP="007D58B3">
      <w:pPr>
        <w:widowControl w:val="0"/>
        <w:autoSpaceDE w:val="0"/>
        <w:autoSpaceDN w:val="0"/>
        <w:adjustRightInd w:val="0"/>
        <w:spacing w:before="40" w:line="240" w:lineRule="auto"/>
        <w:ind w:firstLine="426"/>
      </w:pPr>
      <w:r w:rsidRPr="00F13A12">
        <w:t xml:space="preserve">Объектно-ориентированная модель - это способ организации данных, где данные представлены в виде объектов, которые объединяют состояние (атрибуты) и поведение (методы). Классы определяют типы объектов, описывая их свойства и функциональность. Объектно-ориентированная модель поддерживает основные принципы </w:t>
      </w:r>
      <w:r w:rsidR="00CC5A4B">
        <w:t>о</w:t>
      </w:r>
      <w:r w:rsidR="00CC5A4B" w:rsidRPr="00F13A12">
        <w:t>бъектно-орие</w:t>
      </w:r>
      <w:r w:rsidR="00CC5A4B">
        <w:t>нтированного программирования</w:t>
      </w:r>
      <w:r w:rsidRPr="00F13A12">
        <w:t>, такие как наследование, инкапсуляция и полиморфизм, что делает модель гибкой и эффективной для моделирования реальных объектов и их взаимодействий</w:t>
      </w:r>
      <w:r w:rsidR="00874E06" w:rsidRPr="00874E06">
        <w:t xml:space="preserve"> </w:t>
      </w:r>
      <w:r w:rsidR="00874E06">
        <w:rPr>
          <w:rFonts w:eastAsia="Times New Roman" w:cs="Times New Roman"/>
          <w:szCs w:val="28"/>
          <w:lang w:eastAsia="ru-RU"/>
        </w:rPr>
        <w:t>[</w:t>
      </w:r>
      <w:r w:rsidR="007569CB" w:rsidRPr="007569CB">
        <w:rPr>
          <w:rFonts w:eastAsia="Times New Roman" w:cs="Times New Roman"/>
          <w:szCs w:val="28"/>
          <w:lang w:eastAsia="ru-RU"/>
        </w:rPr>
        <w:t>3</w:t>
      </w:r>
      <w:r w:rsidR="00874E06">
        <w:rPr>
          <w:rFonts w:eastAsia="Times New Roman" w:cs="Times New Roman"/>
          <w:szCs w:val="28"/>
          <w:lang w:eastAsia="ru-RU"/>
        </w:rPr>
        <w:t>]</w:t>
      </w:r>
      <w:r w:rsidRPr="00F13A12">
        <w:t>.</w:t>
      </w:r>
    </w:p>
    <w:p w:rsidR="008257C1" w:rsidRPr="005C3E82" w:rsidRDefault="008257C1" w:rsidP="007D58B3">
      <w:pPr>
        <w:widowControl w:val="0"/>
        <w:autoSpaceDE w:val="0"/>
        <w:autoSpaceDN w:val="0"/>
        <w:adjustRightInd w:val="0"/>
        <w:spacing w:before="40" w:line="240" w:lineRule="auto"/>
        <w:ind w:firstLine="426"/>
        <w:rPr>
          <w:rFonts w:eastAsia="Times New Roman" w:cs="Times New Roman"/>
          <w:szCs w:val="28"/>
          <w:lang w:eastAsia="ru-RU"/>
        </w:rPr>
      </w:pPr>
      <w:r w:rsidRPr="008257C1">
        <w:rPr>
          <w:rFonts w:eastAsia="Times New Roman" w:cs="Times New Roman"/>
          <w:szCs w:val="28"/>
          <w:lang w:eastAsia="ru-RU"/>
        </w:rPr>
        <w:t>Для реализации базы данных «</w:t>
      </w:r>
      <w:r w:rsidR="00F13A12">
        <w:rPr>
          <w:rFonts w:eastAsia="Times New Roman" w:cs="Times New Roman"/>
          <w:szCs w:val="24"/>
          <w:lang w:eastAsia="ru-RU"/>
        </w:rPr>
        <w:t>Оружейный магазин</w:t>
      </w:r>
      <w:r w:rsidRPr="008257C1">
        <w:rPr>
          <w:rFonts w:eastAsia="Times New Roman" w:cs="Times New Roman"/>
          <w:szCs w:val="28"/>
          <w:lang w:eastAsia="ru-RU"/>
        </w:rPr>
        <w:t xml:space="preserve">» была выбрана реляционная модель данных, так как она обладает рядом </w:t>
      </w:r>
      <w:r w:rsidRPr="005C3E82">
        <w:rPr>
          <w:rFonts w:eastAsia="Times New Roman" w:cs="Times New Roman"/>
          <w:szCs w:val="28"/>
          <w:lang w:eastAsia="ru-RU"/>
        </w:rPr>
        <w:t>достоинств</w:t>
      </w:r>
      <w:r w:rsidR="00BB090F" w:rsidRPr="005C3E82">
        <w:rPr>
          <w:rFonts w:eastAsia="Times New Roman" w:cs="Times New Roman"/>
          <w:szCs w:val="28"/>
          <w:lang w:eastAsia="ru-RU"/>
        </w:rPr>
        <w:t xml:space="preserve"> </w:t>
      </w:r>
      <w:r w:rsidR="005C3E82" w:rsidRPr="005C3E82">
        <w:rPr>
          <w:rFonts w:eastAsia="Times New Roman" w:cs="Times New Roman"/>
          <w:szCs w:val="28"/>
          <w:lang w:eastAsia="ru-RU"/>
        </w:rPr>
        <w:t>[2]</w:t>
      </w:r>
      <w:r w:rsidRPr="005C3E82">
        <w:rPr>
          <w:rFonts w:eastAsia="Times New Roman" w:cs="Times New Roman"/>
          <w:szCs w:val="28"/>
          <w:lang w:eastAsia="ru-RU"/>
        </w:rPr>
        <w:t>:</w:t>
      </w:r>
    </w:p>
    <w:p w:rsidR="008257C1" w:rsidRPr="008257C1" w:rsidRDefault="008257C1" w:rsidP="009920C8">
      <w:pPr>
        <w:widowControl w:val="0"/>
        <w:numPr>
          <w:ilvl w:val="0"/>
          <w:numId w:val="11"/>
        </w:numPr>
        <w:autoSpaceDE w:val="0"/>
        <w:autoSpaceDN w:val="0"/>
        <w:adjustRightInd w:val="0"/>
        <w:spacing w:before="40" w:line="240" w:lineRule="auto"/>
        <w:ind w:left="0" w:firstLine="426"/>
        <w:contextualSpacing/>
        <w:rPr>
          <w:rFonts w:eastAsia="Calibri" w:cs="Times New Roman"/>
          <w:szCs w:val="28"/>
          <w:lang w:eastAsia="ru-RU"/>
        </w:rPr>
      </w:pPr>
      <w:r w:rsidRPr="005C3E82">
        <w:rPr>
          <w:rFonts w:eastAsia="Calibri" w:cs="Times New Roman"/>
          <w:szCs w:val="28"/>
          <w:lang w:eastAsia="ru-RU"/>
        </w:rPr>
        <w:t xml:space="preserve">простота (в реляционной модели всего одна информационная </w:t>
      </w:r>
      <w:r w:rsidRPr="008257C1">
        <w:rPr>
          <w:rFonts w:eastAsia="Calibri" w:cs="Times New Roman"/>
          <w:szCs w:val="28"/>
          <w:lang w:eastAsia="ru-RU"/>
        </w:rPr>
        <w:t>конструкция, которая формализует табличное представление данных, привычное для пользователей);</w:t>
      </w:r>
    </w:p>
    <w:p w:rsidR="008257C1" w:rsidRPr="008257C1" w:rsidRDefault="008257C1" w:rsidP="009920C8">
      <w:pPr>
        <w:widowControl w:val="0"/>
        <w:numPr>
          <w:ilvl w:val="0"/>
          <w:numId w:val="11"/>
        </w:numPr>
        <w:autoSpaceDE w:val="0"/>
        <w:autoSpaceDN w:val="0"/>
        <w:adjustRightInd w:val="0"/>
        <w:spacing w:before="40" w:line="240" w:lineRule="auto"/>
        <w:ind w:left="0" w:firstLine="426"/>
        <w:contextualSpacing/>
        <w:rPr>
          <w:rFonts w:eastAsia="Calibri" w:cs="Times New Roman"/>
          <w:szCs w:val="28"/>
          <w:lang w:eastAsia="ru-RU"/>
        </w:rPr>
      </w:pPr>
      <w:r w:rsidRPr="008257C1">
        <w:rPr>
          <w:rFonts w:eastAsia="Calibri" w:cs="Times New Roman"/>
          <w:szCs w:val="28"/>
          <w:lang w:eastAsia="ru-RU"/>
        </w:rPr>
        <w:t>независимость данных (когда необходимо и</w:t>
      </w:r>
      <w:r w:rsidR="00F13A12">
        <w:rPr>
          <w:rFonts w:eastAsia="Calibri" w:cs="Times New Roman"/>
          <w:szCs w:val="28"/>
          <w:lang w:eastAsia="ru-RU"/>
        </w:rPr>
        <w:t>зменить структуру реляционной базы данных</w:t>
      </w:r>
      <w:r w:rsidRPr="008257C1">
        <w:rPr>
          <w:rFonts w:eastAsia="Calibri" w:cs="Times New Roman"/>
          <w:szCs w:val="28"/>
          <w:lang w:eastAsia="ru-RU"/>
        </w:rPr>
        <w:t>, это, как правило, приводит к минимальным изменениям в прикладных программах).</w:t>
      </w:r>
    </w:p>
    <w:p w:rsidR="008257C1" w:rsidRDefault="00F13A12" w:rsidP="007D58B3">
      <w:pPr>
        <w:spacing w:line="240" w:lineRule="auto"/>
        <w:ind w:firstLine="426"/>
        <w:rPr>
          <w:rFonts w:eastAsia="Times New Roman" w:cs="Times New Roman"/>
          <w:szCs w:val="28"/>
          <w:lang w:eastAsia="ru-RU"/>
        </w:rPr>
      </w:pPr>
      <w:r w:rsidRPr="00F13A12">
        <w:rPr>
          <w:rFonts w:eastAsia="Times New Roman" w:cs="Times New Roman"/>
          <w:szCs w:val="28"/>
          <w:lang w:eastAsia="ru-RU"/>
        </w:rPr>
        <w:t>В реляционных базах данных необходимо следовать принципам нормализации, чтобы таблицы соответствовали определенным стандартам. Цель нормализации заключается в оптимизации структуры базы данных путем устранения избыточности данных. Это помогает предотвратить возможные аномалии и нарушения целостности данных, которые могут возникнуть из-за неоптимальной структуры</w:t>
      </w:r>
      <w:r w:rsidR="00874E06">
        <w:rPr>
          <w:rFonts w:eastAsia="Times New Roman" w:cs="Times New Roman"/>
          <w:szCs w:val="28"/>
          <w:lang w:eastAsia="ru-RU"/>
        </w:rPr>
        <w:t xml:space="preserve"> [2]</w:t>
      </w:r>
      <w:r w:rsidRPr="00F13A12">
        <w:rPr>
          <w:rFonts w:eastAsia="Times New Roman" w:cs="Times New Roman"/>
          <w:szCs w:val="28"/>
          <w:lang w:eastAsia="ru-RU"/>
        </w:rPr>
        <w:t>.</w:t>
      </w:r>
    </w:p>
    <w:p w:rsidR="00F13A12" w:rsidRDefault="00F13A12" w:rsidP="007D58B3">
      <w:pPr>
        <w:spacing w:line="240" w:lineRule="auto"/>
        <w:ind w:firstLine="426"/>
      </w:pPr>
    </w:p>
    <w:p w:rsidR="008257C1" w:rsidRDefault="008257C1" w:rsidP="00B04976">
      <w:pPr>
        <w:pStyle w:val="1"/>
      </w:pPr>
      <w:bookmarkStart w:id="10" w:name="_Toc166080110"/>
      <w:r>
        <w:t>3</w:t>
      </w:r>
      <w:r w:rsidRPr="009C2492">
        <w:t>.</w:t>
      </w:r>
      <w:r>
        <w:t>1.</w:t>
      </w:r>
      <w:r w:rsidRPr="009C2492">
        <w:t xml:space="preserve"> </w:t>
      </w:r>
      <w:r>
        <w:t>Нормализация</w:t>
      </w:r>
      <w:bookmarkEnd w:id="10"/>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Нормализация – это разбиение таблицы на две или более, обладающих лучшими свойствами при включении, изменении и удалении данных. Окончательная цель нормализации сводит</w:t>
      </w:r>
      <w:r w:rsidR="00F13A12">
        <w:rPr>
          <w:rFonts w:eastAsia="Times New Roman" w:cs="Times New Roman"/>
          <w:szCs w:val="28"/>
          <w:lang w:eastAsia="ru-RU"/>
        </w:rPr>
        <w:t>ся к получению такого проекта базы данных</w:t>
      </w:r>
      <w:r w:rsidRPr="001373D6">
        <w:rPr>
          <w:rFonts w:eastAsia="Times New Roman" w:cs="Times New Roman"/>
          <w:szCs w:val="28"/>
          <w:lang w:eastAsia="ru-RU"/>
        </w:rPr>
        <w:t>, в котором каждый факт появляется лишь в одном месте, т.е. исключена избыточность информации. Это делается не столько с целью экономии памяти, сколько для исключения возможной противоречивости хранимых данных</w:t>
      </w:r>
      <w:r w:rsidR="007569CB">
        <w:rPr>
          <w:rFonts w:eastAsia="Times New Roman" w:cs="Times New Roman"/>
          <w:szCs w:val="28"/>
          <w:lang w:eastAsia="ru-RU"/>
        </w:rPr>
        <w:t xml:space="preserve"> [</w:t>
      </w:r>
      <w:r w:rsidR="007569CB" w:rsidRPr="007569CB">
        <w:rPr>
          <w:rFonts w:eastAsia="Times New Roman" w:cs="Times New Roman"/>
          <w:szCs w:val="28"/>
          <w:lang w:eastAsia="ru-RU"/>
        </w:rPr>
        <w:t>3</w:t>
      </w:r>
      <w:r w:rsidR="00874E06">
        <w:rPr>
          <w:rFonts w:eastAsia="Times New Roman" w:cs="Times New Roman"/>
          <w:szCs w:val="28"/>
          <w:lang w:eastAsia="ru-RU"/>
        </w:rPr>
        <w:t>]</w:t>
      </w:r>
      <w:r w:rsidRPr="001373D6">
        <w:rPr>
          <w:rFonts w:eastAsia="Times New Roman" w:cs="Times New Roman"/>
          <w:szCs w:val="28"/>
          <w:lang w:eastAsia="ru-RU"/>
        </w:rPr>
        <w:t>.</w:t>
      </w:r>
    </w:p>
    <w:p w:rsid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lastRenderedPageBreak/>
        <w:t xml:space="preserve">Каждой нормальной форме соответствует некоторый определенный набор ограничений, и отношение находится в некоторой нормальной форме, если удовлетворяет свойственному ей набору ограничений. </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Осно</w:t>
      </w:r>
      <w:r w:rsidR="00F13A12">
        <w:rPr>
          <w:rFonts w:eastAsia="Times New Roman" w:cs="Times New Roman"/>
          <w:szCs w:val="28"/>
          <w:lang w:eastAsia="ru-RU"/>
        </w:rPr>
        <w:t xml:space="preserve">вными понятиями реляционных баз данных </w:t>
      </w:r>
      <w:r w:rsidRPr="001373D6">
        <w:rPr>
          <w:rFonts w:eastAsia="Times New Roman" w:cs="Times New Roman"/>
          <w:szCs w:val="28"/>
          <w:lang w:eastAsia="ru-RU"/>
        </w:rPr>
        <w:t>являются</w:t>
      </w:r>
      <w:r w:rsidR="00874E06" w:rsidRPr="00874E06">
        <w:rPr>
          <w:rFonts w:eastAsia="Times New Roman" w:cs="Times New Roman"/>
          <w:szCs w:val="28"/>
          <w:lang w:eastAsia="ru-RU"/>
        </w:rPr>
        <w:t xml:space="preserve"> </w:t>
      </w:r>
      <w:r w:rsidR="00874E06">
        <w:rPr>
          <w:rFonts w:eastAsia="Times New Roman" w:cs="Times New Roman"/>
          <w:szCs w:val="28"/>
          <w:lang w:eastAsia="ru-RU"/>
        </w:rPr>
        <w:t>[2]</w:t>
      </w:r>
      <w:r w:rsidRPr="001373D6">
        <w:rPr>
          <w:rFonts w:eastAsia="Times New Roman" w:cs="Times New Roman"/>
          <w:szCs w:val="28"/>
          <w:lang w:eastAsia="ru-RU"/>
        </w:rPr>
        <w:t>:</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о</w:t>
      </w:r>
      <w:r w:rsidRPr="001373D6">
        <w:rPr>
          <w:rFonts w:eastAsia="Times New Roman" w:cs="Times New Roman"/>
          <w:szCs w:val="28"/>
          <w:lang w:eastAsia="ru-RU"/>
        </w:rPr>
        <w:t>тношение – конечное множество кортежей, соответствующее одной схеме отношения;</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а</w:t>
      </w:r>
      <w:r w:rsidRPr="001373D6">
        <w:rPr>
          <w:rFonts w:eastAsia="Times New Roman" w:cs="Times New Roman"/>
          <w:szCs w:val="28"/>
          <w:lang w:eastAsia="ru-RU"/>
        </w:rPr>
        <w:t>трибут – это свойство сущности в предметной области. В реляционной БД атрибуты хранятся в полях таблиц;</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к</w:t>
      </w:r>
      <w:r w:rsidRPr="001373D6">
        <w:rPr>
          <w:rFonts w:eastAsia="Times New Roman" w:cs="Times New Roman"/>
          <w:szCs w:val="28"/>
          <w:lang w:eastAsia="ru-RU"/>
        </w:rPr>
        <w:t>ортеж – множество пар (имя атрибута + значение), которое содержит одно вхождение каждого имени атрибута, принадлежащего схеме отношения (запись);</w:t>
      </w:r>
    </w:p>
    <w:p w:rsidR="001373D6" w:rsidRPr="00F13A12"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с</w:t>
      </w:r>
      <w:r w:rsidRPr="001373D6">
        <w:rPr>
          <w:rFonts w:eastAsia="Times New Roman" w:cs="Times New Roman"/>
          <w:szCs w:val="28"/>
          <w:lang w:eastAsia="ru-RU"/>
        </w:rPr>
        <w:t>хема отношения – перечень атрибутов отношения с их типами данных и размерами.</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 xml:space="preserve">В теории </w:t>
      </w:r>
      <w:r>
        <w:rPr>
          <w:rFonts w:eastAsia="Times New Roman" w:cs="Times New Roman"/>
          <w:szCs w:val="28"/>
          <w:lang w:eastAsia="ru-RU"/>
        </w:rPr>
        <w:t>реляционных баз данных</w:t>
      </w:r>
      <w:r w:rsidRPr="001373D6">
        <w:rPr>
          <w:rFonts w:eastAsia="Times New Roman" w:cs="Times New Roman"/>
          <w:szCs w:val="28"/>
          <w:lang w:eastAsia="ru-RU"/>
        </w:rPr>
        <w:t xml:space="preserve"> выделяется следующая последовательность нормальных форм:</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первая нормальная форма (1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вторая нормальная форма (2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третья нормальная форма (3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нормальная форма Бойса-Кодда (НФБК);</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четвертая нормальная форма (4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пятая нормальная форма, или нормальная форма проекции-соединения (5 НФ).</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Основные свойства нормальных форм</w:t>
      </w:r>
      <w:r w:rsidR="007569CB">
        <w:rPr>
          <w:rFonts w:eastAsia="Times New Roman" w:cs="Times New Roman"/>
          <w:szCs w:val="28"/>
          <w:lang w:eastAsia="ru-RU"/>
        </w:rPr>
        <w:t xml:space="preserve"> [</w:t>
      </w:r>
      <w:r w:rsidR="007569CB">
        <w:rPr>
          <w:rFonts w:eastAsia="Times New Roman" w:cs="Times New Roman"/>
          <w:szCs w:val="28"/>
          <w:lang w:val="en-US" w:eastAsia="ru-RU"/>
        </w:rPr>
        <w:t>3</w:t>
      </w:r>
      <w:r w:rsidR="00874E06">
        <w:rPr>
          <w:rFonts w:eastAsia="Times New Roman" w:cs="Times New Roman"/>
          <w:szCs w:val="28"/>
          <w:lang w:eastAsia="ru-RU"/>
        </w:rPr>
        <w:t>]</w:t>
      </w:r>
      <w:r w:rsidRPr="001373D6">
        <w:rPr>
          <w:rFonts w:eastAsia="Times New Roman" w:cs="Times New Roman"/>
          <w:szCs w:val="28"/>
          <w:lang w:eastAsia="ru-RU"/>
        </w:rPr>
        <w:t>:</w:t>
      </w:r>
    </w:p>
    <w:p w:rsidR="001373D6" w:rsidRPr="00406836" w:rsidRDefault="001373D6" w:rsidP="009920C8">
      <w:pPr>
        <w:pStyle w:val="a5"/>
        <w:numPr>
          <w:ilvl w:val="1"/>
          <w:numId w:val="13"/>
        </w:numPr>
        <w:ind w:left="0" w:firstLine="426"/>
        <w:rPr>
          <w:rFonts w:eastAsia="Times New Roman" w:cs="Times New Roman"/>
          <w:szCs w:val="28"/>
          <w:lang w:eastAsia="ru-RU"/>
        </w:rPr>
      </w:pPr>
      <w:r w:rsidRPr="00406836">
        <w:rPr>
          <w:rFonts w:eastAsia="Times New Roman" w:cs="Times New Roman"/>
          <w:szCs w:val="28"/>
          <w:lang w:eastAsia="ru-RU"/>
        </w:rPr>
        <w:t>каждая следующая нормальная форма в некотором смысле лучше предыдущей;</w:t>
      </w:r>
    </w:p>
    <w:p w:rsidR="001373D6" w:rsidRPr="00406836" w:rsidRDefault="001373D6" w:rsidP="009920C8">
      <w:pPr>
        <w:pStyle w:val="a5"/>
        <w:numPr>
          <w:ilvl w:val="1"/>
          <w:numId w:val="13"/>
        </w:numPr>
        <w:ind w:left="0" w:firstLine="426"/>
        <w:rPr>
          <w:rFonts w:eastAsia="Times New Roman" w:cs="Times New Roman"/>
          <w:szCs w:val="28"/>
          <w:lang w:eastAsia="ru-RU"/>
        </w:rPr>
      </w:pPr>
      <w:r w:rsidRPr="00406836">
        <w:rPr>
          <w:rFonts w:eastAsia="Times New Roman" w:cs="Times New Roman"/>
          <w:szCs w:val="28"/>
          <w:lang w:eastAsia="ru-RU"/>
        </w:rPr>
        <w:t>при переходе к следующей нормальной форме свойства предыдущих нормальных свойств сохраняются.</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Для того чтобы приступить к процессу нормализации необходимо построить таблицу в ненормализованной форме.</w:t>
      </w:r>
    </w:p>
    <w:p w:rsidR="008257C1" w:rsidRPr="00CF4E82" w:rsidRDefault="008257C1" w:rsidP="00E61DE1">
      <w:pPr>
        <w:spacing w:line="240" w:lineRule="auto"/>
        <w:ind w:firstLine="426"/>
      </w:pPr>
    </w:p>
    <w:p w:rsidR="008257C1" w:rsidRDefault="008257C1" w:rsidP="00B04976">
      <w:pPr>
        <w:pStyle w:val="1"/>
      </w:pPr>
      <w:bookmarkStart w:id="11" w:name="_Toc166080111"/>
      <w:r>
        <w:t>3</w:t>
      </w:r>
      <w:r w:rsidRPr="009C2492">
        <w:t>.</w:t>
      </w:r>
      <w:r>
        <w:t>1.1.</w:t>
      </w:r>
      <w:r w:rsidRPr="009C2492">
        <w:t xml:space="preserve"> </w:t>
      </w:r>
      <w:r>
        <w:t>Ненормализованная форма</w:t>
      </w:r>
      <w:bookmarkEnd w:id="11"/>
    </w:p>
    <w:p w:rsidR="001373D6" w:rsidRDefault="001373D6" w:rsidP="00E61DE1">
      <w:pPr>
        <w:spacing w:line="240" w:lineRule="auto"/>
        <w:ind w:firstLine="426"/>
      </w:pPr>
      <w:r w:rsidRPr="001373D6">
        <w:t>Ненормализованная таблица (табл. 1) содержит все данные предметной области, что может быть неудобно при её дальнейшем использовании, внесении и поиске данных.</w:t>
      </w:r>
    </w:p>
    <w:p w:rsidR="00980C94" w:rsidRDefault="00980C94" w:rsidP="00874E06">
      <w:pPr>
        <w:spacing w:line="240" w:lineRule="auto"/>
        <w:ind w:firstLine="0"/>
        <w:sectPr w:rsidR="00980C94" w:rsidSect="00980C94">
          <w:headerReference w:type="default" r:id="rId9"/>
          <w:pgSz w:w="11906" w:h="16838"/>
          <w:pgMar w:top="1134" w:right="567" w:bottom="1134" w:left="1701" w:header="709" w:footer="709" w:gutter="0"/>
          <w:pgNumType w:chapStyle="1"/>
          <w:cols w:space="708"/>
          <w:titlePg/>
          <w:docGrid w:linePitch="360"/>
        </w:sectPr>
      </w:pPr>
    </w:p>
    <w:p w:rsidR="00E61DE1" w:rsidRDefault="00E61DE1" w:rsidP="00E61DE1">
      <w:pPr>
        <w:spacing w:line="240" w:lineRule="auto"/>
        <w:jc w:val="right"/>
      </w:pPr>
      <w:r>
        <w:lastRenderedPageBreak/>
        <w:t>Таблица 1</w:t>
      </w:r>
    </w:p>
    <w:p w:rsidR="00980C94" w:rsidRDefault="00E61DE1" w:rsidP="007D58B3">
      <w:pPr>
        <w:spacing w:line="240" w:lineRule="auto"/>
        <w:jc w:val="center"/>
      </w:pPr>
      <w:r>
        <w:t>Ненормализованная форма</w:t>
      </w:r>
    </w:p>
    <w:tbl>
      <w:tblPr>
        <w:tblStyle w:val="ac"/>
        <w:tblW w:w="0" w:type="auto"/>
        <w:jc w:val="center"/>
        <w:tblLook w:val="04A0" w:firstRow="1" w:lastRow="0" w:firstColumn="1" w:lastColumn="0" w:noHBand="0" w:noVBand="1"/>
      </w:tblPr>
      <w:tblGrid>
        <w:gridCol w:w="8894"/>
        <w:gridCol w:w="5892"/>
      </w:tblGrid>
      <w:tr w:rsidR="00CC5A4B" w:rsidRPr="00BB090F" w:rsidTr="00423E1A">
        <w:trPr>
          <w:trHeight w:val="300"/>
          <w:jc w:val="center"/>
        </w:trPr>
        <w:tc>
          <w:tcPr>
            <w:tcW w:w="0" w:type="auto"/>
            <w:noWrap/>
            <w:hideMark/>
          </w:tcPr>
          <w:p w:rsidR="00CC5A4B" w:rsidRPr="008C59E8" w:rsidRDefault="00CC5A4B" w:rsidP="00592CDD">
            <w:pPr>
              <w:spacing w:line="240" w:lineRule="auto"/>
              <w:ind w:firstLine="0"/>
              <w:jc w:val="center"/>
              <w:rPr>
                <w:rFonts w:eastAsia="Times New Roman" w:cs="Times New Roman"/>
                <w:sz w:val="22"/>
                <w:lang w:eastAsia="ru-RU"/>
              </w:rPr>
            </w:pPr>
            <w:r w:rsidRPr="008C59E8">
              <w:rPr>
                <w:rFonts w:eastAsia="Times New Roman" w:cs="Times New Roman"/>
                <w:sz w:val="22"/>
                <w:lang w:eastAsia="ru-RU"/>
              </w:rPr>
              <w:t>Товар</w:t>
            </w:r>
          </w:p>
        </w:tc>
        <w:tc>
          <w:tcPr>
            <w:tcW w:w="0" w:type="auto"/>
            <w:noWrap/>
            <w:hideMark/>
          </w:tcPr>
          <w:p w:rsidR="00CC5A4B" w:rsidRPr="008C59E8" w:rsidRDefault="00CC5A4B" w:rsidP="00592CDD">
            <w:pPr>
              <w:spacing w:line="240" w:lineRule="auto"/>
              <w:ind w:firstLine="0"/>
              <w:jc w:val="center"/>
              <w:rPr>
                <w:rFonts w:eastAsia="Times New Roman" w:cs="Times New Roman"/>
                <w:sz w:val="22"/>
                <w:lang w:eastAsia="ru-RU"/>
              </w:rPr>
            </w:pPr>
            <w:r w:rsidRPr="008C59E8">
              <w:rPr>
                <w:rFonts w:eastAsia="Times New Roman" w:cs="Times New Roman"/>
                <w:sz w:val="22"/>
                <w:lang w:eastAsia="ru-RU"/>
              </w:rPr>
              <w:t>Заказ</w:t>
            </w:r>
          </w:p>
        </w:tc>
      </w:tr>
      <w:tr w:rsidR="00CC5A4B" w:rsidRPr="00980C94" w:rsidTr="00423E1A">
        <w:trPr>
          <w:trHeight w:val="900"/>
          <w:jc w:val="center"/>
        </w:trPr>
        <w:tc>
          <w:tcPr>
            <w:tcW w:w="0" w:type="auto"/>
            <w:hideMark/>
          </w:tcPr>
          <w:p w:rsidR="00CC5A4B" w:rsidRPr="008C59E8" w:rsidRDefault="00CC5A4B" w:rsidP="00980C94">
            <w:pPr>
              <w:spacing w:line="240" w:lineRule="auto"/>
              <w:ind w:firstLine="0"/>
              <w:jc w:val="left"/>
              <w:rPr>
                <w:rFonts w:eastAsia="Times New Roman" w:cs="Times New Roman"/>
                <w:sz w:val="22"/>
                <w:lang w:eastAsia="ru-RU"/>
              </w:rPr>
            </w:pPr>
            <w:r w:rsidRPr="008C59E8">
              <w:rPr>
                <w:rFonts w:eastAsia="Times New Roman" w:cs="Times New Roman"/>
                <w:sz w:val="22"/>
                <w:lang w:eastAsia="ru-RU"/>
              </w:rPr>
              <w:t>13189025, утепленные носки "Мазай", 500, 10, 10, 11.05.2012, Одежда, ООО "ТеплаяОдежда", Россия, Одежда</w:t>
            </w:r>
          </w:p>
        </w:tc>
        <w:tc>
          <w:tcPr>
            <w:tcW w:w="0" w:type="auto"/>
            <w:hideMark/>
          </w:tcPr>
          <w:p w:rsidR="00CC5A4B" w:rsidRPr="008C59E8" w:rsidRDefault="00CC5A4B" w:rsidP="00980C94">
            <w:pPr>
              <w:spacing w:line="240" w:lineRule="auto"/>
              <w:ind w:firstLine="0"/>
              <w:jc w:val="left"/>
              <w:rPr>
                <w:rFonts w:eastAsia="Times New Roman" w:cs="Times New Roman"/>
                <w:sz w:val="22"/>
                <w:lang w:eastAsia="ru-RU"/>
              </w:rPr>
            </w:pPr>
            <w:r w:rsidRPr="008C59E8">
              <w:rPr>
                <w:rFonts w:eastAsia="Times New Roman" w:cs="Times New Roman"/>
                <w:sz w:val="22"/>
                <w:lang w:eastAsia="ru-RU"/>
              </w:rPr>
              <w:t>380, утепленные носки "Мазай", 50 ,100, 12.12.2012, 20.12.2012, 5000, ОАО "ОптОдежда", Россия, Иваново, 888888888888, Иван</w:t>
            </w:r>
          </w:p>
        </w:tc>
      </w:tr>
      <w:tr w:rsidR="00CC5A4B" w:rsidRPr="00980C94" w:rsidTr="007D58B3">
        <w:trPr>
          <w:trHeight w:val="1200"/>
          <w:jc w:val="center"/>
        </w:trPr>
        <w:tc>
          <w:tcPr>
            <w:tcW w:w="0" w:type="auto"/>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 xml:space="preserve">45539508, </w:t>
            </w:r>
            <w:r w:rsidR="007D58B3">
              <w:rPr>
                <w:rFonts w:eastAsia="Times New Roman" w:cs="Times New Roman"/>
                <w:sz w:val="22"/>
                <w:lang w:eastAsia="ru-RU"/>
              </w:rPr>
              <w:t>ГЛАДКОСТВОЛЬНОЕ РУЖЬЁ</w:t>
            </w:r>
            <w:r w:rsidRPr="00980C94">
              <w:rPr>
                <w:rFonts w:eastAsia="Times New Roman" w:cs="Times New Roman"/>
                <w:sz w:val="22"/>
                <w:lang w:eastAsia="ru-RU"/>
              </w:rPr>
              <w:t>TОЗ-34ЕР, 50000, 11, 1, 05.11.2012, ГЛАДКОСТВОЛЬНОЕ РУЖЬЁ, ПАО «Императорский Тульский оружейный завод», Россия, Огнестрельное оружие</w:t>
            </w:r>
          </w:p>
        </w:tc>
        <w:tc>
          <w:tcPr>
            <w:tcW w:w="0" w:type="auto"/>
            <w:tcBorders>
              <w:bottom w:val="single" w:sz="4" w:space="0" w:color="auto"/>
            </w:tcBorders>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670, 9*19 Luger FMJ х 50, 50, 1000, 12.11.2012, 23.12.2012, 50000, ОАО "Азот ", Россия, Тула, 888888888888, Илья</w:t>
            </w:r>
          </w:p>
        </w:tc>
      </w:tr>
      <w:tr w:rsidR="00CC5A4B" w:rsidRPr="00980C94" w:rsidTr="007D58B3">
        <w:trPr>
          <w:trHeight w:val="900"/>
          <w:jc w:val="center"/>
        </w:trPr>
        <w:tc>
          <w:tcPr>
            <w:tcW w:w="0" w:type="auto"/>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59927893, Нож охотничий ''Цербер'', 5000, 12, 2, 06.05.2012, Холодное оружие, ООО ПП «КИЗЛЯР», Россия, Холодное оружие</w:t>
            </w:r>
          </w:p>
        </w:tc>
        <w:tc>
          <w:tcPr>
            <w:tcW w:w="0" w:type="auto"/>
            <w:tcBorders>
              <w:bottom w:val="single" w:sz="4" w:space="0" w:color="auto"/>
            </w:tcBorders>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center"/>
      </w:pPr>
    </w:p>
    <w:p w:rsidR="00980C94" w:rsidRDefault="00980C94" w:rsidP="007D58B3">
      <w:pPr>
        <w:spacing w:line="240" w:lineRule="auto"/>
        <w:ind w:right="111" w:firstLine="0"/>
        <w:jc w:val="right"/>
      </w:pPr>
      <w:r>
        <w:t>Продолжение табл. 1</w:t>
      </w:r>
    </w:p>
    <w:tbl>
      <w:tblPr>
        <w:tblStyle w:val="ac"/>
        <w:tblW w:w="0" w:type="auto"/>
        <w:jc w:val="center"/>
        <w:tblLook w:val="04A0" w:firstRow="1" w:lastRow="0" w:firstColumn="1" w:lastColumn="0" w:noHBand="0" w:noVBand="1"/>
      </w:tblPr>
      <w:tblGrid>
        <w:gridCol w:w="3408"/>
        <w:gridCol w:w="1908"/>
        <w:gridCol w:w="4632"/>
        <w:gridCol w:w="4341"/>
      </w:tblGrid>
      <w:tr w:rsidR="007D58B3" w:rsidRPr="00980C94" w:rsidTr="00423E1A">
        <w:trPr>
          <w:trHeight w:val="300"/>
          <w:jc w:val="center"/>
        </w:trPr>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Pr>
                <w:rFonts w:eastAsia="Times New Roman" w:cs="Times New Roman"/>
                <w:sz w:val="22"/>
                <w:lang w:eastAsia="ru-RU"/>
              </w:rPr>
              <w:t>ФИО Покупателя</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Причина возврата</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Покупка</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Лицензия</w:t>
            </w:r>
          </w:p>
        </w:tc>
      </w:tr>
      <w:tr w:rsidR="007D58B3" w:rsidRPr="00980C94" w:rsidTr="00423E1A">
        <w:trPr>
          <w:trHeight w:val="900"/>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Возвратный Алексей Дмитриевич</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Брак продукта</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утепленные носки "Мазай", 1, 500, 15.09.2012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r w:rsidR="007D58B3" w:rsidRPr="00980C94" w:rsidTr="00423E1A">
        <w:trPr>
          <w:trHeight w:val="852"/>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Баудзиру Вергилий Спардович</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hideMark/>
          </w:tcPr>
          <w:p w:rsidR="007D58B3" w:rsidRPr="00980C94" w:rsidRDefault="007D58B3" w:rsidP="00980C94">
            <w:pPr>
              <w:spacing w:line="240" w:lineRule="auto"/>
              <w:ind w:leftChars="-5" w:left="-1" w:hangingChars="6" w:hanging="13"/>
              <w:jc w:val="left"/>
              <w:rPr>
                <w:rFonts w:eastAsia="Times New Roman" w:cs="Times New Roman"/>
                <w:sz w:val="22"/>
                <w:lang w:eastAsia="ru-RU"/>
              </w:rPr>
            </w:pPr>
            <w:r w:rsidRPr="00980C94">
              <w:rPr>
                <w:rFonts w:eastAsia="Times New Roman" w:cs="Times New Roman"/>
                <w:sz w:val="22"/>
                <w:lang w:eastAsia="ru-RU"/>
              </w:rPr>
              <w:t>Нож охотничий ''Цербер'', 1, 5000, 15.08.2012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199999, 3333 333333, 04.03.2013, 04.03.2018</w:t>
            </w:r>
          </w:p>
        </w:tc>
      </w:tr>
      <w:tr w:rsidR="007D58B3" w:rsidRPr="00980C94" w:rsidTr="00423E1A">
        <w:trPr>
          <w:trHeight w:val="900"/>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утепленные носки "Мазай", 5, 2500, 15.08.2012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rFonts w:eastAsia="Times New Roman" w:cs="Times New Roman"/>
          <w:color w:val="000000"/>
          <w:szCs w:val="28"/>
          <w:lang w:eastAsia="ru-RU"/>
        </w:rPr>
      </w:pPr>
    </w:p>
    <w:p w:rsidR="00980C94" w:rsidRDefault="00980C94" w:rsidP="00980C94">
      <w:pPr>
        <w:spacing w:line="240" w:lineRule="auto"/>
        <w:ind w:firstLine="0"/>
        <w:jc w:val="left"/>
        <w:rPr>
          <w:rFonts w:eastAsia="Times New Roman" w:cs="Times New Roman"/>
          <w:color w:val="000000"/>
          <w:szCs w:val="28"/>
          <w:lang w:eastAsia="ru-RU"/>
        </w:rPr>
      </w:pPr>
    </w:p>
    <w:p w:rsidR="00980C94" w:rsidRDefault="00980C94" w:rsidP="00980C94">
      <w:pPr>
        <w:spacing w:line="240" w:lineRule="auto"/>
        <w:ind w:right="2521" w:firstLine="0"/>
        <w:jc w:val="right"/>
        <w:rPr>
          <w:rFonts w:eastAsia="Times New Roman" w:cs="Times New Roman"/>
          <w:color w:val="000000"/>
          <w:szCs w:val="28"/>
          <w:lang w:eastAsia="ru-RU"/>
        </w:rPr>
      </w:pPr>
      <w:r>
        <w:lastRenderedPageBreak/>
        <w:t>Продолжение табл. 1</w:t>
      </w:r>
    </w:p>
    <w:tbl>
      <w:tblPr>
        <w:tblW w:w="9420" w:type="dxa"/>
        <w:jc w:val="center"/>
        <w:tblLook w:val="04A0" w:firstRow="1" w:lastRow="0" w:firstColumn="1" w:lastColumn="0" w:noHBand="0" w:noVBand="1"/>
      </w:tblPr>
      <w:tblGrid>
        <w:gridCol w:w="9420"/>
      </w:tblGrid>
      <w:tr w:rsidR="00980C94" w:rsidRPr="00980C94" w:rsidTr="00980C94">
        <w:trPr>
          <w:trHeight w:val="300"/>
          <w:jc w:val="center"/>
        </w:trPr>
        <w:tc>
          <w:tcPr>
            <w:tcW w:w="9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Комиссионное оружие</w:t>
            </w:r>
          </w:p>
        </w:tc>
      </w:tr>
      <w:tr w:rsidR="00980C94" w:rsidRPr="00980C94" w:rsidTr="00980C94">
        <w:trPr>
          <w:trHeight w:val="345"/>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45539508, ВМ008746, 10.10.2012, 40000, Комиссионный Олег Петрович, 8888 888888</w:t>
            </w:r>
          </w:p>
        </w:tc>
      </w:tr>
      <w:tr w:rsidR="00980C94" w:rsidRPr="00980C94" w:rsidTr="00980C94">
        <w:trPr>
          <w:trHeight w:val="442"/>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r w:rsidR="00980C94" w:rsidRPr="00980C94" w:rsidTr="00980C94">
        <w:trPr>
          <w:trHeight w:val="405"/>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left"/>
        <w:rPr>
          <w:rFonts w:eastAsia="Times New Roman" w:cs="Times New Roman"/>
          <w:color w:val="000000"/>
          <w:szCs w:val="28"/>
          <w:lang w:eastAsia="ru-RU"/>
        </w:rPr>
      </w:pPr>
    </w:p>
    <w:p w:rsidR="00EE427F" w:rsidRDefault="00EE427F" w:rsidP="00B04976">
      <w:pPr>
        <w:pStyle w:val="1"/>
        <w:rPr>
          <w:rFonts w:eastAsia="Times New Roman"/>
          <w:lang w:eastAsia="ru-RU"/>
        </w:rPr>
        <w:sectPr w:rsidR="00EE427F" w:rsidSect="00980C94">
          <w:pgSz w:w="16838" w:h="11906" w:orient="landscape"/>
          <w:pgMar w:top="1701" w:right="1134" w:bottom="567" w:left="1134" w:header="709" w:footer="709" w:gutter="0"/>
          <w:pgNumType w:chapStyle="1"/>
          <w:cols w:space="708"/>
          <w:titlePg/>
          <w:docGrid w:linePitch="360"/>
        </w:sectPr>
      </w:pPr>
      <w:r>
        <w:rPr>
          <w:rFonts w:eastAsia="Times New Roman"/>
          <w:lang w:eastAsia="ru-RU"/>
        </w:rPr>
        <w:br w:type="page"/>
      </w:r>
    </w:p>
    <w:p w:rsidR="008257C1" w:rsidRPr="00EE427F" w:rsidRDefault="008257C1" w:rsidP="00B04976">
      <w:pPr>
        <w:pStyle w:val="1"/>
        <w:rPr>
          <w:rFonts w:eastAsia="Times New Roman"/>
          <w:color w:val="000000"/>
          <w:lang w:eastAsia="ru-RU"/>
        </w:rPr>
      </w:pPr>
      <w:bookmarkStart w:id="12" w:name="_Toc166080112"/>
      <w:r>
        <w:lastRenderedPageBreak/>
        <w:t>3</w:t>
      </w:r>
      <w:r w:rsidRPr="009C2492">
        <w:t>.</w:t>
      </w:r>
      <w:r w:rsidR="006D5970">
        <w:t>1.2</w:t>
      </w:r>
      <w:r>
        <w:t>.</w:t>
      </w:r>
      <w:r w:rsidRPr="009C2492">
        <w:t xml:space="preserve"> </w:t>
      </w:r>
      <w:r>
        <w:t>Первая нормальная форма</w:t>
      </w:r>
      <w:bookmarkEnd w:id="12"/>
    </w:p>
    <w:p w:rsidR="006D5970" w:rsidRDefault="006D5970" w:rsidP="006D5970">
      <w:pPr>
        <w:spacing w:line="240" w:lineRule="auto"/>
        <w:ind w:firstLine="426"/>
      </w:pPr>
      <w:r>
        <w:t xml:space="preserve">Определение: таблица находится в первой </w:t>
      </w:r>
      <w:r w:rsidRPr="005C3E82">
        <w:t xml:space="preserve">нормальной форме, когда значение ячеек является атомарным (неделимым) и </w:t>
      </w:r>
      <w:r w:rsidR="005C3E82" w:rsidRPr="005C3E82">
        <w:t>атрибуты</w:t>
      </w:r>
      <w:r w:rsidRPr="005C3E82">
        <w:t xml:space="preserve"> имеют уникальные названия.</w:t>
      </w:r>
    </w:p>
    <w:p w:rsidR="005C3E82" w:rsidRDefault="006D5970" w:rsidP="00C40650">
      <w:pPr>
        <w:spacing w:line="240" w:lineRule="auto"/>
        <w:ind w:firstLine="426"/>
      </w:pPr>
      <w:r>
        <w:t xml:space="preserve">Критика: </w:t>
      </w:r>
      <w:r w:rsidR="005C3E82">
        <w:t xml:space="preserve">атрибуты Товар, </w:t>
      </w:r>
      <w:r w:rsidR="005C3E82" w:rsidRPr="005C3E82">
        <w:t>З</w:t>
      </w:r>
      <w:r w:rsidR="005C3E82">
        <w:t xml:space="preserve">аказ, Покупка, ФИО Покупателя, Лицензия и </w:t>
      </w:r>
      <w:r w:rsidR="005C3E82" w:rsidRPr="005C3E82">
        <w:t>Комиссионное оружие неатомарные.</w:t>
      </w:r>
    </w:p>
    <w:p w:rsidR="006D5970" w:rsidRDefault="006D5970" w:rsidP="00C40650">
      <w:pPr>
        <w:spacing w:line="240" w:lineRule="auto"/>
        <w:ind w:firstLine="426"/>
      </w:pPr>
      <w:r>
        <w:t xml:space="preserve">Предложение: </w:t>
      </w:r>
    </w:p>
    <w:p w:rsidR="005C3E82" w:rsidRDefault="005C3E82" w:rsidP="009920C8">
      <w:pPr>
        <w:pStyle w:val="a5"/>
        <w:numPr>
          <w:ilvl w:val="0"/>
          <w:numId w:val="14"/>
        </w:numPr>
        <w:ind w:left="0" w:firstLine="426"/>
      </w:pPr>
      <w:r w:rsidRPr="005C3E82">
        <w:t>атрибут Товар разделить на атрибуты Код товара,</w:t>
      </w:r>
      <w:r>
        <w:t xml:space="preserve"> Наименование, Цена, Тип товара</w:t>
      </w:r>
      <w:r w:rsidRPr="005C3E82">
        <w:t>, Номер стеллажа/сейфа, Название производителя, Страна производителя, Товары производителя, Дата последнего пополнения, Кол-во товара на складе;</w:t>
      </w:r>
    </w:p>
    <w:p w:rsidR="006D5970" w:rsidRDefault="006D5970" w:rsidP="009920C8">
      <w:pPr>
        <w:pStyle w:val="a5"/>
        <w:numPr>
          <w:ilvl w:val="0"/>
          <w:numId w:val="14"/>
        </w:numPr>
        <w:ind w:left="0" w:firstLine="426"/>
      </w:pPr>
      <w:r>
        <w:t xml:space="preserve">атрибут Заказ разделить на атрибуты </w:t>
      </w:r>
      <w:r w:rsidRPr="006D5970">
        <w:t>Код поставки, Наименование, Количество, цена единицы товара,</w:t>
      </w:r>
      <w:r w:rsidR="00C40650">
        <w:t xml:space="preserve"> </w:t>
      </w:r>
      <w:r w:rsidRPr="006D5970">
        <w:t>Дата составления заказа, Дата доставки, Сумма заказа</w:t>
      </w:r>
      <w:r>
        <w:t xml:space="preserve">, </w:t>
      </w:r>
      <w:r w:rsidRPr="006D5970">
        <w:t>Название поставщика</w:t>
      </w:r>
      <w:r>
        <w:t>, Страна поставщика, Город поставщика, Номер менеджера, Имя менеджера;</w:t>
      </w:r>
    </w:p>
    <w:p w:rsidR="006D5970" w:rsidRPr="005C3E82" w:rsidRDefault="005150D6" w:rsidP="009920C8">
      <w:pPr>
        <w:pStyle w:val="a5"/>
        <w:numPr>
          <w:ilvl w:val="0"/>
          <w:numId w:val="14"/>
        </w:numPr>
        <w:ind w:left="0" w:firstLine="426"/>
      </w:pPr>
      <w:r>
        <w:t xml:space="preserve">атрибут </w:t>
      </w:r>
      <w:r w:rsidRPr="005150D6">
        <w:t xml:space="preserve">ФИО Покупателя </w:t>
      </w:r>
      <w:r>
        <w:t xml:space="preserve">разделить на </w:t>
      </w:r>
      <w:r w:rsidRPr="005150D6">
        <w:t>Фамилия покупателя</w:t>
      </w:r>
      <w:r>
        <w:t xml:space="preserve">, </w:t>
      </w:r>
      <w:r w:rsidRPr="005150D6">
        <w:t xml:space="preserve">Имя </w:t>
      </w:r>
      <w:r w:rsidRPr="005C3E82">
        <w:t>покупател</w:t>
      </w:r>
      <w:r w:rsidR="005C3E82" w:rsidRPr="005C3E82">
        <w:t>я</w:t>
      </w:r>
      <w:r w:rsidRPr="005C3E82">
        <w:t>, Отчество покупателя;</w:t>
      </w:r>
    </w:p>
    <w:p w:rsidR="008257C1" w:rsidRDefault="005150D6" w:rsidP="009920C8">
      <w:pPr>
        <w:pStyle w:val="a5"/>
        <w:numPr>
          <w:ilvl w:val="0"/>
          <w:numId w:val="14"/>
        </w:numPr>
        <w:ind w:left="0" w:firstLine="426"/>
      </w:pPr>
      <w:r w:rsidRPr="005C3E82">
        <w:t xml:space="preserve">атрибут Покупка </w:t>
      </w:r>
      <w:r>
        <w:t xml:space="preserve">разделить на Код товара, </w:t>
      </w:r>
      <w:r w:rsidRPr="005150D6">
        <w:t>Наименование товара</w:t>
      </w:r>
      <w:r>
        <w:t xml:space="preserve">, Количество купленного товара, </w:t>
      </w:r>
      <w:r w:rsidRPr="005150D6">
        <w:t>Дата покупки</w:t>
      </w:r>
      <w:r>
        <w:t>;</w:t>
      </w:r>
    </w:p>
    <w:p w:rsidR="005150D6" w:rsidRDefault="005150D6" w:rsidP="009920C8">
      <w:pPr>
        <w:pStyle w:val="a5"/>
        <w:numPr>
          <w:ilvl w:val="0"/>
          <w:numId w:val="14"/>
        </w:numPr>
        <w:ind w:left="0" w:firstLine="426"/>
      </w:pPr>
      <w:r>
        <w:t xml:space="preserve">атрибут </w:t>
      </w:r>
      <w:r w:rsidR="00EE427F">
        <w:t>Лицензия</w:t>
      </w:r>
      <w:r w:rsidRPr="005150D6">
        <w:t xml:space="preserve"> </w:t>
      </w:r>
      <w:r>
        <w:t xml:space="preserve">разделить на </w:t>
      </w:r>
      <w:r w:rsidR="00EE427F" w:rsidRPr="00EE427F">
        <w:t>Номер лицензии</w:t>
      </w:r>
      <w:r w:rsidR="00EE427F">
        <w:t>,</w:t>
      </w:r>
      <w:r w:rsidR="00EE427F" w:rsidRPr="00EE427F">
        <w:t xml:space="preserve"> Номер паспорта</w:t>
      </w:r>
      <w:r w:rsidR="00EE427F">
        <w:t>,</w:t>
      </w:r>
      <w:r w:rsidR="00EE427F" w:rsidRPr="00EE427F">
        <w:t xml:space="preserve"> Дата выдачи</w:t>
      </w:r>
      <w:r w:rsidR="00EE427F">
        <w:t>,</w:t>
      </w:r>
      <w:r w:rsidR="00EE427F" w:rsidRPr="00EE427F">
        <w:t xml:space="preserve"> Дата окончания лицензии</w:t>
      </w:r>
      <w:r>
        <w:t>;</w:t>
      </w:r>
    </w:p>
    <w:p w:rsidR="00EE427F" w:rsidRDefault="00EE427F" w:rsidP="009920C8">
      <w:pPr>
        <w:pStyle w:val="a5"/>
        <w:numPr>
          <w:ilvl w:val="0"/>
          <w:numId w:val="14"/>
        </w:numPr>
        <w:ind w:left="0" w:firstLine="426"/>
      </w:pPr>
      <w:r>
        <w:t xml:space="preserve">атрибут </w:t>
      </w:r>
      <w:r w:rsidRPr="00EE427F">
        <w:t>Проверка</w:t>
      </w:r>
      <w:r>
        <w:t xml:space="preserve"> разделить на Предмет проверки, Дата проверки, Необходимые документы;</w:t>
      </w:r>
    </w:p>
    <w:p w:rsidR="00B06FC3" w:rsidRDefault="00EE427F" w:rsidP="009920C8">
      <w:pPr>
        <w:pStyle w:val="a5"/>
        <w:numPr>
          <w:ilvl w:val="0"/>
          <w:numId w:val="14"/>
        </w:numPr>
        <w:ind w:left="0" w:firstLine="426"/>
      </w:pPr>
      <w:r>
        <w:t xml:space="preserve">атрибут </w:t>
      </w:r>
      <w:r w:rsidRPr="00EE427F">
        <w:t xml:space="preserve">Комиссионное оружие </w:t>
      </w:r>
      <w:r>
        <w:t xml:space="preserve">разделить на Код товара, </w:t>
      </w:r>
      <w:r w:rsidRPr="00EE427F">
        <w:t>Номер оружия</w:t>
      </w:r>
      <w:r>
        <w:t>,</w:t>
      </w:r>
      <w:r w:rsidRPr="00EE427F">
        <w:t xml:space="preserve"> Когда приняли</w:t>
      </w:r>
      <w:r>
        <w:t>,</w:t>
      </w:r>
      <w:r w:rsidRPr="00EE427F">
        <w:t xml:space="preserve"> Стоимость покупки</w:t>
      </w:r>
      <w:r>
        <w:t>,</w:t>
      </w:r>
      <w:r w:rsidRPr="00EE427F">
        <w:t xml:space="preserve"> Ф</w:t>
      </w:r>
      <w:r>
        <w:t>амилия</w:t>
      </w:r>
      <w:r w:rsidRPr="00EE427F">
        <w:t xml:space="preserve"> владельца</w:t>
      </w:r>
      <w:r>
        <w:t>,</w:t>
      </w:r>
      <w:r w:rsidRPr="00EE427F">
        <w:t xml:space="preserve"> </w:t>
      </w:r>
      <w:r>
        <w:t>Имя владельца, Отчество владельца,</w:t>
      </w:r>
      <w:r w:rsidRPr="00EE427F">
        <w:t xml:space="preserve"> Номер паспорта</w:t>
      </w:r>
      <w:r>
        <w:t xml:space="preserve"> владельца</w:t>
      </w:r>
      <w:r w:rsidR="009928E6">
        <w:t>.</w:t>
      </w:r>
    </w:p>
    <w:p w:rsidR="009928E6" w:rsidRPr="00C40650" w:rsidRDefault="009928E6" w:rsidP="009928E6">
      <w:pPr>
        <w:ind w:firstLine="426"/>
      </w:pPr>
      <w:r>
        <w:t>Таблица в первой нормальной форме находится в табл</w:t>
      </w:r>
      <w:r w:rsidR="00BB090F">
        <w:t>.</w:t>
      </w:r>
      <w:r w:rsidR="005C3E82">
        <w:t xml:space="preserve"> </w:t>
      </w:r>
      <w:r>
        <w:t>2.</w:t>
      </w:r>
    </w:p>
    <w:p w:rsidR="00BD7D7D" w:rsidRDefault="00BD7D7D" w:rsidP="00C40650">
      <w:pPr>
        <w:tabs>
          <w:tab w:val="left" w:pos="2948"/>
        </w:tabs>
        <w:spacing w:line="240" w:lineRule="auto"/>
        <w:ind w:firstLine="426"/>
      </w:pPr>
    </w:p>
    <w:p w:rsidR="00BD7D7D" w:rsidRDefault="00BD7D7D" w:rsidP="00BD7D7D">
      <w:pPr>
        <w:tabs>
          <w:tab w:val="left" w:pos="2948"/>
        </w:tabs>
        <w:spacing w:line="240" w:lineRule="auto"/>
        <w:jc w:val="right"/>
        <w:sectPr w:rsidR="00BD7D7D" w:rsidSect="00EE427F">
          <w:pgSz w:w="11906" w:h="16838"/>
          <w:pgMar w:top="1134" w:right="567" w:bottom="1134" w:left="1701" w:header="709" w:footer="709" w:gutter="0"/>
          <w:pgNumType w:chapStyle="1"/>
          <w:cols w:space="708"/>
          <w:titlePg/>
          <w:docGrid w:linePitch="360"/>
        </w:sectPr>
      </w:pPr>
    </w:p>
    <w:p w:rsidR="00BD7D7D" w:rsidRDefault="00BD7D7D" w:rsidP="00BD7D7D">
      <w:pPr>
        <w:tabs>
          <w:tab w:val="left" w:pos="2948"/>
        </w:tabs>
        <w:spacing w:line="240" w:lineRule="auto"/>
        <w:jc w:val="right"/>
      </w:pPr>
      <w:r>
        <w:lastRenderedPageBreak/>
        <w:t>Таблица 2</w:t>
      </w:r>
    </w:p>
    <w:p w:rsidR="00BD7D7D" w:rsidRDefault="00BD7D7D" w:rsidP="00BD7D7D">
      <w:pPr>
        <w:spacing w:line="240" w:lineRule="auto"/>
        <w:ind w:firstLine="0"/>
        <w:jc w:val="center"/>
      </w:pPr>
    </w:p>
    <w:p w:rsidR="00BD7D7D" w:rsidRDefault="005C3E82" w:rsidP="005C3E82">
      <w:pPr>
        <w:spacing w:line="240" w:lineRule="auto"/>
        <w:ind w:firstLine="0"/>
        <w:jc w:val="center"/>
      </w:pPr>
      <w:r>
        <w:t>Первая нормальная форма</w:t>
      </w:r>
    </w:p>
    <w:tbl>
      <w:tblPr>
        <w:tblStyle w:val="ac"/>
        <w:tblW w:w="0" w:type="auto"/>
        <w:jc w:val="center"/>
        <w:tblLayout w:type="fixed"/>
        <w:tblLook w:val="04A0" w:firstRow="1" w:lastRow="0" w:firstColumn="1" w:lastColumn="0" w:noHBand="0" w:noVBand="1"/>
      </w:tblPr>
      <w:tblGrid>
        <w:gridCol w:w="1101"/>
        <w:gridCol w:w="2835"/>
        <w:gridCol w:w="850"/>
        <w:gridCol w:w="1865"/>
        <w:gridCol w:w="1821"/>
        <w:gridCol w:w="4367"/>
        <w:gridCol w:w="1947"/>
      </w:tblGrid>
      <w:tr w:rsidR="005C3E82" w:rsidRPr="00BD7D7D" w:rsidTr="005C3E82">
        <w:trPr>
          <w:trHeight w:val="300"/>
          <w:jc w:val="center"/>
        </w:trPr>
        <w:tc>
          <w:tcPr>
            <w:tcW w:w="1101"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Код товара</w:t>
            </w:r>
          </w:p>
        </w:tc>
        <w:tc>
          <w:tcPr>
            <w:tcW w:w="2835"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Наименование</w:t>
            </w:r>
          </w:p>
        </w:tc>
        <w:tc>
          <w:tcPr>
            <w:tcW w:w="850"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Цена</w:t>
            </w:r>
          </w:p>
        </w:tc>
        <w:tc>
          <w:tcPr>
            <w:tcW w:w="186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Тип товара</w:t>
            </w:r>
          </w:p>
        </w:tc>
        <w:tc>
          <w:tcPr>
            <w:tcW w:w="1821"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Номер стеллажа/сейфа</w:t>
            </w:r>
          </w:p>
        </w:tc>
        <w:tc>
          <w:tcPr>
            <w:tcW w:w="4367"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Название производителя</w:t>
            </w:r>
          </w:p>
        </w:tc>
        <w:tc>
          <w:tcPr>
            <w:tcW w:w="1947"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Страна производителя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13189025</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w:t>
            </w:r>
            <w:r w:rsidRPr="00BD7D7D">
              <w:rPr>
                <w:rFonts w:eastAsia="Times New Roman" w:cs="Times New Roman"/>
                <w:color w:val="000000"/>
                <w:sz w:val="22"/>
                <w:lang w:eastAsia="ru-RU"/>
              </w:rPr>
              <w:t>тепленные носки "Мазай"</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Одежда</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ООО "ТеплаяОдежда"</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45539508</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7D58B3">
              <w:rPr>
                <w:rFonts w:eastAsia="Times New Roman" w:cs="Times New Roman"/>
                <w:color w:val="000000"/>
                <w:sz w:val="22"/>
                <w:lang w:eastAsia="ru-RU"/>
              </w:rPr>
              <w:t>Гладкоствольное ружье</w:t>
            </w:r>
            <w:r w:rsidRPr="00BD7D7D">
              <w:rPr>
                <w:rFonts w:eastAsia="Times New Roman" w:cs="Times New Roman"/>
                <w:color w:val="000000"/>
                <w:sz w:val="22"/>
                <w:lang w:eastAsia="ru-RU"/>
              </w:rPr>
              <w:t xml:space="preserve"> TОЗ-34ЕР</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Гладкоствольное ружье</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11</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Pr>
                <w:rFonts w:eastAsia="Times New Roman" w:cs="Times New Roman"/>
                <w:sz w:val="22"/>
                <w:lang w:eastAsia="ru-RU"/>
              </w:rPr>
              <w:t xml:space="preserve">ПАО «Императорский Тульский </w:t>
            </w:r>
            <w:r w:rsidRPr="005C3E82">
              <w:rPr>
                <w:rFonts w:eastAsia="Times New Roman" w:cs="Times New Roman"/>
                <w:sz w:val="22"/>
                <w:lang w:eastAsia="ru-RU"/>
              </w:rPr>
              <w:t>оружейный завод»</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59927893</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Нож охотничий ''Цербер''</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Холодное оружие</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ООО ПП «КИЗЛЯР»</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bl>
    <w:p w:rsidR="00BD7D7D" w:rsidRDefault="00BD7D7D" w:rsidP="00406836">
      <w:pPr>
        <w:tabs>
          <w:tab w:val="left" w:pos="2948"/>
        </w:tabs>
        <w:spacing w:line="240" w:lineRule="auto"/>
      </w:pPr>
    </w:p>
    <w:p w:rsidR="00BD7D7D" w:rsidRDefault="00B823CC" w:rsidP="00B823CC">
      <w:pPr>
        <w:tabs>
          <w:tab w:val="left" w:pos="2948"/>
        </w:tabs>
        <w:spacing w:line="240" w:lineRule="auto"/>
        <w:ind w:right="253"/>
        <w:jc w:val="right"/>
      </w:pPr>
      <w:r>
        <w:t>Продолжение табл. 2</w:t>
      </w:r>
    </w:p>
    <w:tbl>
      <w:tblPr>
        <w:tblStyle w:val="ac"/>
        <w:tblW w:w="13880" w:type="dxa"/>
        <w:jc w:val="center"/>
        <w:tblLook w:val="04A0" w:firstRow="1" w:lastRow="0" w:firstColumn="1" w:lastColumn="0" w:noHBand="0" w:noVBand="1"/>
      </w:tblPr>
      <w:tblGrid>
        <w:gridCol w:w="1618"/>
        <w:gridCol w:w="1064"/>
        <w:gridCol w:w="1317"/>
        <w:gridCol w:w="1045"/>
        <w:gridCol w:w="865"/>
        <w:gridCol w:w="1364"/>
        <w:gridCol w:w="1206"/>
        <w:gridCol w:w="1331"/>
        <w:gridCol w:w="1344"/>
        <w:gridCol w:w="1536"/>
        <w:gridCol w:w="1238"/>
      </w:tblGrid>
      <w:tr w:rsidR="005C3E82" w:rsidRPr="005C3E82" w:rsidTr="005C3E82">
        <w:trPr>
          <w:trHeight w:val="300"/>
          <w:jc w:val="center"/>
        </w:trPr>
        <w:tc>
          <w:tcPr>
            <w:tcW w:w="1317" w:type="dxa"/>
          </w:tcPr>
          <w:p w:rsidR="005C3E82" w:rsidRPr="005C3E82" w:rsidRDefault="005C3E82" w:rsidP="00A51672">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Товары производителя</w:t>
            </w:r>
          </w:p>
        </w:tc>
        <w:tc>
          <w:tcPr>
            <w:tcW w:w="1317" w:type="dxa"/>
          </w:tcPr>
          <w:p w:rsidR="005C3E82" w:rsidRPr="005C3E82" w:rsidRDefault="005C3E82" w:rsidP="00A51672">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Код поставки</w:t>
            </w:r>
          </w:p>
        </w:tc>
        <w:tc>
          <w:tcPr>
            <w:tcW w:w="1317"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Количество</w:t>
            </w:r>
          </w:p>
        </w:tc>
        <w:tc>
          <w:tcPr>
            <w:tcW w:w="104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Цена единицы товара</w:t>
            </w:r>
          </w:p>
        </w:tc>
        <w:tc>
          <w:tcPr>
            <w:tcW w:w="86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Сумма заказа</w:t>
            </w:r>
          </w:p>
        </w:tc>
        <w:tc>
          <w:tcPr>
            <w:tcW w:w="1364"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Дата составления заказа</w:t>
            </w:r>
          </w:p>
        </w:tc>
        <w:tc>
          <w:tcPr>
            <w:tcW w:w="1206"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Дата доставки</w:t>
            </w:r>
          </w:p>
        </w:tc>
        <w:tc>
          <w:tcPr>
            <w:tcW w:w="1331"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Страна поставщика</w:t>
            </w:r>
          </w:p>
        </w:tc>
        <w:tc>
          <w:tcPr>
            <w:tcW w:w="1344"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Город поставщика</w:t>
            </w:r>
          </w:p>
        </w:tc>
        <w:tc>
          <w:tcPr>
            <w:tcW w:w="1536"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Телефон менеджера</w:t>
            </w:r>
          </w:p>
        </w:tc>
        <w:tc>
          <w:tcPr>
            <w:tcW w:w="1238"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Имя менеджера</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Одежда</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380</w:t>
            </w:r>
          </w:p>
        </w:tc>
        <w:tc>
          <w:tcPr>
            <w:tcW w:w="1317"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w:t>
            </w:r>
          </w:p>
        </w:tc>
        <w:tc>
          <w:tcPr>
            <w:tcW w:w="104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100</w:t>
            </w:r>
          </w:p>
        </w:tc>
        <w:tc>
          <w:tcPr>
            <w:tcW w:w="86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5000</w:t>
            </w:r>
          </w:p>
        </w:tc>
        <w:tc>
          <w:tcPr>
            <w:tcW w:w="1364"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12.12.2012</w:t>
            </w:r>
          </w:p>
        </w:tc>
        <w:tc>
          <w:tcPr>
            <w:tcW w:w="1206"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20.12.2012</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Россия</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Иваново</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888888888888</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Иван</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Огнестрельное оружие</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670</w:t>
            </w:r>
          </w:p>
        </w:tc>
        <w:tc>
          <w:tcPr>
            <w:tcW w:w="1317"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w:t>
            </w:r>
          </w:p>
        </w:tc>
        <w:tc>
          <w:tcPr>
            <w:tcW w:w="104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1000</w:t>
            </w:r>
          </w:p>
        </w:tc>
        <w:tc>
          <w:tcPr>
            <w:tcW w:w="86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50000</w:t>
            </w:r>
          </w:p>
        </w:tc>
        <w:tc>
          <w:tcPr>
            <w:tcW w:w="1364"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12.11.2012</w:t>
            </w:r>
          </w:p>
        </w:tc>
        <w:tc>
          <w:tcPr>
            <w:tcW w:w="1206"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23.12.2012</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Россия</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Тула</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888888888888</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Илья</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Ножи</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670</w:t>
            </w:r>
          </w:p>
        </w:tc>
        <w:tc>
          <w:tcPr>
            <w:tcW w:w="131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04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6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20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r>
    </w:tbl>
    <w:p w:rsidR="00BD7D7D" w:rsidRPr="005C3E82" w:rsidRDefault="00BD7D7D" w:rsidP="00BD7D7D">
      <w:pPr>
        <w:spacing w:line="240" w:lineRule="auto"/>
        <w:ind w:firstLine="0"/>
      </w:pPr>
    </w:p>
    <w:p w:rsidR="00BD7D7D" w:rsidRDefault="00B823CC" w:rsidP="00B823CC">
      <w:pPr>
        <w:tabs>
          <w:tab w:val="left" w:pos="2948"/>
        </w:tabs>
        <w:spacing w:line="240" w:lineRule="auto"/>
        <w:ind w:right="253"/>
        <w:jc w:val="right"/>
      </w:pPr>
      <w:r>
        <w:t>Продолжение табл. 2</w:t>
      </w:r>
    </w:p>
    <w:tbl>
      <w:tblPr>
        <w:tblStyle w:val="ac"/>
        <w:tblW w:w="0" w:type="auto"/>
        <w:jc w:val="center"/>
        <w:tblLook w:val="04A0" w:firstRow="1" w:lastRow="0" w:firstColumn="1" w:lastColumn="0" w:noHBand="0" w:noVBand="1"/>
      </w:tblPr>
      <w:tblGrid>
        <w:gridCol w:w="2487"/>
        <w:gridCol w:w="2946"/>
        <w:gridCol w:w="2807"/>
      </w:tblGrid>
      <w:tr w:rsidR="00CC5A4B" w:rsidRPr="00BD7D7D" w:rsidTr="00BD7D7D">
        <w:trPr>
          <w:trHeight w:val="300"/>
          <w:jc w:val="center"/>
        </w:trPr>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Кол-во товара на складе</w:t>
            </w:r>
          </w:p>
        </w:tc>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последнего пополнения</w:t>
            </w:r>
          </w:p>
        </w:tc>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Наименование товара</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10</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11.05.2012</w:t>
            </w:r>
          </w:p>
        </w:tc>
        <w:tc>
          <w:tcPr>
            <w:tcW w:w="0" w:type="auto"/>
            <w:noWrap/>
            <w:hideMark/>
          </w:tcPr>
          <w:p w:rsidR="00CC5A4B" w:rsidRPr="00BD7D7D" w:rsidRDefault="007D58B3"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CC5A4B" w:rsidRPr="00BD7D7D">
              <w:rPr>
                <w:rFonts w:eastAsia="Times New Roman" w:cs="Times New Roman"/>
                <w:color w:val="000000"/>
                <w:sz w:val="22"/>
                <w:lang w:eastAsia="ru-RU"/>
              </w:rPr>
              <w:t xml:space="preserve"> носки "Мазай"</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05.11.2012</w:t>
            </w:r>
          </w:p>
        </w:tc>
        <w:tc>
          <w:tcPr>
            <w:tcW w:w="0" w:type="auto"/>
            <w:hideMark/>
          </w:tcPr>
          <w:p w:rsidR="00CC5A4B" w:rsidRPr="00BD7D7D" w:rsidRDefault="00CC5A4B" w:rsidP="007D58B3">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Нож охотничий ''Цербер'</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2</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06.05.2012</w:t>
            </w:r>
          </w:p>
        </w:tc>
        <w:tc>
          <w:tcPr>
            <w:tcW w:w="0" w:type="auto"/>
            <w:noWrap/>
            <w:hideMark/>
          </w:tcPr>
          <w:p w:rsidR="00CC5A4B" w:rsidRPr="00BD7D7D" w:rsidRDefault="007D58B3"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CC5A4B" w:rsidRPr="00BD7D7D">
              <w:rPr>
                <w:rFonts w:eastAsia="Times New Roman" w:cs="Times New Roman"/>
                <w:color w:val="000000"/>
                <w:sz w:val="22"/>
                <w:lang w:eastAsia="ru-RU"/>
              </w:rPr>
              <w:t xml:space="preserve"> носки "Мазай"</w:t>
            </w:r>
          </w:p>
        </w:tc>
      </w:tr>
    </w:tbl>
    <w:p w:rsidR="00BD7D7D" w:rsidRDefault="00BD7D7D" w:rsidP="00BD7D7D">
      <w:pPr>
        <w:spacing w:line="240" w:lineRule="auto"/>
      </w:pPr>
    </w:p>
    <w:p w:rsidR="00423E1A" w:rsidRDefault="00423E1A" w:rsidP="00BD7D7D">
      <w:pPr>
        <w:spacing w:line="240" w:lineRule="auto"/>
      </w:pPr>
    </w:p>
    <w:p w:rsidR="00423E1A" w:rsidRDefault="00423E1A" w:rsidP="00BD7D7D">
      <w:pPr>
        <w:spacing w:line="240" w:lineRule="auto"/>
      </w:pPr>
    </w:p>
    <w:p w:rsidR="005C3E82" w:rsidRDefault="005C3E82" w:rsidP="00BD7D7D">
      <w:pPr>
        <w:spacing w:line="240" w:lineRule="auto"/>
      </w:pPr>
    </w:p>
    <w:p w:rsidR="005C3E82" w:rsidRDefault="005C3E82" w:rsidP="00BD7D7D">
      <w:pPr>
        <w:spacing w:line="240" w:lineRule="auto"/>
      </w:pPr>
    </w:p>
    <w:p w:rsidR="00423E1A" w:rsidRDefault="00423E1A" w:rsidP="00BD7D7D">
      <w:pPr>
        <w:spacing w:line="240" w:lineRule="auto"/>
      </w:pPr>
    </w:p>
    <w:p w:rsidR="007D58B3" w:rsidRDefault="007D58B3" w:rsidP="00BD7D7D">
      <w:pPr>
        <w:spacing w:line="240" w:lineRule="auto"/>
      </w:pPr>
    </w:p>
    <w:p w:rsidR="00BD7D7D" w:rsidRDefault="00B823CC" w:rsidP="004F1721">
      <w:pPr>
        <w:tabs>
          <w:tab w:val="left" w:pos="2948"/>
        </w:tabs>
        <w:spacing w:line="240" w:lineRule="auto"/>
        <w:ind w:right="-31"/>
        <w:jc w:val="right"/>
      </w:pPr>
      <w:r>
        <w:lastRenderedPageBreak/>
        <w:t>Продолжение табл. 2</w:t>
      </w:r>
    </w:p>
    <w:tbl>
      <w:tblPr>
        <w:tblStyle w:val="ac"/>
        <w:tblW w:w="0" w:type="auto"/>
        <w:jc w:val="center"/>
        <w:tblLayout w:type="fixed"/>
        <w:tblLook w:val="04A0" w:firstRow="1" w:lastRow="0" w:firstColumn="1" w:lastColumn="0" w:noHBand="0" w:noVBand="1"/>
      </w:tblPr>
      <w:tblGrid>
        <w:gridCol w:w="1384"/>
        <w:gridCol w:w="1418"/>
        <w:gridCol w:w="1417"/>
        <w:gridCol w:w="1694"/>
        <w:gridCol w:w="1373"/>
        <w:gridCol w:w="1902"/>
        <w:gridCol w:w="1224"/>
        <w:gridCol w:w="1745"/>
        <w:gridCol w:w="1351"/>
        <w:gridCol w:w="1278"/>
      </w:tblGrid>
      <w:tr w:rsidR="005C3E82" w:rsidRPr="00BD7D7D" w:rsidTr="004F1721">
        <w:trPr>
          <w:trHeight w:val="300"/>
          <w:jc w:val="center"/>
        </w:trPr>
        <w:tc>
          <w:tcPr>
            <w:tcW w:w="138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Код купленного товара</w:t>
            </w:r>
          </w:p>
        </w:tc>
        <w:tc>
          <w:tcPr>
            <w:tcW w:w="1418" w:type="dxa"/>
            <w:noWrap/>
            <w:hideMark/>
          </w:tcPr>
          <w:p w:rsidR="005C3E82" w:rsidRPr="004F1721" w:rsidRDefault="005C3E82" w:rsidP="00592CDD">
            <w:pPr>
              <w:spacing w:line="240" w:lineRule="auto"/>
              <w:ind w:left="-185" w:right="-100" w:firstLine="0"/>
              <w:jc w:val="center"/>
              <w:rPr>
                <w:rFonts w:eastAsia="Times New Roman" w:cs="Times New Roman"/>
                <w:sz w:val="22"/>
                <w:lang w:eastAsia="ru-RU"/>
              </w:rPr>
            </w:pPr>
            <w:r w:rsidRPr="004F1721">
              <w:rPr>
                <w:rFonts w:eastAsia="Times New Roman" w:cs="Times New Roman"/>
                <w:sz w:val="22"/>
                <w:lang w:eastAsia="ru-RU"/>
              </w:rPr>
              <w:t>Фамилия покупателя</w:t>
            </w:r>
          </w:p>
        </w:tc>
        <w:tc>
          <w:tcPr>
            <w:tcW w:w="1417"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Имя покупателя</w:t>
            </w:r>
          </w:p>
        </w:tc>
        <w:tc>
          <w:tcPr>
            <w:tcW w:w="169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Отчество покупателя</w:t>
            </w:r>
          </w:p>
        </w:tc>
        <w:tc>
          <w:tcPr>
            <w:tcW w:w="1373"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Причина возврата</w:t>
            </w:r>
          </w:p>
        </w:tc>
        <w:tc>
          <w:tcPr>
            <w:tcW w:w="1902"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Кол-во купленного товара</w:t>
            </w:r>
          </w:p>
        </w:tc>
        <w:tc>
          <w:tcPr>
            <w:tcW w:w="122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Сумма покупки</w:t>
            </w:r>
          </w:p>
        </w:tc>
        <w:tc>
          <w:tcPr>
            <w:tcW w:w="1745"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Номер паспорта в лицензии</w:t>
            </w:r>
          </w:p>
        </w:tc>
        <w:tc>
          <w:tcPr>
            <w:tcW w:w="1351"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Дата покупки</w:t>
            </w:r>
          </w:p>
        </w:tc>
        <w:tc>
          <w:tcPr>
            <w:tcW w:w="1278"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Номер лицензии</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13189025</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Возвратный </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Алексей </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Дмитриевич</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Брак продукта</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10000</w:t>
            </w:r>
          </w:p>
        </w:tc>
        <w:tc>
          <w:tcPr>
            <w:tcW w:w="1745"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15.09.2012</w:t>
            </w:r>
          </w:p>
        </w:tc>
        <w:tc>
          <w:tcPr>
            <w:tcW w:w="127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59927893</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Баудзиру</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Вергилий </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Спардович</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5000</w:t>
            </w:r>
          </w:p>
        </w:tc>
        <w:tc>
          <w:tcPr>
            <w:tcW w:w="1745" w:type="dxa"/>
            <w:noWrap/>
            <w:hideMark/>
          </w:tcPr>
          <w:p w:rsidR="005C3E82" w:rsidRPr="004F1721" w:rsidRDefault="005C3E82" w:rsidP="004F1721">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3333333333</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15.08.2012</w:t>
            </w:r>
          </w:p>
        </w:tc>
        <w:tc>
          <w:tcPr>
            <w:tcW w:w="1278"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199999</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13189025</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5</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2500</w:t>
            </w:r>
          </w:p>
        </w:tc>
        <w:tc>
          <w:tcPr>
            <w:tcW w:w="1745"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15.08.2012</w:t>
            </w:r>
          </w:p>
        </w:tc>
        <w:tc>
          <w:tcPr>
            <w:tcW w:w="127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r>
    </w:tbl>
    <w:p w:rsidR="00B823CC" w:rsidRDefault="00B823CC" w:rsidP="00BD7D7D">
      <w:pPr>
        <w:spacing w:line="240" w:lineRule="auto"/>
      </w:pPr>
    </w:p>
    <w:p w:rsidR="004F1721" w:rsidRDefault="004F1721" w:rsidP="004F1721">
      <w:pPr>
        <w:tabs>
          <w:tab w:val="left" w:pos="2948"/>
        </w:tabs>
        <w:spacing w:line="240" w:lineRule="auto"/>
        <w:ind w:right="-31"/>
        <w:jc w:val="right"/>
      </w:pPr>
      <w:r>
        <w:t>Продолжение табл. 2</w:t>
      </w:r>
    </w:p>
    <w:tbl>
      <w:tblPr>
        <w:tblStyle w:val="ac"/>
        <w:tblW w:w="0" w:type="auto"/>
        <w:jc w:val="center"/>
        <w:tblLook w:val="04A0" w:firstRow="1" w:lastRow="0" w:firstColumn="1" w:lastColumn="0" w:noHBand="0" w:noVBand="1"/>
      </w:tblPr>
      <w:tblGrid>
        <w:gridCol w:w="1403"/>
        <w:gridCol w:w="2641"/>
        <w:gridCol w:w="1587"/>
        <w:gridCol w:w="3970"/>
        <w:gridCol w:w="3128"/>
      </w:tblGrid>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выдачи</w:t>
            </w:r>
          </w:p>
        </w:tc>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окончания лицензии</w:t>
            </w:r>
          </w:p>
        </w:tc>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проверки</w:t>
            </w:r>
          </w:p>
        </w:tc>
        <w:tc>
          <w:tcPr>
            <w:tcW w:w="0" w:type="auto"/>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Предмет проверки</w:t>
            </w:r>
          </w:p>
        </w:tc>
        <w:tc>
          <w:tcPr>
            <w:tcW w:w="0" w:type="auto"/>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Необходимые документы</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04.03.2013</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04.03.2018</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19.12.2012</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Наличие лицензий для продажи оружия</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Лицензия для продажи оружия</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20.12.2012</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Наличие сейфов</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Чек о покупке сейфа</w:t>
            </w:r>
          </w:p>
        </w:tc>
      </w:tr>
    </w:tbl>
    <w:p w:rsidR="005C3E82" w:rsidRPr="00406836" w:rsidRDefault="005C3E82" w:rsidP="00BD7D7D">
      <w:pPr>
        <w:spacing w:line="240" w:lineRule="auto"/>
      </w:pPr>
    </w:p>
    <w:p w:rsidR="00BD7D7D" w:rsidRPr="00B823CC" w:rsidRDefault="00B823CC" w:rsidP="00B823CC">
      <w:pPr>
        <w:tabs>
          <w:tab w:val="left" w:pos="2948"/>
        </w:tabs>
        <w:spacing w:line="240" w:lineRule="auto"/>
        <w:ind w:right="253"/>
        <w:jc w:val="right"/>
      </w:pPr>
      <w:r>
        <w:t>Продолжение табл. 2</w:t>
      </w:r>
    </w:p>
    <w:tbl>
      <w:tblPr>
        <w:tblStyle w:val="ac"/>
        <w:tblW w:w="0" w:type="auto"/>
        <w:jc w:val="center"/>
        <w:tblLook w:val="04A0" w:firstRow="1" w:lastRow="0" w:firstColumn="1" w:lastColumn="0" w:noHBand="0" w:noVBand="1"/>
      </w:tblPr>
      <w:tblGrid>
        <w:gridCol w:w="1588"/>
        <w:gridCol w:w="1620"/>
        <w:gridCol w:w="2072"/>
        <w:gridCol w:w="2075"/>
        <w:gridCol w:w="1617"/>
        <w:gridCol w:w="2089"/>
        <w:gridCol w:w="2733"/>
      </w:tblGrid>
      <w:tr w:rsidR="005C3E82" w:rsidRPr="00BD7D7D" w:rsidTr="004F1721">
        <w:trPr>
          <w:trHeight w:val="300"/>
          <w:jc w:val="center"/>
        </w:trPr>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Номер оружия</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Когда приняли</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Стоимость покупки</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Фамилия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Имя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Отчество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Номер паспорта владельца</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ВМ008746</w:t>
            </w:r>
          </w:p>
        </w:tc>
        <w:tc>
          <w:tcPr>
            <w:tcW w:w="0" w:type="auto"/>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10.10.2012</w:t>
            </w:r>
          </w:p>
        </w:tc>
        <w:tc>
          <w:tcPr>
            <w:tcW w:w="0" w:type="auto"/>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40000</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 xml:space="preserve">Комиссионный </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 xml:space="preserve">Олег </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Петрович</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8888 888888</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bl>
    <w:p w:rsidR="00BD7D7D" w:rsidRDefault="00BD7D7D" w:rsidP="00CF4E82">
      <w:pPr>
        <w:spacing w:after="200" w:line="240" w:lineRule="auto"/>
        <w:ind w:firstLine="0"/>
        <w:jc w:val="left"/>
        <w:rPr>
          <w:rFonts w:eastAsia="Times New Roman" w:cs="Times New Roman"/>
          <w:color w:val="000000"/>
          <w:szCs w:val="28"/>
          <w:lang w:eastAsia="ru-RU"/>
        </w:rPr>
        <w:sectPr w:rsidR="00BD7D7D" w:rsidSect="00BD7D7D">
          <w:pgSz w:w="16838" w:h="11906" w:orient="landscape"/>
          <w:pgMar w:top="1701" w:right="1134" w:bottom="567" w:left="1134" w:header="709" w:footer="709" w:gutter="0"/>
          <w:pgNumType w:chapStyle="1"/>
          <w:cols w:space="708"/>
          <w:titlePg/>
          <w:docGrid w:linePitch="360"/>
        </w:sectPr>
      </w:pPr>
    </w:p>
    <w:p w:rsidR="00BD7D7D" w:rsidRPr="00EE427F" w:rsidRDefault="00BD7D7D" w:rsidP="00B04976">
      <w:pPr>
        <w:pStyle w:val="1"/>
        <w:rPr>
          <w:rFonts w:eastAsia="Times New Roman"/>
          <w:color w:val="000000"/>
          <w:lang w:eastAsia="ru-RU"/>
        </w:rPr>
      </w:pPr>
      <w:bookmarkStart w:id="13" w:name="_Toc166080113"/>
      <w:r>
        <w:lastRenderedPageBreak/>
        <w:t>3</w:t>
      </w:r>
      <w:r w:rsidRPr="009C2492">
        <w:t>.</w:t>
      </w:r>
      <w:r>
        <w:t>1.3.</w:t>
      </w:r>
      <w:r w:rsidRPr="009C2492">
        <w:t xml:space="preserve"> </w:t>
      </w:r>
      <w:r>
        <w:t>Вторая нормальная форма</w:t>
      </w:r>
      <w:bookmarkEnd w:id="13"/>
    </w:p>
    <w:p w:rsidR="007549A4" w:rsidRPr="007549A4" w:rsidRDefault="007549A4" w:rsidP="007549A4">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Определение: отношение находится во второй нормальной форме, если оно находится в первой норм</w:t>
      </w:r>
      <w:r>
        <w:rPr>
          <w:rFonts w:eastAsia="Times New Roman" w:cs="Times New Roman"/>
          <w:color w:val="000000"/>
          <w:szCs w:val="28"/>
          <w:lang w:eastAsia="ru-RU"/>
        </w:rPr>
        <w:t>альной форме, и каждый не ключе</w:t>
      </w:r>
      <w:r w:rsidRPr="007549A4">
        <w:rPr>
          <w:rFonts w:eastAsia="Times New Roman" w:cs="Times New Roman"/>
          <w:color w:val="000000"/>
          <w:szCs w:val="28"/>
          <w:lang w:eastAsia="ru-RU"/>
        </w:rPr>
        <w:t>вой атрибут непривод</w:t>
      </w:r>
      <w:r w:rsidR="00C40650">
        <w:rPr>
          <w:rFonts w:eastAsia="Times New Roman" w:cs="Times New Roman"/>
          <w:color w:val="000000"/>
          <w:szCs w:val="28"/>
          <w:lang w:eastAsia="ru-RU"/>
        </w:rPr>
        <w:t>имо зависит от первичного ключа.</w:t>
      </w:r>
    </w:p>
    <w:p w:rsidR="004F1721" w:rsidRPr="004F1721" w:rsidRDefault="007549A4" w:rsidP="004F1721">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 xml:space="preserve">Критика: </w:t>
      </w:r>
      <w:r w:rsidR="004F1721">
        <w:rPr>
          <w:rFonts w:eastAsia="Times New Roman" w:cs="Times New Roman"/>
          <w:color w:val="000000"/>
          <w:szCs w:val="28"/>
          <w:lang w:eastAsia="ru-RU"/>
        </w:rPr>
        <w:t xml:space="preserve">в списке атрибутов имеются группы атрибутов, которые можно объединить в одну таблицу. Например, атрибуты </w:t>
      </w:r>
      <w:r w:rsidR="004F1721" w:rsidRPr="004F1721">
        <w:rPr>
          <w:rFonts w:eastAsia="Times New Roman" w:cs="Times New Roman"/>
          <w:color w:val="000000"/>
          <w:szCs w:val="28"/>
          <w:lang w:eastAsia="ru-RU"/>
        </w:rPr>
        <w:t>Код товара, Наименование, Тип товара, Цена, Номер стеллажа/сейфа, Название, Страна, Товары производителя, Количество, Дата последнего пополнения</w:t>
      </w:r>
      <w:r w:rsidR="004F1721">
        <w:rPr>
          <w:rFonts w:eastAsia="Times New Roman" w:cs="Times New Roman"/>
          <w:color w:val="000000"/>
          <w:szCs w:val="28"/>
          <w:lang w:eastAsia="ru-RU"/>
        </w:rPr>
        <w:t xml:space="preserve"> объединяются в таблицу Товары.</w:t>
      </w:r>
    </w:p>
    <w:p w:rsidR="007549A4" w:rsidRDefault="007549A4" w:rsidP="00B823CC">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Предложение:</w:t>
      </w:r>
      <w:r w:rsidR="004F1721">
        <w:rPr>
          <w:rFonts w:eastAsia="Times New Roman" w:cs="Times New Roman"/>
          <w:color w:val="000000"/>
          <w:szCs w:val="28"/>
          <w:lang w:eastAsia="ru-RU"/>
        </w:rPr>
        <w:t xml:space="preserve"> атрибуты из первой</w:t>
      </w:r>
      <w:r w:rsidRPr="007549A4">
        <w:rPr>
          <w:rFonts w:eastAsia="Times New Roman" w:cs="Times New Roman"/>
          <w:color w:val="000000"/>
          <w:szCs w:val="28"/>
          <w:lang w:eastAsia="ru-RU"/>
        </w:rPr>
        <w:t xml:space="preserve"> </w:t>
      </w:r>
      <w:r w:rsidR="004F1721">
        <w:rPr>
          <w:rFonts w:eastAsia="Times New Roman" w:cs="Times New Roman"/>
          <w:color w:val="000000"/>
          <w:szCs w:val="28"/>
          <w:lang w:eastAsia="ru-RU"/>
        </w:rPr>
        <w:t>таблицы выбираются и разносятся</w:t>
      </w:r>
      <w:r>
        <w:rPr>
          <w:rFonts w:eastAsia="Times New Roman" w:cs="Times New Roman"/>
          <w:color w:val="000000"/>
          <w:szCs w:val="28"/>
          <w:lang w:eastAsia="ru-RU"/>
        </w:rPr>
        <w:t xml:space="preserve"> на следующие</w:t>
      </w:r>
      <w:r w:rsidRPr="007549A4">
        <w:rPr>
          <w:rFonts w:eastAsia="Times New Roman" w:cs="Times New Roman"/>
          <w:color w:val="000000"/>
          <w:szCs w:val="28"/>
          <w:lang w:eastAsia="ru-RU"/>
        </w:rPr>
        <w:t xml:space="preserve"> таблицы</w:t>
      </w:r>
      <w:r w:rsidR="00172106">
        <w:rPr>
          <w:rFonts w:eastAsia="Times New Roman" w:cs="Times New Roman"/>
          <w:color w:val="000000"/>
          <w:szCs w:val="28"/>
          <w:lang w:eastAsia="ru-RU"/>
        </w:rPr>
        <w:t xml:space="preserve"> (табл. 3 - 8</w:t>
      </w:r>
      <w:r w:rsidR="009928E6">
        <w:rPr>
          <w:rFonts w:eastAsia="Times New Roman" w:cs="Times New Roman"/>
          <w:color w:val="000000"/>
          <w:szCs w:val="28"/>
          <w:lang w:eastAsia="ru-RU"/>
        </w:rPr>
        <w:t>)</w:t>
      </w:r>
      <w:r w:rsidR="00C40650">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Товары</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Наименование</w:t>
      </w:r>
      <w:r>
        <w:rPr>
          <w:rFonts w:eastAsia="Times New Roman" w:cs="Times New Roman"/>
          <w:color w:val="000000"/>
          <w:szCs w:val="28"/>
          <w:lang w:eastAsia="ru-RU"/>
        </w:rPr>
        <w:t xml:space="preserve">, Тип </w:t>
      </w:r>
      <w:r w:rsidRPr="007549A4">
        <w:rPr>
          <w:rFonts w:eastAsia="Times New Roman" w:cs="Times New Roman"/>
          <w:color w:val="000000"/>
          <w:szCs w:val="28"/>
          <w:lang w:eastAsia="ru-RU"/>
        </w:rPr>
        <w:t>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Цена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стеллажа/сейфа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Название</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Страна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Товары производителя</w:t>
      </w:r>
      <w:r>
        <w:rPr>
          <w:rFonts w:eastAsia="Times New Roman" w:cs="Times New Roman"/>
          <w:color w:val="000000"/>
          <w:szCs w:val="28"/>
          <w:lang w:eastAsia="ru-RU"/>
        </w:rPr>
        <w:t xml:space="preserve">, </w:t>
      </w:r>
      <w:r w:rsidR="007D58B3" w:rsidRPr="007549A4">
        <w:rPr>
          <w:rFonts w:eastAsia="Times New Roman" w:cs="Times New Roman"/>
          <w:color w:val="000000"/>
          <w:szCs w:val="28"/>
          <w:lang w:eastAsia="ru-RU"/>
        </w:rPr>
        <w:t>Количество</w:t>
      </w:r>
      <w:r w:rsidR="007D58B3">
        <w:rPr>
          <w:rFonts w:eastAsia="Times New Roman" w:cs="Times New Roman"/>
          <w:color w:val="000000"/>
          <w:szCs w:val="28"/>
          <w:lang w:eastAsia="ru-RU"/>
        </w:rPr>
        <w:t>,</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последнего пополнения</w:t>
      </w:r>
      <w:r>
        <w:rPr>
          <w:rFonts w:eastAsia="Times New Roman" w:cs="Times New Roman"/>
          <w:color w:val="000000"/>
          <w:szCs w:val="28"/>
          <w:lang w:eastAsia="ru-RU"/>
        </w:rPr>
        <w:t>);</w:t>
      </w:r>
    </w:p>
    <w:p w:rsidR="00BD7D7D"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Заказы на поставку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поставки</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Наименование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Количество</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Цена единицы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Сумма заказа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Название поставщика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 xml:space="preserve">Дата составления </w:t>
      </w:r>
      <w:r w:rsidR="007D58B3" w:rsidRPr="007549A4">
        <w:rPr>
          <w:rFonts w:eastAsia="Times New Roman" w:cs="Times New Roman"/>
          <w:color w:val="000000"/>
          <w:szCs w:val="28"/>
          <w:lang w:eastAsia="ru-RU"/>
        </w:rPr>
        <w:t>заказа</w:t>
      </w:r>
      <w:r w:rsidR="007D58B3">
        <w:rPr>
          <w:rFonts w:eastAsia="Times New Roman" w:cs="Times New Roman"/>
          <w:color w:val="000000"/>
          <w:szCs w:val="28"/>
          <w:lang w:eastAsia="ru-RU"/>
        </w:rPr>
        <w:t>, Дата</w:t>
      </w:r>
      <w:r w:rsidRPr="007549A4">
        <w:rPr>
          <w:rFonts w:eastAsia="Times New Roman" w:cs="Times New Roman"/>
          <w:color w:val="000000"/>
          <w:szCs w:val="28"/>
          <w:lang w:eastAsia="ru-RU"/>
        </w:rPr>
        <w:t xml:space="preserve"> доставки</w:t>
      </w:r>
      <w:r>
        <w:rPr>
          <w:rFonts w:eastAsia="Times New Roman" w:cs="Times New Roman"/>
          <w:color w:val="000000"/>
          <w:szCs w:val="28"/>
          <w:lang w:eastAsia="ru-RU"/>
        </w:rPr>
        <w:t>,</w:t>
      </w:r>
      <w:r w:rsidRPr="007549A4">
        <w:rPr>
          <w:rFonts w:eastAsia="Times New Roman" w:cs="Times New Roman"/>
          <w:color w:val="000000"/>
          <w:szCs w:val="28"/>
          <w:lang w:eastAsia="ru-RU"/>
        </w:rPr>
        <w:t xml:space="preserve"> </w:t>
      </w:r>
      <w:r w:rsidR="007D58B3" w:rsidRPr="007549A4">
        <w:rPr>
          <w:rFonts w:eastAsia="Times New Roman" w:cs="Times New Roman"/>
          <w:color w:val="000000"/>
          <w:szCs w:val="28"/>
          <w:lang w:eastAsia="ru-RU"/>
        </w:rPr>
        <w:t xml:space="preserve">Страна, </w:t>
      </w:r>
      <w:r w:rsidR="007D58B3">
        <w:rPr>
          <w:rFonts w:eastAsia="Times New Roman" w:cs="Times New Roman"/>
          <w:color w:val="000000"/>
          <w:szCs w:val="28"/>
          <w:lang w:eastAsia="ru-RU"/>
        </w:rPr>
        <w:t>Город</w:t>
      </w:r>
      <w:r w:rsidR="00B823CC">
        <w:rPr>
          <w:rFonts w:eastAsia="Times New Roman" w:cs="Times New Roman"/>
          <w:color w:val="000000"/>
          <w:szCs w:val="28"/>
          <w:lang w:eastAsia="ru-RU"/>
        </w:rPr>
        <w:t xml:space="preserve">, Телефон менеджера, </w:t>
      </w:r>
      <w:r w:rsidR="00B823CC" w:rsidRPr="00B823CC">
        <w:rPr>
          <w:rFonts w:eastAsia="Times New Roman" w:cs="Times New Roman"/>
          <w:color w:val="000000"/>
          <w:szCs w:val="28"/>
          <w:lang w:eastAsia="ru-RU"/>
        </w:rPr>
        <w:t>Имя менеджера</w:t>
      </w:r>
      <w:r w:rsidRPr="007549A4">
        <w:rPr>
          <w:rFonts w:eastAsia="Times New Roman" w:cs="Times New Roman"/>
          <w:color w:val="000000"/>
          <w:szCs w:val="28"/>
          <w:lang w:eastAsia="ru-RU"/>
        </w:rPr>
        <w:t>)</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Возвраты товаров</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покупки</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Фамилия</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Имя</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Отчество</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Причина возврата</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Pr>
          <w:rFonts w:eastAsia="Times New Roman" w:cs="Times New Roman"/>
          <w:color w:val="000000"/>
          <w:szCs w:val="28"/>
          <w:lang w:eastAsia="ru-RU"/>
        </w:rPr>
        <w:t>Покупки (</w:t>
      </w:r>
      <w:r w:rsidRPr="007549A4">
        <w:rPr>
          <w:rFonts w:eastAsia="Times New Roman" w:cs="Times New Roman"/>
          <w:color w:val="000000"/>
          <w:szCs w:val="28"/>
          <w:lang w:eastAsia="ru-RU"/>
        </w:rPr>
        <w:t>Номер покупки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покупки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товара</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Количество</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Клиенты, купившие оружие</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покупки оружия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Фамилия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Имя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Отчество</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лицензии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перечня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паспорта</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выдачи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окончания лицензии</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Комиссионное оружие</w:t>
      </w:r>
      <w:r>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Код товара</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Номер оружия</w:t>
      </w:r>
      <w:r w:rsidR="00B823CC">
        <w:rPr>
          <w:rFonts w:eastAsia="Times New Roman" w:cs="Times New Roman"/>
          <w:color w:val="000000"/>
          <w:szCs w:val="28"/>
          <w:lang w:eastAsia="ru-RU"/>
        </w:rPr>
        <w:t xml:space="preserve">, </w:t>
      </w:r>
      <w:r w:rsidR="007D58B3">
        <w:rPr>
          <w:rFonts w:eastAsia="Times New Roman" w:cs="Times New Roman"/>
          <w:color w:val="000000"/>
          <w:szCs w:val="28"/>
          <w:lang w:eastAsia="ru-RU"/>
        </w:rPr>
        <w:t>К</w:t>
      </w:r>
      <w:r w:rsidR="007D58B3" w:rsidRPr="00B823CC">
        <w:rPr>
          <w:rFonts w:eastAsia="Times New Roman" w:cs="Times New Roman"/>
          <w:color w:val="000000"/>
          <w:szCs w:val="28"/>
          <w:lang w:eastAsia="ru-RU"/>
        </w:rPr>
        <w:t>огда</w:t>
      </w:r>
      <w:r w:rsidR="00B823CC" w:rsidRPr="00B823CC">
        <w:rPr>
          <w:rFonts w:eastAsia="Times New Roman" w:cs="Times New Roman"/>
          <w:color w:val="000000"/>
          <w:szCs w:val="28"/>
          <w:lang w:eastAsia="ru-RU"/>
        </w:rPr>
        <w:t xml:space="preserve"> приняли</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Стоимость покупки</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Фамилия</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Имя</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Отчество</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Номер паспорта</w:t>
      </w:r>
      <w:r>
        <w:rPr>
          <w:rFonts w:eastAsia="Times New Roman" w:cs="Times New Roman"/>
          <w:color w:val="000000"/>
          <w:szCs w:val="28"/>
          <w:lang w:eastAsia="ru-RU"/>
        </w:rPr>
        <w:t>)</w:t>
      </w:r>
      <w:r w:rsidR="00B823CC">
        <w:rPr>
          <w:rFonts w:eastAsia="Times New Roman" w:cs="Times New Roman"/>
          <w:color w:val="000000"/>
          <w:szCs w:val="28"/>
          <w:lang w:eastAsia="ru-RU"/>
        </w:rPr>
        <w:t>.</w:t>
      </w:r>
    </w:p>
    <w:p w:rsidR="00B823CC" w:rsidRDefault="00B823CC" w:rsidP="00B823CC">
      <w:pPr>
        <w:spacing w:line="240" w:lineRule="auto"/>
        <w:rPr>
          <w:rFonts w:eastAsia="Times New Roman" w:cs="Times New Roman"/>
          <w:color w:val="000000"/>
          <w:szCs w:val="28"/>
          <w:lang w:eastAsia="ru-RU"/>
        </w:rPr>
      </w:pPr>
    </w:p>
    <w:p w:rsidR="00B823CC" w:rsidRDefault="00B823CC" w:rsidP="00B823CC">
      <w:pPr>
        <w:spacing w:line="240" w:lineRule="auto"/>
        <w:jc w:val="right"/>
        <w:rPr>
          <w:rFonts w:eastAsia="Times New Roman" w:cs="Times New Roman"/>
          <w:color w:val="000000"/>
          <w:szCs w:val="28"/>
          <w:lang w:eastAsia="ru-RU"/>
        </w:rPr>
      </w:pPr>
      <w:r>
        <w:rPr>
          <w:rFonts w:eastAsia="Times New Roman" w:cs="Times New Roman"/>
          <w:color w:val="000000"/>
          <w:szCs w:val="28"/>
          <w:lang w:eastAsia="ru-RU"/>
        </w:rPr>
        <w:t>Таблица 3</w:t>
      </w:r>
    </w:p>
    <w:p w:rsidR="00B823CC" w:rsidRDefault="00B823CC" w:rsidP="004F1721">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Товары</w:t>
      </w:r>
    </w:p>
    <w:tbl>
      <w:tblPr>
        <w:tblStyle w:val="ac"/>
        <w:tblW w:w="0" w:type="auto"/>
        <w:tblLayout w:type="fixed"/>
        <w:tblLook w:val="04A0" w:firstRow="1" w:lastRow="0" w:firstColumn="1" w:lastColumn="0" w:noHBand="0" w:noVBand="1"/>
      </w:tblPr>
      <w:tblGrid>
        <w:gridCol w:w="1242"/>
        <w:gridCol w:w="3119"/>
        <w:gridCol w:w="2551"/>
        <w:gridCol w:w="974"/>
        <w:gridCol w:w="1968"/>
      </w:tblGrid>
      <w:tr w:rsidR="00B823CC" w:rsidRPr="00B823CC" w:rsidTr="002B2AA0">
        <w:trPr>
          <w:trHeight w:val="300"/>
        </w:trPr>
        <w:tc>
          <w:tcPr>
            <w:tcW w:w="1242"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товара</w:t>
            </w:r>
          </w:p>
        </w:tc>
        <w:tc>
          <w:tcPr>
            <w:tcW w:w="311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Наименование</w:t>
            </w:r>
          </w:p>
        </w:tc>
        <w:tc>
          <w:tcPr>
            <w:tcW w:w="2551"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Тип товара</w:t>
            </w:r>
          </w:p>
        </w:tc>
        <w:tc>
          <w:tcPr>
            <w:tcW w:w="974"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Цена</w:t>
            </w:r>
          </w:p>
        </w:tc>
        <w:tc>
          <w:tcPr>
            <w:tcW w:w="1968"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стеллажа/сейфа</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3119"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B823CC" w:rsidRPr="00B823CC">
              <w:rPr>
                <w:rFonts w:eastAsia="Times New Roman" w:cs="Times New Roman"/>
                <w:color w:val="000000"/>
                <w:sz w:val="22"/>
                <w:lang w:eastAsia="ru-RU"/>
              </w:rPr>
              <w:t xml:space="preserve"> носки "Мазай"</w:t>
            </w:r>
          </w:p>
        </w:tc>
        <w:tc>
          <w:tcPr>
            <w:tcW w:w="2551"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Одежда</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45539508</w:t>
            </w:r>
          </w:p>
        </w:tc>
        <w:tc>
          <w:tcPr>
            <w:tcW w:w="3119"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r w:rsidRPr="00B823CC">
              <w:rPr>
                <w:rFonts w:eastAsia="Times New Roman" w:cs="Times New Roman"/>
                <w:color w:val="000000"/>
                <w:sz w:val="22"/>
                <w:lang w:eastAsia="ru-RU"/>
              </w:rPr>
              <w:t xml:space="preserve"> </w:t>
            </w:r>
            <w:r w:rsidR="00B823CC" w:rsidRPr="00B823CC">
              <w:rPr>
                <w:rFonts w:eastAsia="Times New Roman" w:cs="Times New Roman"/>
                <w:color w:val="000000"/>
                <w:sz w:val="22"/>
                <w:lang w:eastAsia="ru-RU"/>
              </w:rPr>
              <w:t>TОЗ-34ЕР</w:t>
            </w:r>
          </w:p>
        </w:tc>
        <w:tc>
          <w:tcPr>
            <w:tcW w:w="2551"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11</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59927893</w:t>
            </w:r>
          </w:p>
        </w:tc>
        <w:tc>
          <w:tcPr>
            <w:tcW w:w="311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Нож охотничий ''Цербер''</w:t>
            </w:r>
          </w:p>
        </w:tc>
        <w:tc>
          <w:tcPr>
            <w:tcW w:w="2551"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Холодное оружие</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w:t>
            </w:r>
          </w:p>
        </w:tc>
      </w:tr>
    </w:tbl>
    <w:p w:rsidR="00B823CC" w:rsidRDefault="00B823CC" w:rsidP="00B823CC">
      <w:pPr>
        <w:spacing w:line="240" w:lineRule="auto"/>
        <w:jc w:val="center"/>
        <w:rPr>
          <w:rFonts w:eastAsia="Times New Roman" w:cs="Times New Roman"/>
          <w:color w:val="000000"/>
          <w:szCs w:val="28"/>
          <w:lang w:eastAsia="ru-RU"/>
        </w:rPr>
      </w:pPr>
    </w:p>
    <w:p w:rsidR="00B823CC" w:rsidRDefault="00B823CC" w:rsidP="00B823CC">
      <w:pPr>
        <w:spacing w:line="240" w:lineRule="auto"/>
        <w:jc w:val="right"/>
        <w:rPr>
          <w:rFonts w:eastAsia="Times New Roman" w:cs="Times New Roman"/>
          <w:color w:val="000000"/>
          <w:szCs w:val="28"/>
          <w:lang w:eastAsia="ru-RU"/>
        </w:rPr>
      </w:pPr>
      <w:r>
        <w:rPr>
          <w:rFonts w:eastAsia="Times New Roman" w:cs="Times New Roman"/>
          <w:color w:val="000000"/>
          <w:szCs w:val="28"/>
          <w:lang w:eastAsia="ru-RU"/>
        </w:rPr>
        <w:t>Продолжение табл. 3</w:t>
      </w:r>
    </w:p>
    <w:tbl>
      <w:tblPr>
        <w:tblStyle w:val="ac"/>
        <w:tblW w:w="0" w:type="auto"/>
        <w:tblLayout w:type="fixed"/>
        <w:tblLook w:val="04A0" w:firstRow="1" w:lastRow="0" w:firstColumn="1" w:lastColumn="0" w:noHBand="0" w:noVBand="1"/>
      </w:tblPr>
      <w:tblGrid>
        <w:gridCol w:w="3227"/>
        <w:gridCol w:w="1379"/>
        <w:gridCol w:w="1932"/>
        <w:gridCol w:w="1367"/>
        <w:gridCol w:w="1949"/>
      </w:tblGrid>
      <w:tr w:rsidR="00B823CC" w:rsidRPr="00B823CC" w:rsidTr="002B2AA0">
        <w:trPr>
          <w:trHeight w:val="300"/>
        </w:trPr>
        <w:tc>
          <w:tcPr>
            <w:tcW w:w="3227"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Название</w:t>
            </w:r>
            <w:r w:rsidR="004F1721">
              <w:rPr>
                <w:rFonts w:eastAsia="Times New Roman" w:cs="Times New Roman"/>
                <w:color w:val="000000"/>
                <w:sz w:val="22"/>
                <w:lang w:eastAsia="ru-RU"/>
              </w:rPr>
              <w:t xml:space="preserve"> </w:t>
            </w:r>
            <w:r w:rsidR="004F1721" w:rsidRPr="004F1721">
              <w:rPr>
                <w:rFonts w:eastAsia="Times New Roman" w:cs="Times New Roman"/>
                <w:color w:val="000000"/>
                <w:sz w:val="22"/>
                <w:lang w:eastAsia="ru-RU"/>
              </w:rPr>
              <w:t>производителя</w:t>
            </w:r>
          </w:p>
        </w:tc>
        <w:tc>
          <w:tcPr>
            <w:tcW w:w="137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Страна</w:t>
            </w:r>
          </w:p>
        </w:tc>
        <w:tc>
          <w:tcPr>
            <w:tcW w:w="1932"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Товары производителя</w:t>
            </w:r>
          </w:p>
        </w:tc>
        <w:tc>
          <w:tcPr>
            <w:tcW w:w="1367"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c>
          <w:tcPr>
            <w:tcW w:w="194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последнего пополнения</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ООО </w:t>
            </w:r>
            <w:r>
              <w:rPr>
                <w:rFonts w:eastAsia="Times New Roman" w:cs="Times New Roman"/>
                <w:color w:val="000000"/>
                <w:sz w:val="22"/>
                <w:lang w:eastAsia="ru-RU"/>
              </w:rPr>
              <w:t>«</w:t>
            </w:r>
            <w:r w:rsidRPr="00B823CC">
              <w:rPr>
                <w:rFonts w:eastAsia="Times New Roman" w:cs="Times New Roman"/>
                <w:color w:val="000000"/>
                <w:sz w:val="22"/>
                <w:lang w:eastAsia="ru-RU"/>
              </w:rPr>
              <w:t>ТеплаяОдежда</w:t>
            </w:r>
            <w:r>
              <w:rPr>
                <w:rFonts w:eastAsia="Times New Roman" w:cs="Times New Roman"/>
                <w:color w:val="000000"/>
                <w:sz w:val="22"/>
                <w:lang w:eastAsia="ru-RU"/>
              </w:rPr>
              <w:t>»</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Одежда</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11.05.2012</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ПАО «Императорский Тульский оружейный завод»</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Огнестрельное оружие</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05.11.2012</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ООО ПП «КИЗЛЯР»</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Ножи, холодное оружие</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06.05.2012</w:t>
            </w:r>
          </w:p>
        </w:tc>
      </w:tr>
    </w:tbl>
    <w:p w:rsidR="00423E1A" w:rsidRDefault="00423E1A" w:rsidP="00B823CC">
      <w:pPr>
        <w:spacing w:line="240" w:lineRule="auto"/>
        <w:jc w:val="center"/>
        <w:rPr>
          <w:rFonts w:eastAsia="Times New Roman" w:cs="Times New Roman"/>
          <w:color w:val="000000"/>
          <w:szCs w:val="28"/>
          <w:lang w:eastAsia="ru-RU"/>
        </w:rPr>
      </w:pPr>
    </w:p>
    <w:p w:rsidR="00B823CC" w:rsidRDefault="00B823CC"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Pr="00B823CC" w:rsidRDefault="001B7211" w:rsidP="00B823CC">
      <w:pPr>
        <w:spacing w:line="240" w:lineRule="auto"/>
        <w:jc w:val="center"/>
        <w:rPr>
          <w:rFonts w:eastAsia="Times New Roman" w:cs="Times New Roman"/>
          <w:color w:val="000000"/>
          <w:szCs w:val="28"/>
          <w:lang w:eastAsia="ru-RU"/>
        </w:rPr>
      </w:pPr>
    </w:p>
    <w:p w:rsidR="00CF4E82" w:rsidRDefault="00B823CC" w:rsidP="00B823CC">
      <w:pPr>
        <w:spacing w:line="240" w:lineRule="auto"/>
        <w:ind w:firstLine="426"/>
        <w:jc w:val="right"/>
        <w:rPr>
          <w:rFonts w:eastAsia="Times New Roman" w:cs="Times New Roman"/>
          <w:color w:val="000000"/>
          <w:szCs w:val="28"/>
          <w:lang w:eastAsia="ru-RU"/>
        </w:rPr>
      </w:pPr>
      <w:r>
        <w:rPr>
          <w:rFonts w:eastAsia="Times New Roman" w:cs="Times New Roman"/>
          <w:color w:val="000000"/>
          <w:szCs w:val="28"/>
          <w:lang w:eastAsia="ru-RU"/>
        </w:rPr>
        <w:t>Таблица 4</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Заказы на поставку товара</w:t>
      </w:r>
    </w:p>
    <w:tbl>
      <w:tblPr>
        <w:tblStyle w:val="ac"/>
        <w:tblW w:w="0" w:type="auto"/>
        <w:tblLayout w:type="fixed"/>
        <w:tblLook w:val="04A0" w:firstRow="1" w:lastRow="0" w:firstColumn="1" w:lastColumn="0" w:noHBand="0" w:noVBand="1"/>
      </w:tblPr>
      <w:tblGrid>
        <w:gridCol w:w="1338"/>
        <w:gridCol w:w="2314"/>
        <w:gridCol w:w="1374"/>
        <w:gridCol w:w="2003"/>
        <w:gridCol w:w="1726"/>
        <w:gridCol w:w="1099"/>
      </w:tblGrid>
      <w:tr w:rsidR="002B2AA0" w:rsidRPr="00B823CC" w:rsidTr="002B2AA0">
        <w:trPr>
          <w:trHeight w:val="300"/>
        </w:trPr>
        <w:tc>
          <w:tcPr>
            <w:tcW w:w="1338"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поставки</w:t>
            </w:r>
          </w:p>
        </w:tc>
        <w:tc>
          <w:tcPr>
            <w:tcW w:w="2314"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Наименование товара</w:t>
            </w:r>
          </w:p>
        </w:tc>
        <w:tc>
          <w:tcPr>
            <w:tcW w:w="1374"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c>
          <w:tcPr>
            <w:tcW w:w="2003"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Цена единицы товара</w:t>
            </w:r>
          </w:p>
        </w:tc>
        <w:tc>
          <w:tcPr>
            <w:tcW w:w="1726"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Название поставщика</w:t>
            </w:r>
          </w:p>
        </w:tc>
        <w:tc>
          <w:tcPr>
            <w:tcW w:w="1099"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Страна</w:t>
            </w:r>
          </w:p>
        </w:tc>
      </w:tr>
      <w:tr w:rsidR="002B2AA0" w:rsidRPr="00B823CC" w:rsidTr="002B2AA0">
        <w:trPr>
          <w:trHeight w:val="300"/>
        </w:trPr>
        <w:tc>
          <w:tcPr>
            <w:tcW w:w="1338"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380</w:t>
            </w:r>
          </w:p>
        </w:tc>
        <w:tc>
          <w:tcPr>
            <w:tcW w:w="2314"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Pr="00B823CC">
              <w:rPr>
                <w:rFonts w:eastAsia="Times New Roman" w:cs="Times New Roman"/>
                <w:color w:val="000000"/>
                <w:sz w:val="22"/>
                <w:lang w:eastAsia="ru-RU"/>
              </w:rPr>
              <w:t xml:space="preserve"> носки "Мазай"</w:t>
            </w:r>
          </w:p>
        </w:tc>
        <w:tc>
          <w:tcPr>
            <w:tcW w:w="1374"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w:t>
            </w:r>
          </w:p>
        </w:tc>
        <w:tc>
          <w:tcPr>
            <w:tcW w:w="2003"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100</w:t>
            </w:r>
          </w:p>
        </w:tc>
        <w:tc>
          <w:tcPr>
            <w:tcW w:w="1726"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ОАО "ОптОдежда"</w:t>
            </w:r>
          </w:p>
        </w:tc>
        <w:tc>
          <w:tcPr>
            <w:tcW w:w="1099"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r>
      <w:tr w:rsidR="002B2AA0" w:rsidRPr="00B823CC" w:rsidTr="002B2AA0">
        <w:trPr>
          <w:trHeight w:val="300"/>
        </w:trPr>
        <w:tc>
          <w:tcPr>
            <w:tcW w:w="1338" w:type="dxa"/>
            <w:noWrap/>
            <w:hideMark/>
          </w:tcPr>
          <w:p w:rsidR="002B2AA0" w:rsidRPr="00B823CC" w:rsidRDefault="002B2AA0" w:rsidP="00B823CC">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670</w:t>
            </w:r>
          </w:p>
        </w:tc>
        <w:tc>
          <w:tcPr>
            <w:tcW w:w="2314" w:type="dxa"/>
            <w:hideMark/>
          </w:tcPr>
          <w:p w:rsidR="002B2AA0" w:rsidRPr="00B823CC" w:rsidRDefault="002B2AA0" w:rsidP="007D58B3">
            <w:pPr>
              <w:spacing w:line="240" w:lineRule="auto"/>
              <w:ind w:leftChars="-7" w:hangingChars="9" w:hanging="20"/>
              <w:jc w:val="left"/>
              <w:rPr>
                <w:rFonts w:eastAsia="Times New Roman" w:cs="Times New Roman"/>
                <w:color w:val="212121"/>
                <w:sz w:val="22"/>
                <w:lang w:eastAsia="ru-RU"/>
              </w:rPr>
            </w:pPr>
            <w:r w:rsidRPr="00B823CC">
              <w:rPr>
                <w:rFonts w:eastAsia="Times New Roman" w:cs="Times New Roman"/>
                <w:color w:val="212121"/>
                <w:sz w:val="22"/>
                <w:lang w:eastAsia="ru-RU"/>
              </w:rPr>
              <w:t>9*19 Luger FMJ х 50</w:t>
            </w:r>
          </w:p>
        </w:tc>
        <w:tc>
          <w:tcPr>
            <w:tcW w:w="1374"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w:t>
            </w:r>
          </w:p>
        </w:tc>
        <w:tc>
          <w:tcPr>
            <w:tcW w:w="2003"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1000</w:t>
            </w:r>
          </w:p>
        </w:tc>
        <w:tc>
          <w:tcPr>
            <w:tcW w:w="1726"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ОАО "Азот "</w:t>
            </w:r>
          </w:p>
        </w:tc>
        <w:tc>
          <w:tcPr>
            <w:tcW w:w="1099"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r>
    </w:tbl>
    <w:p w:rsidR="00BD7D7D" w:rsidRDefault="00BD7D7D" w:rsidP="00B823CC">
      <w:pPr>
        <w:spacing w:line="240" w:lineRule="auto"/>
        <w:ind w:firstLine="0"/>
        <w:jc w:val="left"/>
        <w:rPr>
          <w:rFonts w:eastAsia="Times New Roman" w:cs="Times New Roman"/>
          <w:color w:val="000000"/>
          <w:szCs w:val="28"/>
          <w:lang w:eastAsia="ru-RU"/>
        </w:rPr>
      </w:pPr>
    </w:p>
    <w:p w:rsidR="00B823CC" w:rsidRDefault="00B823CC"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Продолжение табл. 4</w:t>
      </w:r>
    </w:p>
    <w:tbl>
      <w:tblPr>
        <w:tblStyle w:val="ac"/>
        <w:tblW w:w="9942" w:type="dxa"/>
        <w:jc w:val="center"/>
        <w:tblLook w:val="04A0" w:firstRow="1" w:lastRow="0" w:firstColumn="1" w:lastColumn="0" w:noHBand="0" w:noVBand="1"/>
      </w:tblPr>
      <w:tblGrid>
        <w:gridCol w:w="1118"/>
        <w:gridCol w:w="2367"/>
        <w:gridCol w:w="1905"/>
        <w:gridCol w:w="2802"/>
        <w:gridCol w:w="1750"/>
      </w:tblGrid>
      <w:tr w:rsidR="002B2AA0" w:rsidRPr="00B823CC" w:rsidTr="002B2AA0">
        <w:trPr>
          <w:trHeight w:val="300"/>
          <w:jc w:val="center"/>
        </w:trPr>
        <w:tc>
          <w:tcPr>
            <w:tcW w:w="0" w:type="auto"/>
          </w:tcPr>
          <w:p w:rsidR="002B2AA0" w:rsidRPr="00B823CC" w:rsidRDefault="002B2AA0" w:rsidP="00A51672">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Город</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Телефон менеджера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Имя менеджера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составления заказа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доставки</w:t>
            </w:r>
          </w:p>
        </w:tc>
      </w:tr>
      <w:tr w:rsidR="002B2AA0" w:rsidRPr="00B823CC" w:rsidTr="002B2AA0">
        <w:trPr>
          <w:trHeight w:val="300"/>
          <w:jc w:val="center"/>
        </w:trPr>
        <w:tc>
          <w:tcPr>
            <w:tcW w:w="0" w:type="auto"/>
          </w:tcPr>
          <w:p w:rsidR="002B2AA0" w:rsidRPr="00B823CC" w:rsidRDefault="002B2AA0" w:rsidP="00A51672">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Вологда</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888888888888</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Иван</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12.12.2012</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20.12.2012</w:t>
            </w:r>
          </w:p>
        </w:tc>
      </w:tr>
      <w:tr w:rsidR="002B2AA0" w:rsidRPr="00B823CC" w:rsidTr="002B2AA0">
        <w:trPr>
          <w:trHeight w:val="300"/>
          <w:jc w:val="center"/>
        </w:trPr>
        <w:tc>
          <w:tcPr>
            <w:tcW w:w="0" w:type="auto"/>
          </w:tcPr>
          <w:p w:rsidR="002B2AA0" w:rsidRPr="00B823CC" w:rsidRDefault="002B2AA0" w:rsidP="00A51672">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Тула</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888888888888</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Илья</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12.11.2012</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23.12.2012</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5</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Возвраты товаров</w:t>
      </w:r>
    </w:p>
    <w:tbl>
      <w:tblPr>
        <w:tblW w:w="0" w:type="auto"/>
        <w:jc w:val="center"/>
        <w:tblLook w:val="04A0" w:firstRow="1" w:lastRow="0" w:firstColumn="1" w:lastColumn="0" w:noHBand="0" w:noVBand="1"/>
      </w:tblPr>
      <w:tblGrid>
        <w:gridCol w:w="1674"/>
        <w:gridCol w:w="1351"/>
        <w:gridCol w:w="1003"/>
        <w:gridCol w:w="1377"/>
        <w:gridCol w:w="1908"/>
      </w:tblGrid>
      <w:tr w:rsidR="00B823CC" w:rsidRPr="00B823CC" w:rsidTr="00B823C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покупки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Фамилия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Имя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Отчество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 xml:space="preserve">Причина </w:t>
            </w:r>
            <w:r w:rsidR="007D58B3" w:rsidRPr="00B823CC">
              <w:rPr>
                <w:rFonts w:eastAsia="Times New Roman" w:cs="Times New Roman"/>
                <w:color w:val="000000"/>
                <w:sz w:val="22"/>
                <w:lang w:eastAsia="ru-RU"/>
              </w:rPr>
              <w:t>возврата</w:t>
            </w:r>
          </w:p>
        </w:tc>
      </w:tr>
      <w:tr w:rsidR="00B823CC" w:rsidRPr="00B823CC" w:rsidTr="00B823C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248</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Возвратный </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Алексей </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Дмитриевич</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Брак продукта</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6</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Покупки</w:t>
      </w:r>
    </w:p>
    <w:tbl>
      <w:tblPr>
        <w:tblStyle w:val="ac"/>
        <w:tblW w:w="0" w:type="auto"/>
        <w:jc w:val="center"/>
        <w:tblLook w:val="04A0" w:firstRow="1" w:lastRow="0" w:firstColumn="1" w:lastColumn="0" w:noHBand="0" w:noVBand="1"/>
      </w:tblPr>
      <w:tblGrid>
        <w:gridCol w:w="1674"/>
        <w:gridCol w:w="1500"/>
        <w:gridCol w:w="1255"/>
        <w:gridCol w:w="1317"/>
      </w:tblGrid>
      <w:tr w:rsidR="00B823CC" w:rsidRPr="00B823CC" w:rsidTr="00C40650">
        <w:trPr>
          <w:trHeight w:val="300"/>
          <w:jc w:val="center"/>
        </w:trPr>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покупки</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покупки</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товара</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586</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15.08.2012</w:t>
            </w:r>
          </w:p>
        </w:tc>
        <w:tc>
          <w:tcPr>
            <w:tcW w:w="0" w:type="auto"/>
            <w:hideMark/>
          </w:tcPr>
          <w:p w:rsidR="00B823CC" w:rsidRPr="00B823CC" w:rsidRDefault="00B823CC" w:rsidP="00C40650">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586</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15.08.2012</w:t>
            </w:r>
          </w:p>
        </w:tc>
        <w:tc>
          <w:tcPr>
            <w:tcW w:w="0" w:type="auto"/>
            <w:hideMark/>
          </w:tcPr>
          <w:p w:rsidR="00B823CC" w:rsidRPr="00B823CC" w:rsidRDefault="00B823CC" w:rsidP="00C40650">
            <w:pPr>
              <w:spacing w:line="240" w:lineRule="auto"/>
              <w:ind w:firstLineChars="7" w:firstLine="15"/>
              <w:jc w:val="left"/>
              <w:rPr>
                <w:rFonts w:eastAsia="Times New Roman" w:cs="Times New Roman"/>
                <w:color w:val="212121"/>
                <w:sz w:val="22"/>
                <w:lang w:eastAsia="ru-RU"/>
              </w:rPr>
            </w:pPr>
            <w:r w:rsidRPr="00B823CC">
              <w:rPr>
                <w:rFonts w:eastAsia="Times New Roman" w:cs="Times New Roman"/>
                <w:color w:val="212121"/>
                <w:sz w:val="22"/>
                <w:lang w:eastAsia="ru-RU"/>
              </w:rPr>
              <w:t>59927893</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248</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15.09.2012</w:t>
            </w:r>
          </w:p>
        </w:tc>
        <w:tc>
          <w:tcPr>
            <w:tcW w:w="0" w:type="auto"/>
            <w:hideMark/>
          </w:tcPr>
          <w:p w:rsidR="00B823CC" w:rsidRPr="00B823CC" w:rsidRDefault="00B823CC" w:rsidP="00C40650">
            <w:pPr>
              <w:spacing w:line="240" w:lineRule="auto"/>
              <w:ind w:firstLineChars="7" w:firstLine="15"/>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C40650">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7</w:t>
      </w:r>
    </w:p>
    <w:p w:rsidR="00C40650" w:rsidRDefault="00C40650" w:rsidP="00C40650">
      <w:pPr>
        <w:spacing w:line="240" w:lineRule="auto"/>
        <w:ind w:firstLine="0"/>
        <w:jc w:val="center"/>
        <w:rPr>
          <w:rFonts w:eastAsia="Times New Roman" w:cs="Times New Roman"/>
          <w:color w:val="000000"/>
          <w:szCs w:val="28"/>
          <w:lang w:eastAsia="ru-RU"/>
        </w:rPr>
      </w:pPr>
      <w:r w:rsidRPr="00C40650">
        <w:rPr>
          <w:rFonts w:eastAsia="Times New Roman" w:cs="Times New Roman"/>
          <w:color w:val="000000"/>
          <w:szCs w:val="28"/>
          <w:lang w:eastAsia="ru-RU"/>
        </w:rPr>
        <w:t>Клиенты, купившие оружие</w:t>
      </w:r>
    </w:p>
    <w:tbl>
      <w:tblPr>
        <w:tblStyle w:val="ac"/>
        <w:tblW w:w="0" w:type="auto"/>
        <w:tblLook w:val="04A0" w:firstRow="1" w:lastRow="0" w:firstColumn="1" w:lastColumn="0" w:noHBand="0" w:noVBand="1"/>
      </w:tblPr>
      <w:tblGrid>
        <w:gridCol w:w="1551"/>
        <w:gridCol w:w="741"/>
        <w:gridCol w:w="763"/>
        <w:gridCol w:w="835"/>
        <w:gridCol w:w="1152"/>
        <w:gridCol w:w="1074"/>
        <w:gridCol w:w="1130"/>
        <w:gridCol w:w="931"/>
        <w:gridCol w:w="1677"/>
      </w:tblGrid>
      <w:tr w:rsidR="00C40650" w:rsidRPr="00C40650" w:rsidTr="00C40650">
        <w:trPr>
          <w:trHeight w:val="300"/>
        </w:trPr>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покупки оружия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Фамилия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Имя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Отчество</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лицензии</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перечня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паспорта</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Дата выдачи</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Дата окончания лицензии</w:t>
            </w:r>
          </w:p>
        </w:tc>
      </w:tr>
      <w:tr w:rsidR="00C40650" w:rsidRPr="00C40650" w:rsidTr="00C40650">
        <w:trPr>
          <w:trHeight w:val="300"/>
        </w:trPr>
        <w:tc>
          <w:tcPr>
            <w:tcW w:w="0" w:type="auto"/>
            <w:noWrap/>
            <w:hideMark/>
          </w:tcPr>
          <w:p w:rsidR="00C40650" w:rsidRPr="00C40650" w:rsidRDefault="00C40650" w:rsidP="00C40650">
            <w:pPr>
              <w:spacing w:line="240" w:lineRule="auto"/>
              <w:ind w:firstLine="0"/>
              <w:jc w:val="right"/>
              <w:rPr>
                <w:rFonts w:eastAsia="Times New Roman" w:cs="Times New Roman"/>
                <w:color w:val="212121"/>
                <w:sz w:val="22"/>
                <w:lang w:eastAsia="ru-RU"/>
              </w:rPr>
            </w:pPr>
            <w:r w:rsidRPr="00C40650">
              <w:rPr>
                <w:rFonts w:eastAsia="Times New Roman" w:cs="Times New Roman"/>
                <w:color w:val="212121"/>
                <w:sz w:val="22"/>
                <w:lang w:eastAsia="ru-RU"/>
              </w:rPr>
              <w:t>158</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Баудзиру</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Вергилий</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Спардович</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199999</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586</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3333333333</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04.03.2013</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04.03.2018</w:t>
            </w:r>
          </w:p>
        </w:tc>
      </w:tr>
    </w:tbl>
    <w:p w:rsidR="00C40650" w:rsidRDefault="00C40650" w:rsidP="00B823CC">
      <w:pPr>
        <w:spacing w:line="240" w:lineRule="auto"/>
        <w:ind w:firstLine="0"/>
        <w:jc w:val="left"/>
        <w:rPr>
          <w:rFonts w:eastAsia="Times New Roman" w:cs="Times New Roman"/>
          <w:color w:val="000000"/>
          <w:szCs w:val="28"/>
          <w:lang w:eastAsia="ru-RU"/>
        </w:rPr>
      </w:pPr>
    </w:p>
    <w:p w:rsidR="00C40650" w:rsidRDefault="00172106" w:rsidP="00C40650">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8</w:t>
      </w:r>
    </w:p>
    <w:p w:rsidR="00C40650" w:rsidRDefault="00C40650" w:rsidP="00C40650">
      <w:pPr>
        <w:spacing w:line="240" w:lineRule="auto"/>
        <w:ind w:firstLine="0"/>
        <w:jc w:val="center"/>
        <w:rPr>
          <w:rFonts w:eastAsia="Times New Roman" w:cs="Times New Roman"/>
          <w:color w:val="000000"/>
          <w:szCs w:val="28"/>
          <w:lang w:eastAsia="ru-RU"/>
        </w:rPr>
      </w:pPr>
      <w:r w:rsidRPr="00C40650">
        <w:rPr>
          <w:rFonts w:eastAsia="Times New Roman" w:cs="Times New Roman"/>
          <w:color w:val="000000"/>
          <w:szCs w:val="28"/>
          <w:lang w:eastAsia="ru-RU"/>
        </w:rPr>
        <w:t>Комиссионное оружие</w:t>
      </w:r>
    </w:p>
    <w:tbl>
      <w:tblPr>
        <w:tblStyle w:val="ac"/>
        <w:tblW w:w="0" w:type="auto"/>
        <w:jc w:val="center"/>
        <w:tblLayout w:type="fixed"/>
        <w:tblLook w:val="04A0" w:firstRow="1" w:lastRow="0" w:firstColumn="1" w:lastColumn="0" w:noHBand="0" w:noVBand="1"/>
      </w:tblPr>
      <w:tblGrid>
        <w:gridCol w:w="1062"/>
        <w:gridCol w:w="1332"/>
        <w:gridCol w:w="1358"/>
        <w:gridCol w:w="1318"/>
        <w:gridCol w:w="1701"/>
        <w:gridCol w:w="681"/>
        <w:gridCol w:w="952"/>
        <w:gridCol w:w="1450"/>
      </w:tblGrid>
      <w:tr w:rsidR="00C40650" w:rsidRPr="00C40650" w:rsidTr="00C40650">
        <w:trPr>
          <w:trHeight w:val="300"/>
          <w:jc w:val="center"/>
        </w:trPr>
        <w:tc>
          <w:tcPr>
            <w:tcW w:w="106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Код товара</w:t>
            </w:r>
          </w:p>
        </w:tc>
        <w:tc>
          <w:tcPr>
            <w:tcW w:w="133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оружия</w:t>
            </w:r>
          </w:p>
        </w:tc>
        <w:tc>
          <w:tcPr>
            <w:tcW w:w="1358"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Когда приняли</w:t>
            </w:r>
          </w:p>
        </w:tc>
        <w:tc>
          <w:tcPr>
            <w:tcW w:w="1318"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Стоимость покупки</w:t>
            </w:r>
          </w:p>
        </w:tc>
        <w:tc>
          <w:tcPr>
            <w:tcW w:w="1701"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Фамилия</w:t>
            </w:r>
          </w:p>
        </w:tc>
        <w:tc>
          <w:tcPr>
            <w:tcW w:w="681"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Имя</w:t>
            </w:r>
          </w:p>
        </w:tc>
        <w:tc>
          <w:tcPr>
            <w:tcW w:w="95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Отчество</w:t>
            </w:r>
          </w:p>
        </w:tc>
        <w:tc>
          <w:tcPr>
            <w:tcW w:w="1450"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паспорта</w:t>
            </w:r>
          </w:p>
        </w:tc>
      </w:tr>
      <w:tr w:rsidR="00C40650" w:rsidRPr="00C40650" w:rsidTr="00C40650">
        <w:trPr>
          <w:trHeight w:val="300"/>
          <w:jc w:val="center"/>
        </w:trPr>
        <w:tc>
          <w:tcPr>
            <w:tcW w:w="1062" w:type="dxa"/>
            <w:hideMark/>
          </w:tcPr>
          <w:p w:rsidR="00C40650" w:rsidRPr="00C40650" w:rsidRDefault="00C40650" w:rsidP="00C40650">
            <w:pPr>
              <w:spacing w:line="240" w:lineRule="auto"/>
              <w:ind w:firstLine="0"/>
              <w:jc w:val="left"/>
              <w:rPr>
                <w:rFonts w:eastAsia="Times New Roman" w:cs="Times New Roman"/>
                <w:color w:val="212121"/>
                <w:sz w:val="22"/>
                <w:lang w:eastAsia="ru-RU"/>
              </w:rPr>
            </w:pPr>
            <w:r w:rsidRPr="00C40650">
              <w:rPr>
                <w:rFonts w:eastAsia="Times New Roman" w:cs="Times New Roman"/>
                <w:color w:val="212121"/>
                <w:sz w:val="22"/>
                <w:lang w:eastAsia="ru-RU"/>
              </w:rPr>
              <w:t>45539508</w:t>
            </w:r>
          </w:p>
        </w:tc>
        <w:tc>
          <w:tcPr>
            <w:tcW w:w="1332"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ВМ008746</w:t>
            </w:r>
          </w:p>
        </w:tc>
        <w:tc>
          <w:tcPr>
            <w:tcW w:w="1358" w:type="dxa"/>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10.10.2012</w:t>
            </w:r>
          </w:p>
        </w:tc>
        <w:tc>
          <w:tcPr>
            <w:tcW w:w="1318" w:type="dxa"/>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40000</w:t>
            </w:r>
          </w:p>
        </w:tc>
        <w:tc>
          <w:tcPr>
            <w:tcW w:w="1701"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 xml:space="preserve">Комиссионный </w:t>
            </w:r>
          </w:p>
        </w:tc>
        <w:tc>
          <w:tcPr>
            <w:tcW w:w="681"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 xml:space="preserve">Олег </w:t>
            </w:r>
          </w:p>
        </w:tc>
        <w:tc>
          <w:tcPr>
            <w:tcW w:w="952"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Петрович</w:t>
            </w:r>
          </w:p>
        </w:tc>
        <w:tc>
          <w:tcPr>
            <w:tcW w:w="1450"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8888 888888</w:t>
            </w:r>
          </w:p>
        </w:tc>
      </w:tr>
    </w:tbl>
    <w:p w:rsidR="00C40650" w:rsidRDefault="00C40650" w:rsidP="00B823CC">
      <w:pPr>
        <w:spacing w:line="240" w:lineRule="auto"/>
        <w:ind w:firstLine="0"/>
        <w:jc w:val="left"/>
        <w:rPr>
          <w:rFonts w:eastAsia="Times New Roman" w:cs="Times New Roman"/>
          <w:color w:val="000000"/>
          <w:szCs w:val="28"/>
          <w:lang w:eastAsia="ru-RU"/>
        </w:rPr>
      </w:pPr>
    </w:p>
    <w:p w:rsidR="00C40650" w:rsidRDefault="00C40650" w:rsidP="00B04976">
      <w:pPr>
        <w:pStyle w:val="1"/>
      </w:pPr>
      <w:bookmarkStart w:id="14" w:name="_Toc166080114"/>
      <w:r>
        <w:lastRenderedPageBreak/>
        <w:t>3</w:t>
      </w:r>
      <w:r w:rsidRPr="009C2492">
        <w:t>.</w:t>
      </w:r>
      <w:r>
        <w:t>1.4.</w:t>
      </w:r>
      <w:r w:rsidRPr="009C2492">
        <w:t xml:space="preserve"> </w:t>
      </w:r>
      <w:r>
        <w:t>Третья нормальная форма</w:t>
      </w:r>
      <w:bookmarkEnd w:id="14"/>
    </w:p>
    <w:p w:rsidR="00C40650" w:rsidRDefault="00C40650" w:rsidP="00775007">
      <w:pPr>
        <w:spacing w:line="240" w:lineRule="auto"/>
      </w:pPr>
      <w:r>
        <w:t>Определение: отношение находится в третьей нормальной форме в том случае, когда оно находится во второй нормальной форме, и каждый не ключевой атрибут не транзитивно зависит от первичного ключа.</w:t>
      </w:r>
    </w:p>
    <w:p w:rsidR="00C40650" w:rsidRDefault="00C40650" w:rsidP="00775007">
      <w:pPr>
        <w:spacing w:line="240" w:lineRule="auto"/>
      </w:pPr>
      <w:r>
        <w:t>Критика: транзитивная зависимость полей (например, Номер прав и Табельный номер) означает то, что без занесения первичного ключа в БД невозможно добавить не ключевой атрибут.</w:t>
      </w:r>
    </w:p>
    <w:p w:rsidR="00775007" w:rsidRDefault="00C40650" w:rsidP="009928E6">
      <w:pPr>
        <w:spacing w:line="240" w:lineRule="auto"/>
      </w:pPr>
      <w:r>
        <w:t>Предложение:</w:t>
      </w:r>
    </w:p>
    <w:p w:rsidR="00775007" w:rsidRDefault="002B2AA0" w:rsidP="009920C8">
      <w:pPr>
        <w:pStyle w:val="a5"/>
        <w:numPr>
          <w:ilvl w:val="0"/>
          <w:numId w:val="16"/>
        </w:numPr>
        <w:ind w:left="0" w:firstLine="397"/>
      </w:pPr>
      <w:r>
        <w:t>выделить из таблицы</w:t>
      </w:r>
      <w:r w:rsidR="00775007">
        <w:t xml:space="preserve"> Товары пять таблиц: Товары (</w:t>
      </w:r>
      <w:r w:rsidR="00775007" w:rsidRPr="00775007">
        <w:t>Код товара</w:t>
      </w:r>
      <w:r w:rsidR="009928E6">
        <w:t xml:space="preserve">, </w:t>
      </w:r>
      <w:r w:rsidR="00775007" w:rsidRPr="00775007">
        <w:t>Наименование</w:t>
      </w:r>
      <w:r w:rsidR="009928E6">
        <w:t xml:space="preserve">, </w:t>
      </w:r>
      <w:r w:rsidR="00775007" w:rsidRPr="00775007">
        <w:t>Тип товара</w:t>
      </w:r>
      <w:r w:rsidR="009928E6">
        <w:t xml:space="preserve">, </w:t>
      </w:r>
      <w:r w:rsidR="00775007" w:rsidRPr="00775007">
        <w:t>Цена</w:t>
      </w:r>
      <w:r w:rsidR="009928E6">
        <w:t xml:space="preserve">, </w:t>
      </w:r>
      <w:r w:rsidR="00775007" w:rsidRPr="00775007">
        <w:t>Номер стеллажа/сейфа</w:t>
      </w:r>
      <w:r w:rsidR="00775007">
        <w:t xml:space="preserve"> </w:t>
      </w:r>
      <w:r w:rsidR="00775007" w:rsidRPr="00775007">
        <w:t>Количество</w:t>
      </w:r>
      <w:r w:rsidR="009928E6">
        <w:t xml:space="preserve">, </w:t>
      </w:r>
      <w:r w:rsidR="00775007" w:rsidRPr="00775007">
        <w:t>Дата последнего пополнения</w:t>
      </w:r>
      <w:r w:rsidR="00775007">
        <w:t xml:space="preserve">), </w:t>
      </w:r>
      <w:r w:rsidR="00775007" w:rsidRPr="00775007">
        <w:t>Производители</w:t>
      </w:r>
      <w:r w:rsidR="00775007">
        <w:t xml:space="preserve"> (Код </w:t>
      </w:r>
      <w:r w:rsidR="00B03869">
        <w:t xml:space="preserve">компании </w:t>
      </w:r>
      <w:r w:rsidR="00775007">
        <w:t xml:space="preserve">производителя Код страны производителя </w:t>
      </w:r>
      <w:r w:rsidR="00775007" w:rsidRPr="00775007">
        <w:t>Товары производителя</w:t>
      </w:r>
      <w:r w:rsidR="00775007">
        <w:t>), Страны производителей (</w:t>
      </w:r>
      <w:r w:rsidR="00B03869">
        <w:t>К</w:t>
      </w:r>
      <w:r w:rsidR="00775007">
        <w:t>од страны производителя</w:t>
      </w:r>
      <w:r w:rsidR="009928E6">
        <w:t xml:space="preserve">, </w:t>
      </w:r>
      <w:r w:rsidR="00B03869">
        <w:t>Страна производителя</w:t>
      </w:r>
      <w:r w:rsidR="00775007">
        <w:t>)</w:t>
      </w:r>
      <w:r w:rsidR="00B03869">
        <w:t xml:space="preserve"> и Компании производителей (Код компании производителя</w:t>
      </w:r>
      <w:r w:rsidR="009928E6">
        <w:t xml:space="preserve">, </w:t>
      </w:r>
      <w:r w:rsidR="00B03869">
        <w:t>Производитель)</w:t>
      </w:r>
    </w:p>
    <w:p w:rsidR="00775007" w:rsidRDefault="002B2AA0" w:rsidP="009920C8">
      <w:pPr>
        <w:pStyle w:val="a5"/>
        <w:numPr>
          <w:ilvl w:val="0"/>
          <w:numId w:val="16"/>
        </w:numPr>
        <w:ind w:left="0" w:firstLine="397"/>
      </w:pPr>
      <w:r>
        <w:t xml:space="preserve">выделить из таблицы </w:t>
      </w:r>
      <w:r w:rsidR="00B03869">
        <w:t>Товары</w:t>
      </w:r>
      <w:r>
        <w:t xml:space="preserve"> две таблицы:</w:t>
      </w:r>
      <w:r w:rsidR="00775007">
        <w:t xml:space="preserve"> </w:t>
      </w:r>
      <w:r w:rsidR="00B03869">
        <w:t>Товары (</w:t>
      </w:r>
      <w:r w:rsidR="00B03869" w:rsidRPr="00B03869">
        <w:t>Код товара</w:t>
      </w:r>
      <w:r w:rsidR="009928E6">
        <w:t xml:space="preserve">, </w:t>
      </w:r>
      <w:r w:rsidR="00B03869" w:rsidRPr="00B03869">
        <w:t>Наименование</w:t>
      </w:r>
      <w:r w:rsidR="009928E6">
        <w:t xml:space="preserve">, </w:t>
      </w:r>
      <w:r w:rsidR="00B03869" w:rsidRPr="00B03869">
        <w:t>Код типа</w:t>
      </w:r>
      <w:r w:rsidR="009928E6">
        <w:t xml:space="preserve">, </w:t>
      </w:r>
      <w:r w:rsidR="00B03869" w:rsidRPr="00B03869">
        <w:t>Код компании производителя</w:t>
      </w:r>
      <w:r w:rsidR="009928E6">
        <w:t xml:space="preserve">, </w:t>
      </w:r>
      <w:r w:rsidR="00B03869" w:rsidRPr="00B03869">
        <w:t>Цена</w:t>
      </w:r>
      <w:r w:rsidR="009928E6">
        <w:t xml:space="preserve">, </w:t>
      </w:r>
      <w:r w:rsidR="00B03869" w:rsidRPr="00B03869">
        <w:t>Номер стеллажа/сейфа</w:t>
      </w:r>
      <w:r w:rsidR="009928E6">
        <w:t xml:space="preserve">, </w:t>
      </w:r>
      <w:r w:rsidR="00B03869" w:rsidRPr="00B03869">
        <w:t>Количество на складе</w:t>
      </w:r>
      <w:r w:rsidR="009928E6">
        <w:t xml:space="preserve">, </w:t>
      </w:r>
      <w:r w:rsidR="00B03869" w:rsidRPr="00B03869">
        <w:t>Дата последнего пополнения</w:t>
      </w:r>
      <w:r w:rsidR="00B03869">
        <w:t>) и Типы товаров (</w:t>
      </w:r>
      <w:r w:rsidR="00B03869" w:rsidRPr="00B03869">
        <w:t>Код типа</w:t>
      </w:r>
      <w:r w:rsidR="009928E6">
        <w:t xml:space="preserve">, </w:t>
      </w:r>
      <w:r w:rsidR="00B03869" w:rsidRPr="00B03869">
        <w:t>Тип товара</w:t>
      </w:r>
      <w:r w:rsidR="00B03869">
        <w:t>);</w:t>
      </w:r>
    </w:p>
    <w:p w:rsidR="00B03869" w:rsidRDefault="002B2AA0" w:rsidP="009920C8">
      <w:pPr>
        <w:pStyle w:val="a5"/>
        <w:numPr>
          <w:ilvl w:val="0"/>
          <w:numId w:val="16"/>
        </w:numPr>
        <w:ind w:left="0" w:firstLine="397"/>
      </w:pPr>
      <w:r>
        <w:t xml:space="preserve">выделить из таблицы </w:t>
      </w:r>
      <w:r w:rsidR="00B03869" w:rsidRPr="00B03869">
        <w:t>Заказы на поставку</w:t>
      </w:r>
      <w:r>
        <w:t xml:space="preserve"> семь таблиц:</w:t>
      </w:r>
      <w:r w:rsidR="00B03869" w:rsidRPr="00B03869">
        <w:t xml:space="preserve"> товара</w:t>
      </w:r>
      <w:r w:rsidR="00B03869">
        <w:t xml:space="preserve"> </w:t>
      </w:r>
      <w:r w:rsidR="00B03869" w:rsidRPr="00B03869">
        <w:t>Заказы на поставку товара</w:t>
      </w:r>
      <w:r w:rsidR="00B03869">
        <w:t xml:space="preserve"> (</w:t>
      </w:r>
      <w:r w:rsidR="00B03869" w:rsidRPr="00B03869">
        <w:t>Код поставки</w:t>
      </w:r>
      <w:r w:rsidR="009928E6">
        <w:t xml:space="preserve">, </w:t>
      </w:r>
      <w:r w:rsidR="00B03869" w:rsidRPr="00B03869">
        <w:t>Код перечня заказа</w:t>
      </w:r>
      <w:r w:rsidR="009928E6">
        <w:t xml:space="preserve">, </w:t>
      </w:r>
      <w:r w:rsidR="00B03869" w:rsidRPr="00B03869">
        <w:t>Код поставщика</w:t>
      </w:r>
      <w:r w:rsidR="009928E6">
        <w:t xml:space="preserve">, </w:t>
      </w:r>
      <w:r w:rsidR="00B03869" w:rsidRPr="00B03869">
        <w:t>Дата составления заказа</w:t>
      </w:r>
      <w:r w:rsidR="009928E6">
        <w:t xml:space="preserve">, </w:t>
      </w:r>
      <w:r w:rsidR="00B03869" w:rsidRPr="00B03869">
        <w:t>Дата доставки</w:t>
      </w:r>
      <w:r w:rsidR="00B03869">
        <w:t>), Перечни заказов (</w:t>
      </w:r>
      <w:r w:rsidR="00B03869" w:rsidRPr="00B03869">
        <w:t>Код поставки</w:t>
      </w:r>
      <w:r w:rsidR="009928E6">
        <w:t xml:space="preserve">, </w:t>
      </w:r>
      <w:r w:rsidR="00B03869" w:rsidRPr="00B03869">
        <w:t>Код товара</w:t>
      </w:r>
      <w:r w:rsidR="009928E6">
        <w:t xml:space="preserve">, </w:t>
      </w:r>
      <w:r w:rsidR="00B03869" w:rsidRPr="00B03869">
        <w:t>Количество</w:t>
      </w:r>
      <w:r w:rsidR="009928E6">
        <w:t xml:space="preserve">, </w:t>
      </w:r>
      <w:r w:rsidR="00B03869" w:rsidRPr="00B03869">
        <w:t>Цена единицы товара</w:t>
      </w:r>
      <w:r w:rsidR="00B03869">
        <w:t xml:space="preserve">), </w:t>
      </w:r>
      <w:r w:rsidR="00B03869" w:rsidRPr="00B03869">
        <w:t>Поставщики</w:t>
      </w:r>
      <w:r w:rsidR="00B03869">
        <w:t xml:space="preserve"> (</w:t>
      </w:r>
      <w:r w:rsidR="00B03869" w:rsidRPr="00B03869">
        <w:t>Код поставщика</w:t>
      </w:r>
      <w:r w:rsidR="009928E6">
        <w:t xml:space="preserve">, </w:t>
      </w:r>
      <w:r w:rsidR="00B03869" w:rsidRPr="00B03869">
        <w:t>Код страны поставщика</w:t>
      </w:r>
      <w:r w:rsidR="009928E6">
        <w:t xml:space="preserve">, </w:t>
      </w:r>
      <w:r w:rsidR="00B03869" w:rsidRPr="00B03869">
        <w:t>Код города поставщика</w:t>
      </w:r>
      <w:r w:rsidR="009928E6">
        <w:t xml:space="preserve">, </w:t>
      </w:r>
      <w:r w:rsidR="00B03869" w:rsidRPr="00B03869">
        <w:t>Код менеджера</w:t>
      </w:r>
      <w:r w:rsidR="00B03869">
        <w:t xml:space="preserve">), </w:t>
      </w:r>
      <w:r w:rsidR="00B03869" w:rsidRPr="00B03869">
        <w:t>Страна поставщика</w:t>
      </w:r>
      <w:r w:rsidR="00B03869">
        <w:t xml:space="preserve"> (</w:t>
      </w:r>
      <w:r w:rsidR="00B03869" w:rsidRPr="00B03869">
        <w:t>Код страны поставщика</w:t>
      </w:r>
      <w:r w:rsidR="009928E6">
        <w:t xml:space="preserve">, </w:t>
      </w:r>
      <w:r w:rsidR="00B03869" w:rsidRPr="00B03869">
        <w:t>Страна поставщика</w:t>
      </w:r>
      <w:r w:rsidR="00B03869">
        <w:t xml:space="preserve">), </w:t>
      </w:r>
      <w:r w:rsidR="00B03869" w:rsidRPr="00B03869">
        <w:t>Города поставщиков</w:t>
      </w:r>
      <w:r w:rsidR="00B03869">
        <w:t xml:space="preserve"> (</w:t>
      </w:r>
      <w:r w:rsidR="00B03869" w:rsidRPr="00B03869">
        <w:t>Код города поставщика</w:t>
      </w:r>
      <w:r w:rsidR="009928E6">
        <w:t xml:space="preserve">, </w:t>
      </w:r>
      <w:r w:rsidR="00B03869" w:rsidRPr="00B03869">
        <w:t>Город поставщика</w:t>
      </w:r>
      <w:r w:rsidR="00B03869">
        <w:t xml:space="preserve">), </w:t>
      </w:r>
      <w:r w:rsidR="00B03869" w:rsidRPr="00B03869">
        <w:t>Менеджеры поставщиков</w:t>
      </w:r>
      <w:r w:rsidR="00B03869">
        <w:t xml:space="preserve"> (</w:t>
      </w:r>
      <w:r w:rsidR="00B03869" w:rsidRPr="00B03869">
        <w:t>Код менеджера</w:t>
      </w:r>
      <w:r w:rsidR="009928E6">
        <w:t xml:space="preserve">, </w:t>
      </w:r>
      <w:r w:rsidR="00B03869" w:rsidRPr="00B03869">
        <w:t>Имя менеджера</w:t>
      </w:r>
      <w:r w:rsidR="009928E6">
        <w:t xml:space="preserve">, </w:t>
      </w:r>
      <w:r w:rsidR="00B03869" w:rsidRPr="00B03869">
        <w:t>Телефон менеджера</w:t>
      </w:r>
      <w:r w:rsidR="00B03869">
        <w:t xml:space="preserve">), </w:t>
      </w:r>
      <w:r w:rsidR="00B03869" w:rsidRPr="00B03869">
        <w:t>Название поставщиков</w:t>
      </w:r>
      <w:r w:rsidR="00B03869">
        <w:t xml:space="preserve"> (</w:t>
      </w:r>
      <w:r w:rsidR="00B03869" w:rsidRPr="00B03869">
        <w:t>Код поставщика</w:t>
      </w:r>
      <w:r w:rsidR="009928E6">
        <w:t xml:space="preserve">, </w:t>
      </w:r>
      <w:r w:rsidR="00B03869" w:rsidRPr="00B03869">
        <w:t>Название поставщика</w:t>
      </w:r>
      <w:r w:rsidR="00B03869">
        <w:t>);</w:t>
      </w:r>
    </w:p>
    <w:p w:rsidR="00B03869" w:rsidRDefault="002B2AA0" w:rsidP="009920C8">
      <w:pPr>
        <w:pStyle w:val="a5"/>
        <w:numPr>
          <w:ilvl w:val="0"/>
          <w:numId w:val="16"/>
        </w:numPr>
        <w:ind w:left="0" w:firstLine="397"/>
      </w:pPr>
      <w:r>
        <w:t xml:space="preserve">выделить из таблицы </w:t>
      </w:r>
      <w:r w:rsidR="00B03869">
        <w:t>Покупки</w:t>
      </w:r>
      <w:r>
        <w:t xml:space="preserve"> две таблицы:</w:t>
      </w:r>
      <w:r w:rsidR="00B03869">
        <w:t xml:space="preserve"> </w:t>
      </w:r>
      <w:r w:rsidR="00B03869" w:rsidRPr="00B03869">
        <w:t>Покупки</w:t>
      </w:r>
      <w:r w:rsidR="00B03869">
        <w:t xml:space="preserve"> (</w:t>
      </w:r>
      <w:r w:rsidR="00B03869" w:rsidRPr="00B03869">
        <w:t>Номер покупки</w:t>
      </w:r>
      <w:r w:rsidR="009928E6">
        <w:t xml:space="preserve">, </w:t>
      </w:r>
      <w:r w:rsidR="00B03869" w:rsidRPr="00B03869">
        <w:t>Дата покупки</w:t>
      </w:r>
      <w:r w:rsidR="00B03869">
        <w:t xml:space="preserve">), </w:t>
      </w:r>
      <w:r w:rsidR="00B03869" w:rsidRPr="00B03869">
        <w:t>Перечни покупок</w:t>
      </w:r>
      <w:r w:rsidR="00B03869">
        <w:t xml:space="preserve"> (</w:t>
      </w:r>
      <w:r w:rsidR="00B03869" w:rsidRPr="00B03869">
        <w:t>Номер покупки</w:t>
      </w:r>
      <w:r w:rsidR="009928E6">
        <w:t xml:space="preserve">, </w:t>
      </w:r>
      <w:r w:rsidR="00B03869" w:rsidRPr="00B03869">
        <w:t>Код товара</w:t>
      </w:r>
      <w:r w:rsidR="009928E6">
        <w:t xml:space="preserve">, </w:t>
      </w:r>
      <w:r w:rsidR="00B03869" w:rsidRPr="00B03869">
        <w:t>Количество</w:t>
      </w:r>
      <w:r w:rsidR="00B03869">
        <w:t>);</w:t>
      </w:r>
    </w:p>
    <w:p w:rsidR="009928E6" w:rsidRDefault="002B2AA0" w:rsidP="009920C8">
      <w:pPr>
        <w:pStyle w:val="a5"/>
        <w:numPr>
          <w:ilvl w:val="0"/>
          <w:numId w:val="16"/>
        </w:numPr>
        <w:ind w:left="0" w:firstLine="426"/>
      </w:pPr>
      <w:r>
        <w:t xml:space="preserve">выделить из таблицы </w:t>
      </w:r>
      <w:r w:rsidR="009928E6" w:rsidRPr="009928E6">
        <w:t>Клиенты, купившие оружие</w:t>
      </w:r>
      <w:r w:rsidR="009928E6">
        <w:t xml:space="preserve"> </w:t>
      </w:r>
      <w:r>
        <w:t xml:space="preserve">две таблицы: </w:t>
      </w:r>
      <w:r w:rsidR="009928E6">
        <w:t xml:space="preserve"> </w:t>
      </w:r>
      <w:r w:rsidR="009928E6" w:rsidRPr="009928E6">
        <w:t>Клиенты, купившие оружие</w:t>
      </w:r>
      <w:r w:rsidR="009928E6">
        <w:t xml:space="preserve"> (</w:t>
      </w:r>
      <w:r w:rsidR="009928E6" w:rsidRPr="009928E6">
        <w:t>Номер покупки оружия</w:t>
      </w:r>
      <w:r w:rsidR="009928E6">
        <w:t xml:space="preserve">, </w:t>
      </w:r>
      <w:r w:rsidR="009928E6" w:rsidRPr="009928E6">
        <w:t>Фамилия</w:t>
      </w:r>
      <w:r w:rsidR="009928E6">
        <w:t xml:space="preserve">, </w:t>
      </w:r>
      <w:r w:rsidR="009928E6" w:rsidRPr="009928E6">
        <w:t>Имя</w:t>
      </w:r>
      <w:r w:rsidR="009928E6">
        <w:t xml:space="preserve">, </w:t>
      </w:r>
      <w:r w:rsidR="009928E6" w:rsidRPr="009928E6">
        <w:t>Отчество</w:t>
      </w:r>
      <w:r w:rsidR="009928E6">
        <w:t xml:space="preserve">, </w:t>
      </w:r>
      <w:r w:rsidR="009928E6" w:rsidRPr="009928E6">
        <w:t>Номер лицензии</w:t>
      </w:r>
      <w:r w:rsidR="009928E6">
        <w:t xml:space="preserve">, </w:t>
      </w:r>
      <w:r w:rsidR="009928E6" w:rsidRPr="009928E6">
        <w:t>Номер покупки</w:t>
      </w:r>
      <w:r w:rsidR="009928E6">
        <w:t xml:space="preserve">) и </w:t>
      </w:r>
      <w:r w:rsidR="009928E6" w:rsidRPr="009928E6">
        <w:t>Лицензии на приобретение</w:t>
      </w:r>
      <w:r w:rsidR="009928E6">
        <w:t xml:space="preserve"> (</w:t>
      </w:r>
      <w:r w:rsidR="009928E6" w:rsidRPr="009928E6">
        <w:t>Номер лицензии</w:t>
      </w:r>
      <w:r w:rsidR="009928E6">
        <w:t xml:space="preserve">, </w:t>
      </w:r>
      <w:r w:rsidR="009928E6" w:rsidRPr="009928E6">
        <w:t>Фамилия</w:t>
      </w:r>
      <w:r w:rsidR="009928E6">
        <w:t xml:space="preserve">, </w:t>
      </w:r>
      <w:r w:rsidR="009928E6" w:rsidRPr="009928E6">
        <w:t>Имя</w:t>
      </w:r>
      <w:r w:rsidR="009928E6">
        <w:t xml:space="preserve">, </w:t>
      </w:r>
      <w:r w:rsidR="009928E6" w:rsidRPr="009928E6">
        <w:t>Отчество</w:t>
      </w:r>
      <w:r w:rsidR="009928E6">
        <w:t xml:space="preserve">, </w:t>
      </w:r>
      <w:r w:rsidR="009928E6" w:rsidRPr="009928E6">
        <w:t>Номер паспорта</w:t>
      </w:r>
      <w:r w:rsidR="009928E6">
        <w:t xml:space="preserve">, </w:t>
      </w:r>
      <w:r w:rsidR="009928E6" w:rsidRPr="009928E6">
        <w:t>Дата выдачи</w:t>
      </w:r>
      <w:r w:rsidR="009928E6">
        <w:t xml:space="preserve">, </w:t>
      </w:r>
      <w:r w:rsidR="009928E6" w:rsidRPr="009928E6">
        <w:t>Дата окончания лицензии</w:t>
      </w:r>
      <w:r w:rsidR="009E2FFC">
        <w:t>).</w:t>
      </w:r>
    </w:p>
    <w:p w:rsidR="00C40650" w:rsidRPr="002B2AA0" w:rsidRDefault="002B2AA0" w:rsidP="00775007">
      <w:pPr>
        <w:spacing w:line="240" w:lineRule="auto"/>
        <w:jc w:val="left"/>
        <w:rPr>
          <w:rFonts w:eastAsia="Times New Roman" w:cs="Times New Roman"/>
          <w:szCs w:val="28"/>
          <w:lang w:eastAsia="ru-RU"/>
        </w:rPr>
      </w:pPr>
      <w:r w:rsidRPr="002B2AA0">
        <w:rPr>
          <w:rFonts w:eastAsia="Times New Roman" w:cs="Times New Roman"/>
          <w:szCs w:val="28"/>
          <w:lang w:eastAsia="ru-RU"/>
        </w:rPr>
        <w:t>Таблицы базы данных в третьей нормальной форме</w:t>
      </w:r>
      <w:r w:rsidR="009928E6" w:rsidRPr="002B2AA0">
        <w:rPr>
          <w:rFonts w:eastAsia="Times New Roman" w:cs="Times New Roman"/>
          <w:szCs w:val="28"/>
          <w:lang w:eastAsia="ru-RU"/>
        </w:rPr>
        <w:t xml:space="preserve"> находятся в табл</w:t>
      </w:r>
      <w:r w:rsidR="00BB090F" w:rsidRPr="002B2AA0">
        <w:rPr>
          <w:rFonts w:eastAsia="Times New Roman" w:cs="Times New Roman"/>
          <w:szCs w:val="28"/>
          <w:lang w:eastAsia="ru-RU"/>
        </w:rPr>
        <w:t>.</w:t>
      </w:r>
      <w:r w:rsidRPr="002B2AA0">
        <w:rPr>
          <w:rFonts w:eastAsia="Times New Roman" w:cs="Times New Roman"/>
          <w:szCs w:val="28"/>
          <w:lang w:eastAsia="ru-RU"/>
        </w:rPr>
        <w:t xml:space="preserve"> </w:t>
      </w:r>
      <w:r w:rsidR="00172106">
        <w:rPr>
          <w:rFonts w:eastAsia="Times New Roman" w:cs="Times New Roman"/>
          <w:szCs w:val="28"/>
          <w:lang w:eastAsia="ru-RU"/>
        </w:rPr>
        <w:t>9</w:t>
      </w:r>
      <w:r w:rsidR="00ED4577" w:rsidRPr="002B2AA0">
        <w:rPr>
          <w:rFonts w:eastAsia="Times New Roman" w:cs="Times New Roman"/>
          <w:szCs w:val="28"/>
          <w:lang w:eastAsia="ru-RU"/>
        </w:rPr>
        <w:t xml:space="preserve"> </w:t>
      </w:r>
      <w:r>
        <w:rPr>
          <w:rFonts w:eastAsia="Times New Roman" w:cs="Times New Roman"/>
          <w:szCs w:val="28"/>
          <w:lang w:eastAsia="ru-RU"/>
        </w:rPr>
        <w:t>–</w:t>
      </w:r>
      <w:r w:rsidR="009928E6" w:rsidRPr="002B2AA0">
        <w:rPr>
          <w:rFonts w:eastAsia="Times New Roman" w:cs="Times New Roman"/>
          <w:szCs w:val="28"/>
          <w:lang w:eastAsia="ru-RU"/>
        </w:rPr>
        <w:t xml:space="preserve"> </w:t>
      </w:r>
      <w:r w:rsidR="00172106">
        <w:rPr>
          <w:rFonts w:eastAsia="Times New Roman" w:cs="Times New Roman"/>
          <w:szCs w:val="28"/>
          <w:lang w:eastAsia="ru-RU"/>
        </w:rPr>
        <w:t>25</w:t>
      </w:r>
      <w:r>
        <w:rPr>
          <w:rFonts w:eastAsia="Times New Roman" w:cs="Times New Roman"/>
          <w:szCs w:val="28"/>
          <w:lang w:eastAsia="ru-RU"/>
        </w:rPr>
        <w:t>.</w:t>
      </w:r>
    </w:p>
    <w:p w:rsidR="009928E6" w:rsidRDefault="009928E6" w:rsidP="00775007">
      <w:pPr>
        <w:spacing w:line="240" w:lineRule="auto"/>
        <w:jc w:val="left"/>
        <w:rPr>
          <w:rFonts w:eastAsia="Times New Roman" w:cs="Times New Roman"/>
          <w:color w:val="FF0000"/>
          <w:szCs w:val="28"/>
          <w:lang w:eastAsia="ru-RU"/>
        </w:rPr>
      </w:pPr>
    </w:p>
    <w:p w:rsidR="009E4B0D" w:rsidRDefault="00172106" w:rsidP="009E4B0D">
      <w:pPr>
        <w:spacing w:line="240" w:lineRule="auto"/>
        <w:jc w:val="right"/>
        <w:rPr>
          <w:rFonts w:eastAsia="Times New Roman" w:cs="Times New Roman"/>
          <w:szCs w:val="28"/>
          <w:lang w:eastAsia="ru-RU"/>
        </w:rPr>
      </w:pPr>
      <w:r>
        <w:rPr>
          <w:rFonts w:eastAsia="Times New Roman" w:cs="Times New Roman"/>
          <w:szCs w:val="28"/>
          <w:lang w:eastAsia="ru-RU"/>
        </w:rPr>
        <w:t>Таблица 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Товары</w:t>
      </w:r>
    </w:p>
    <w:tbl>
      <w:tblPr>
        <w:tblStyle w:val="ac"/>
        <w:tblW w:w="0" w:type="auto"/>
        <w:tblLayout w:type="fixed"/>
        <w:tblLook w:val="04A0" w:firstRow="1" w:lastRow="0" w:firstColumn="1" w:lastColumn="0" w:noHBand="0" w:noVBand="1"/>
      </w:tblPr>
      <w:tblGrid>
        <w:gridCol w:w="1242"/>
        <w:gridCol w:w="2835"/>
        <w:gridCol w:w="1134"/>
        <w:gridCol w:w="1843"/>
        <w:gridCol w:w="857"/>
        <w:gridCol w:w="1943"/>
      </w:tblGrid>
      <w:tr w:rsidR="002B2AA0" w:rsidRPr="009928E6" w:rsidTr="00C34A3E">
        <w:trPr>
          <w:trHeight w:val="300"/>
        </w:trPr>
        <w:tc>
          <w:tcPr>
            <w:tcW w:w="1242"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2835"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Наименование</w:t>
            </w:r>
          </w:p>
        </w:tc>
        <w:tc>
          <w:tcPr>
            <w:tcW w:w="1134"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типа</w:t>
            </w:r>
          </w:p>
        </w:tc>
        <w:tc>
          <w:tcPr>
            <w:tcW w:w="1843"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857"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Цена</w:t>
            </w:r>
          </w:p>
        </w:tc>
        <w:tc>
          <w:tcPr>
            <w:tcW w:w="1943"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стеллажа/сейфа</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Pr="009928E6">
              <w:rPr>
                <w:rFonts w:eastAsia="Times New Roman" w:cs="Times New Roman"/>
                <w:color w:val="000000"/>
                <w:sz w:val="22"/>
                <w:lang w:eastAsia="ru-RU"/>
              </w:rPr>
              <w:t xml:space="preserve"> носки "Мазай"</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45539508</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r w:rsidRPr="009928E6">
              <w:rPr>
                <w:rFonts w:eastAsia="Times New Roman" w:cs="Times New Roman"/>
                <w:color w:val="000000"/>
                <w:sz w:val="22"/>
                <w:lang w:eastAsia="ru-RU"/>
              </w:rPr>
              <w:t xml:space="preserve"> TОЗ-34ЕР</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11</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59927893</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Нож охотничий ''Цербер''</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w:t>
            </w:r>
          </w:p>
        </w:tc>
      </w:tr>
    </w:tbl>
    <w:p w:rsidR="009928E6" w:rsidRDefault="009928E6" w:rsidP="009928E6">
      <w:pPr>
        <w:spacing w:line="240" w:lineRule="auto"/>
        <w:jc w:val="center"/>
        <w:rPr>
          <w:rFonts w:eastAsia="Times New Roman" w:cs="Times New Roman"/>
          <w:szCs w:val="28"/>
          <w:lang w:eastAsia="ru-RU"/>
        </w:rPr>
      </w:pPr>
    </w:p>
    <w:p w:rsidR="001B7211" w:rsidRDefault="001B7211" w:rsidP="009928E6">
      <w:pPr>
        <w:spacing w:line="240" w:lineRule="auto"/>
        <w:jc w:val="center"/>
        <w:rPr>
          <w:rFonts w:eastAsia="Times New Roman" w:cs="Times New Roman"/>
          <w:szCs w:val="28"/>
          <w:lang w:eastAsia="ru-RU"/>
        </w:rPr>
      </w:pPr>
    </w:p>
    <w:p w:rsidR="001B7211" w:rsidRDefault="00C34A3E" w:rsidP="00C34A3E">
      <w:pPr>
        <w:spacing w:line="240" w:lineRule="auto"/>
        <w:jc w:val="right"/>
        <w:rPr>
          <w:rFonts w:eastAsia="Times New Roman" w:cs="Times New Roman"/>
          <w:szCs w:val="28"/>
          <w:lang w:eastAsia="ru-RU"/>
        </w:rPr>
      </w:pPr>
      <w:r>
        <w:rPr>
          <w:rFonts w:eastAsia="Times New Roman" w:cs="Times New Roman"/>
          <w:szCs w:val="28"/>
          <w:lang w:eastAsia="ru-RU"/>
        </w:rPr>
        <w:t>Продолжение табл.</w:t>
      </w:r>
      <w:r w:rsidR="00172106">
        <w:rPr>
          <w:rFonts w:eastAsia="Times New Roman" w:cs="Times New Roman"/>
          <w:szCs w:val="28"/>
          <w:lang w:eastAsia="ru-RU"/>
        </w:rPr>
        <w:t xml:space="preserve"> 9</w:t>
      </w:r>
    </w:p>
    <w:tbl>
      <w:tblPr>
        <w:tblStyle w:val="ac"/>
        <w:tblW w:w="0" w:type="auto"/>
        <w:jc w:val="center"/>
        <w:tblLook w:val="04A0" w:firstRow="1" w:lastRow="0" w:firstColumn="1" w:lastColumn="0" w:noHBand="0" w:noVBand="1"/>
      </w:tblPr>
      <w:tblGrid>
        <w:gridCol w:w="2264"/>
        <w:gridCol w:w="2946"/>
      </w:tblGrid>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Количество на складе</w:t>
            </w:r>
          </w:p>
        </w:tc>
        <w:tc>
          <w:tcPr>
            <w:tcW w:w="0" w:type="auto"/>
            <w:noWrap/>
            <w:hideMark/>
          </w:tcPr>
          <w:p w:rsidR="002B2AA0" w:rsidRPr="009928E6" w:rsidRDefault="002B2AA0" w:rsidP="00A51672">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последнего пополнения</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11.05.2012</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05.11.2012</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06.05.2012</w:t>
            </w:r>
          </w:p>
        </w:tc>
      </w:tr>
    </w:tbl>
    <w:p w:rsidR="001B7211" w:rsidRDefault="001B7211" w:rsidP="009928E6">
      <w:pPr>
        <w:spacing w:line="240" w:lineRule="auto"/>
        <w:jc w:val="center"/>
        <w:rPr>
          <w:rFonts w:eastAsia="Times New Roman" w:cs="Times New Roman"/>
          <w:szCs w:val="28"/>
          <w:lang w:eastAsia="ru-RU"/>
        </w:rPr>
      </w:pPr>
    </w:p>
    <w:p w:rsidR="00CC0210" w:rsidRDefault="00CC0210" w:rsidP="001B7211">
      <w:pPr>
        <w:spacing w:line="240" w:lineRule="auto"/>
        <w:jc w:val="right"/>
        <w:rPr>
          <w:rFonts w:eastAsia="Times New Roman" w:cs="Times New Roman"/>
          <w:szCs w:val="28"/>
          <w:lang w:eastAsia="ru-RU"/>
        </w:rPr>
      </w:pPr>
      <w:r>
        <w:rPr>
          <w:rFonts w:eastAsia="Times New Roman" w:cs="Times New Roman"/>
          <w:szCs w:val="28"/>
          <w:lang w:eastAsia="ru-RU"/>
        </w:rPr>
        <w:t>Т</w:t>
      </w:r>
      <w:r w:rsidR="00172106">
        <w:rPr>
          <w:rFonts w:eastAsia="Times New Roman" w:cs="Times New Roman"/>
          <w:szCs w:val="28"/>
          <w:lang w:eastAsia="ru-RU"/>
        </w:rPr>
        <w:t>аблица 10</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Компании производителей</w:t>
      </w:r>
    </w:p>
    <w:tbl>
      <w:tblPr>
        <w:tblW w:w="8780" w:type="dxa"/>
        <w:jc w:val="center"/>
        <w:tblLook w:val="04A0" w:firstRow="1" w:lastRow="0" w:firstColumn="1" w:lastColumn="0" w:noHBand="0" w:noVBand="1"/>
      </w:tblPr>
      <w:tblGrid>
        <w:gridCol w:w="3700"/>
        <w:gridCol w:w="5080"/>
      </w:tblGrid>
      <w:tr w:rsidR="009928E6" w:rsidRPr="009928E6" w:rsidTr="00CC0210">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5080" w:type="dxa"/>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Производитель</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ООО "ТеплаяОдежда"</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ПАО «Императорский Тульский оружейный завод»</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ООО ПП «КИЗЛЯР»</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11</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Типы товаров</w:t>
      </w:r>
    </w:p>
    <w:tbl>
      <w:tblPr>
        <w:tblW w:w="0" w:type="auto"/>
        <w:jc w:val="center"/>
        <w:tblLook w:val="04A0" w:firstRow="1" w:lastRow="0" w:firstColumn="1" w:lastColumn="0" w:noHBand="0" w:noVBand="1"/>
      </w:tblPr>
      <w:tblGrid>
        <w:gridCol w:w="1069"/>
        <w:gridCol w:w="2448"/>
      </w:tblGrid>
      <w:tr w:rsidR="009928E6" w:rsidRPr="009928E6" w:rsidTr="007D58B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типа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Тип товара</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Одежда</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7D58B3" w:rsidP="009928E6">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Холодное оружие</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12</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Производители</w:t>
      </w:r>
    </w:p>
    <w:tbl>
      <w:tblPr>
        <w:tblStyle w:val="ac"/>
        <w:tblW w:w="0" w:type="auto"/>
        <w:jc w:val="center"/>
        <w:tblLook w:val="04A0" w:firstRow="1" w:lastRow="0" w:firstColumn="1" w:lastColumn="0" w:noHBand="0" w:noVBand="1"/>
      </w:tblPr>
      <w:tblGrid>
        <w:gridCol w:w="3011"/>
        <w:gridCol w:w="2808"/>
        <w:gridCol w:w="2495"/>
      </w:tblGrid>
      <w:tr w:rsidR="009928E6" w:rsidRPr="009928E6" w:rsidTr="00CC0210">
        <w:trPr>
          <w:trHeight w:val="300"/>
          <w:jc w:val="center"/>
        </w:trPr>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страны  производителя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Товары производителя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Одежда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Огнестрельное оружие</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Ножи, холодное оружие</w:t>
            </w:r>
          </w:p>
        </w:tc>
      </w:tr>
    </w:tbl>
    <w:p w:rsidR="00CC0210" w:rsidRDefault="00CC0210"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13</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Страны производителей</w:t>
      </w:r>
    </w:p>
    <w:tbl>
      <w:tblPr>
        <w:tblStyle w:val="ac"/>
        <w:tblW w:w="0" w:type="auto"/>
        <w:jc w:val="center"/>
        <w:tblLook w:val="04A0" w:firstRow="1" w:lastRow="0" w:firstColumn="1" w:lastColumn="0" w:noHBand="0" w:noVBand="1"/>
      </w:tblPr>
      <w:tblGrid>
        <w:gridCol w:w="2808"/>
        <w:gridCol w:w="2328"/>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страны  производителя</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Страна производителя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Россия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Турция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Китай</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14</w:t>
      </w:r>
    </w:p>
    <w:p w:rsidR="009928E6" w:rsidRP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Заказы на поставку товара</w:t>
      </w:r>
    </w:p>
    <w:tbl>
      <w:tblPr>
        <w:tblStyle w:val="ac"/>
        <w:tblW w:w="0" w:type="auto"/>
        <w:jc w:val="center"/>
        <w:tblLook w:val="04A0" w:firstRow="1" w:lastRow="0" w:firstColumn="1" w:lastColumn="0" w:noHBand="0" w:noVBand="1"/>
      </w:tblPr>
      <w:tblGrid>
        <w:gridCol w:w="1488"/>
        <w:gridCol w:w="1755"/>
        <w:gridCol w:w="2489"/>
        <w:gridCol w:w="1555"/>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составления заказа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доставки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380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12.12.2012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20.12.2012</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670</w:t>
            </w:r>
          </w:p>
        </w:tc>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12.11.2012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23.12.2012</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15</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Название поставщиков</w:t>
      </w:r>
    </w:p>
    <w:tbl>
      <w:tblPr>
        <w:tblStyle w:val="ac"/>
        <w:tblW w:w="0" w:type="auto"/>
        <w:jc w:val="center"/>
        <w:tblLook w:val="04A0" w:firstRow="1" w:lastRow="0" w:firstColumn="1" w:lastColumn="0" w:noHBand="0" w:noVBand="1"/>
      </w:tblPr>
      <w:tblGrid>
        <w:gridCol w:w="1755"/>
        <w:gridCol w:w="2264"/>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Название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lastRenderedPageBreak/>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ОАО "ОптОдежда"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ОАО "Азот "</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16</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Перечни заказов</w:t>
      </w:r>
    </w:p>
    <w:tbl>
      <w:tblPr>
        <w:tblStyle w:val="ac"/>
        <w:tblW w:w="0" w:type="auto"/>
        <w:jc w:val="center"/>
        <w:tblLook w:val="04A0" w:firstRow="1" w:lastRow="0" w:firstColumn="1" w:lastColumn="0" w:noHBand="0" w:noVBand="1"/>
      </w:tblPr>
      <w:tblGrid>
        <w:gridCol w:w="1488"/>
        <w:gridCol w:w="1255"/>
        <w:gridCol w:w="1317"/>
        <w:gridCol w:w="2242"/>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Количество</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Цена единицы товара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380</w:t>
            </w:r>
          </w:p>
        </w:tc>
        <w:tc>
          <w:tcPr>
            <w:tcW w:w="0" w:type="auto"/>
            <w:hideMark/>
          </w:tcPr>
          <w:p w:rsidR="009928E6" w:rsidRPr="009928E6" w:rsidRDefault="009928E6" w:rsidP="009E2FFC">
            <w:pPr>
              <w:spacing w:line="240" w:lineRule="auto"/>
              <w:ind w:leftChars="-1" w:left="-1" w:hangingChars="1" w:hanging="2"/>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100</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670</w:t>
            </w:r>
          </w:p>
        </w:tc>
        <w:tc>
          <w:tcPr>
            <w:tcW w:w="0" w:type="auto"/>
            <w:hideMark/>
          </w:tcPr>
          <w:p w:rsidR="009928E6" w:rsidRPr="009928E6" w:rsidRDefault="009928E6" w:rsidP="009E2FFC">
            <w:pPr>
              <w:spacing w:line="240" w:lineRule="auto"/>
              <w:ind w:leftChars="-1" w:left="-1" w:hangingChars="1" w:hanging="2"/>
              <w:jc w:val="left"/>
              <w:rPr>
                <w:rFonts w:eastAsia="Times New Roman" w:cs="Times New Roman"/>
                <w:color w:val="212121"/>
                <w:sz w:val="22"/>
                <w:lang w:eastAsia="ru-RU"/>
              </w:rPr>
            </w:pPr>
            <w:r w:rsidRPr="009928E6">
              <w:rPr>
                <w:rFonts w:eastAsia="Times New Roman" w:cs="Times New Roman"/>
                <w:color w:val="212121"/>
                <w:sz w:val="22"/>
                <w:lang w:eastAsia="ru-RU"/>
              </w:rPr>
              <w:t>45539508</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1000</w:t>
            </w:r>
          </w:p>
        </w:tc>
      </w:tr>
    </w:tbl>
    <w:p w:rsidR="009928E6" w:rsidRDefault="009928E6" w:rsidP="009928E6">
      <w:pPr>
        <w:spacing w:line="240" w:lineRule="auto"/>
        <w:jc w:val="center"/>
        <w:rPr>
          <w:rFonts w:eastAsia="Times New Roman" w:cs="Times New Roman"/>
          <w:szCs w:val="28"/>
          <w:lang w:eastAsia="ru-RU"/>
        </w:rPr>
      </w:pPr>
    </w:p>
    <w:p w:rsidR="00CC0210" w:rsidRDefault="00CC0210"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Поставщики</w:t>
      </w:r>
    </w:p>
    <w:tbl>
      <w:tblPr>
        <w:tblW w:w="0" w:type="auto"/>
        <w:jc w:val="center"/>
        <w:tblLook w:val="04A0" w:firstRow="1" w:lastRow="0" w:firstColumn="1" w:lastColumn="0" w:noHBand="0" w:noVBand="1"/>
      </w:tblPr>
      <w:tblGrid>
        <w:gridCol w:w="1755"/>
        <w:gridCol w:w="2477"/>
        <w:gridCol w:w="2440"/>
        <w:gridCol w:w="1662"/>
      </w:tblGrid>
      <w:tr w:rsidR="009928E6" w:rsidRPr="009928E6" w:rsidTr="00CC021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страны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города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менеджера</w:t>
            </w:r>
          </w:p>
        </w:tc>
      </w:tr>
      <w:tr w:rsidR="009928E6" w:rsidRPr="009928E6" w:rsidTr="00CC021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r>
      <w:tr w:rsidR="009928E6" w:rsidRPr="009928E6" w:rsidTr="00CC021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17</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Страна поставщика</w:t>
      </w:r>
    </w:p>
    <w:tbl>
      <w:tblPr>
        <w:tblStyle w:val="ac"/>
        <w:tblW w:w="0" w:type="auto"/>
        <w:jc w:val="center"/>
        <w:tblLook w:val="04A0" w:firstRow="1" w:lastRow="0" w:firstColumn="1" w:lastColumn="0" w:noHBand="0" w:noVBand="1"/>
      </w:tblPr>
      <w:tblGrid>
        <w:gridCol w:w="2477"/>
        <w:gridCol w:w="2052"/>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страны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Страна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Россия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7D58B3"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Беларусь</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18</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Города поставщиков</w:t>
      </w:r>
    </w:p>
    <w:tbl>
      <w:tblPr>
        <w:tblStyle w:val="ac"/>
        <w:tblW w:w="0" w:type="auto"/>
        <w:jc w:val="center"/>
        <w:tblLook w:val="04A0" w:firstRow="1" w:lastRow="0" w:firstColumn="1" w:lastColumn="0" w:noHBand="0" w:noVBand="1"/>
      </w:tblPr>
      <w:tblGrid>
        <w:gridCol w:w="2440"/>
        <w:gridCol w:w="1955"/>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города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Город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Иваново</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Тула</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Менеджеры поставщиков</w:t>
      </w:r>
    </w:p>
    <w:tbl>
      <w:tblPr>
        <w:tblStyle w:val="ac"/>
        <w:tblW w:w="0" w:type="auto"/>
        <w:jc w:val="center"/>
        <w:tblLook w:val="04A0" w:firstRow="1" w:lastRow="0" w:firstColumn="1" w:lastColumn="0" w:noHBand="0" w:noVBand="1"/>
      </w:tblPr>
      <w:tblGrid>
        <w:gridCol w:w="1662"/>
        <w:gridCol w:w="1692"/>
        <w:gridCol w:w="2103"/>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менеджера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Имя менеджера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Телефон менеджера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Иван</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888888888888</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Илья</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888888888888</w:t>
            </w:r>
          </w:p>
        </w:tc>
      </w:tr>
    </w:tbl>
    <w:p w:rsidR="009928E6" w:rsidRDefault="009928E6" w:rsidP="00CC0210">
      <w:pPr>
        <w:spacing w:line="240" w:lineRule="auto"/>
        <w:ind w:firstLine="0"/>
        <w:jc w:val="center"/>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20</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Покупки</w:t>
      </w:r>
    </w:p>
    <w:tbl>
      <w:tblPr>
        <w:tblStyle w:val="ac"/>
        <w:tblW w:w="0" w:type="auto"/>
        <w:jc w:val="center"/>
        <w:tblLook w:val="04A0" w:firstRow="1" w:lastRow="0" w:firstColumn="1" w:lastColumn="0" w:noHBand="0" w:noVBand="1"/>
      </w:tblPr>
      <w:tblGrid>
        <w:gridCol w:w="1674"/>
        <w:gridCol w:w="1500"/>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покупки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15.08.2012</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248</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15.09.2012</w:t>
            </w:r>
          </w:p>
        </w:tc>
      </w:tr>
    </w:tbl>
    <w:p w:rsidR="009928E6" w:rsidRDefault="009928E6"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21</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lastRenderedPageBreak/>
        <w:t>Перечни покупок</w:t>
      </w:r>
    </w:p>
    <w:tbl>
      <w:tblPr>
        <w:tblStyle w:val="ac"/>
        <w:tblpPr w:leftFromText="180" w:rightFromText="180" w:vertAnchor="text" w:tblpXSpec="center" w:tblpY="1"/>
        <w:tblOverlap w:val="never"/>
        <w:tblW w:w="0" w:type="auto"/>
        <w:tblLook w:val="04A0" w:firstRow="1" w:lastRow="0" w:firstColumn="1" w:lastColumn="0" w:noHBand="0" w:noVBand="1"/>
      </w:tblPr>
      <w:tblGrid>
        <w:gridCol w:w="1674"/>
        <w:gridCol w:w="1255"/>
        <w:gridCol w:w="1317"/>
      </w:tblGrid>
      <w:tr w:rsidR="009928E6" w:rsidRPr="009928E6" w:rsidTr="009E2FFC">
        <w:trPr>
          <w:trHeight w:val="300"/>
        </w:trPr>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Количество</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59927893</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248</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r>
    </w:tbl>
    <w:p w:rsidR="009E2FFC" w:rsidRDefault="009E2FFC"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br w:type="textWrapping" w:clear="all"/>
      </w:r>
    </w:p>
    <w:p w:rsidR="009E2FFC" w:rsidRDefault="009E2FFC" w:rsidP="00CC0210">
      <w:pPr>
        <w:spacing w:line="240" w:lineRule="auto"/>
        <w:ind w:firstLine="0"/>
        <w:jc w:val="right"/>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22</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Клиенты, купившие оружие</w:t>
      </w:r>
    </w:p>
    <w:tbl>
      <w:tblPr>
        <w:tblStyle w:val="ac"/>
        <w:tblW w:w="0" w:type="auto"/>
        <w:jc w:val="center"/>
        <w:tblLook w:val="04A0" w:firstRow="1" w:lastRow="0" w:firstColumn="1" w:lastColumn="0" w:noHBand="0" w:noVBand="1"/>
      </w:tblPr>
      <w:tblGrid>
        <w:gridCol w:w="2430"/>
        <w:gridCol w:w="1087"/>
        <w:gridCol w:w="1124"/>
        <w:gridCol w:w="1243"/>
        <w:gridCol w:w="1770"/>
        <w:gridCol w:w="1674"/>
      </w:tblGrid>
      <w:tr w:rsidR="009928E6" w:rsidRPr="009928E6" w:rsidTr="00CC0210">
        <w:trPr>
          <w:trHeight w:val="300"/>
          <w:jc w:val="center"/>
        </w:trPr>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покупки оружия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Фамилия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Имя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Отчество</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лицензии</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158</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Баудзиру</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Вергилий</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Спардович</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199999</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586</w:t>
            </w:r>
          </w:p>
        </w:tc>
      </w:tr>
    </w:tbl>
    <w:p w:rsidR="009928E6" w:rsidRDefault="009928E6" w:rsidP="00775007">
      <w:pPr>
        <w:spacing w:line="240" w:lineRule="auto"/>
        <w:jc w:val="left"/>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23</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Лицензии на приобретение</w:t>
      </w:r>
    </w:p>
    <w:tbl>
      <w:tblPr>
        <w:tblStyle w:val="ac"/>
        <w:tblW w:w="0" w:type="auto"/>
        <w:jc w:val="center"/>
        <w:tblLayout w:type="fixed"/>
        <w:tblLook w:val="04A0" w:firstRow="1" w:lastRow="0" w:firstColumn="1" w:lastColumn="0" w:noHBand="0" w:noVBand="1"/>
      </w:tblPr>
      <w:tblGrid>
        <w:gridCol w:w="1242"/>
        <w:gridCol w:w="1134"/>
        <w:gridCol w:w="1202"/>
        <w:gridCol w:w="1350"/>
        <w:gridCol w:w="1843"/>
        <w:gridCol w:w="1275"/>
        <w:gridCol w:w="1808"/>
      </w:tblGrid>
      <w:tr w:rsidR="009928E6" w:rsidRPr="009928E6" w:rsidTr="009E2FFC">
        <w:trPr>
          <w:trHeight w:val="300"/>
          <w:jc w:val="center"/>
        </w:trPr>
        <w:tc>
          <w:tcPr>
            <w:tcW w:w="1242"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лицензии</w:t>
            </w:r>
          </w:p>
        </w:tc>
        <w:tc>
          <w:tcPr>
            <w:tcW w:w="1134"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Фамилия</w:t>
            </w:r>
          </w:p>
        </w:tc>
        <w:tc>
          <w:tcPr>
            <w:tcW w:w="1202"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Имя</w:t>
            </w:r>
          </w:p>
        </w:tc>
        <w:tc>
          <w:tcPr>
            <w:tcW w:w="1350"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Отчество</w:t>
            </w:r>
          </w:p>
        </w:tc>
        <w:tc>
          <w:tcPr>
            <w:tcW w:w="1843"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паспорта</w:t>
            </w:r>
          </w:p>
        </w:tc>
        <w:tc>
          <w:tcPr>
            <w:tcW w:w="1275"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выдачи</w:t>
            </w:r>
          </w:p>
        </w:tc>
        <w:tc>
          <w:tcPr>
            <w:tcW w:w="1808"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окончания лицензии</w:t>
            </w:r>
          </w:p>
        </w:tc>
      </w:tr>
      <w:tr w:rsidR="009928E6" w:rsidRPr="009928E6" w:rsidTr="009E2FFC">
        <w:trPr>
          <w:trHeight w:val="300"/>
          <w:jc w:val="center"/>
        </w:trPr>
        <w:tc>
          <w:tcPr>
            <w:tcW w:w="1242"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199999</w:t>
            </w:r>
          </w:p>
        </w:tc>
        <w:tc>
          <w:tcPr>
            <w:tcW w:w="1134"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Баудзиру</w:t>
            </w:r>
          </w:p>
        </w:tc>
        <w:tc>
          <w:tcPr>
            <w:tcW w:w="1202"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Вергилий</w:t>
            </w:r>
          </w:p>
        </w:tc>
        <w:tc>
          <w:tcPr>
            <w:tcW w:w="1350"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Спардович</w:t>
            </w:r>
          </w:p>
        </w:tc>
        <w:tc>
          <w:tcPr>
            <w:tcW w:w="1843"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3333333333</w:t>
            </w:r>
          </w:p>
        </w:tc>
        <w:tc>
          <w:tcPr>
            <w:tcW w:w="1275"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04.03.2013</w:t>
            </w:r>
          </w:p>
        </w:tc>
        <w:tc>
          <w:tcPr>
            <w:tcW w:w="1808"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04.03.2018</w:t>
            </w:r>
          </w:p>
        </w:tc>
      </w:tr>
    </w:tbl>
    <w:p w:rsidR="009928E6" w:rsidRDefault="009928E6" w:rsidP="00775007">
      <w:pPr>
        <w:spacing w:line="240" w:lineRule="auto"/>
        <w:jc w:val="left"/>
        <w:rPr>
          <w:rFonts w:eastAsia="Times New Roman" w:cs="Times New Roman"/>
          <w:szCs w:val="28"/>
          <w:lang w:eastAsia="ru-RU"/>
        </w:rPr>
      </w:pPr>
    </w:p>
    <w:p w:rsidR="002B2AA0" w:rsidRDefault="002B2AA0" w:rsidP="002B2AA0">
      <w:pPr>
        <w:spacing w:line="240" w:lineRule="auto"/>
        <w:jc w:val="right"/>
        <w:rPr>
          <w:rFonts w:eastAsia="Times New Roman" w:cs="Times New Roman"/>
          <w:szCs w:val="28"/>
          <w:lang w:eastAsia="ru-RU"/>
        </w:rPr>
      </w:pPr>
      <w:r>
        <w:rPr>
          <w:rFonts w:eastAsia="Times New Roman" w:cs="Times New Roman"/>
          <w:szCs w:val="28"/>
          <w:lang w:eastAsia="ru-RU"/>
        </w:rPr>
        <w:t>Таблица 2</w:t>
      </w:r>
      <w:r w:rsidR="00172106">
        <w:rPr>
          <w:rFonts w:eastAsia="Times New Roman" w:cs="Times New Roman"/>
          <w:szCs w:val="28"/>
          <w:lang w:eastAsia="ru-RU"/>
        </w:rPr>
        <w:t>4</w:t>
      </w:r>
    </w:p>
    <w:p w:rsidR="002B2AA0" w:rsidRDefault="002B2AA0" w:rsidP="002B2AA0">
      <w:pPr>
        <w:spacing w:line="240" w:lineRule="auto"/>
        <w:jc w:val="center"/>
        <w:rPr>
          <w:rFonts w:eastAsia="Times New Roman" w:cs="Times New Roman"/>
          <w:szCs w:val="28"/>
          <w:lang w:eastAsia="ru-RU"/>
        </w:rPr>
      </w:pPr>
      <w:r w:rsidRPr="002B2AA0">
        <w:rPr>
          <w:rFonts w:eastAsia="Times New Roman" w:cs="Times New Roman"/>
          <w:szCs w:val="28"/>
          <w:lang w:eastAsia="ru-RU"/>
        </w:rPr>
        <w:t>Возвраты товаров</w:t>
      </w:r>
    </w:p>
    <w:tbl>
      <w:tblPr>
        <w:tblStyle w:val="ac"/>
        <w:tblW w:w="0" w:type="auto"/>
        <w:jc w:val="center"/>
        <w:tblLook w:val="04A0" w:firstRow="1" w:lastRow="0" w:firstColumn="1" w:lastColumn="0" w:noHBand="0" w:noVBand="1"/>
      </w:tblPr>
      <w:tblGrid>
        <w:gridCol w:w="1674"/>
        <w:gridCol w:w="1351"/>
        <w:gridCol w:w="1003"/>
        <w:gridCol w:w="1377"/>
        <w:gridCol w:w="1908"/>
      </w:tblGrid>
      <w:tr w:rsidR="002B2AA0" w:rsidRPr="002B2AA0" w:rsidTr="002B2AA0">
        <w:trPr>
          <w:trHeight w:val="300"/>
          <w:jc w:val="center"/>
        </w:trPr>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покупки</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Фамилия</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Имя</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Отчество</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Причина возварта</w:t>
            </w:r>
          </w:p>
        </w:tc>
      </w:tr>
      <w:tr w:rsidR="002B2AA0" w:rsidRPr="002B2AA0" w:rsidTr="002B2AA0">
        <w:trPr>
          <w:trHeight w:val="300"/>
          <w:jc w:val="center"/>
        </w:trPr>
        <w:tc>
          <w:tcPr>
            <w:tcW w:w="0" w:type="auto"/>
            <w:noWrap/>
            <w:hideMark/>
          </w:tcPr>
          <w:p w:rsidR="002B2AA0" w:rsidRPr="002B2AA0" w:rsidRDefault="002B2AA0"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248</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Возвратный </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Алексей </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Дмитриевич</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Брак продукта</w:t>
            </w:r>
          </w:p>
        </w:tc>
      </w:tr>
    </w:tbl>
    <w:p w:rsidR="002B2AA0" w:rsidRDefault="002B2AA0" w:rsidP="00775007">
      <w:pPr>
        <w:spacing w:line="240" w:lineRule="auto"/>
        <w:jc w:val="left"/>
        <w:rPr>
          <w:rFonts w:eastAsia="Times New Roman" w:cs="Times New Roman"/>
          <w:szCs w:val="28"/>
          <w:lang w:eastAsia="ru-RU"/>
        </w:rPr>
      </w:pPr>
    </w:p>
    <w:p w:rsidR="002B2AA0" w:rsidRDefault="002B2AA0" w:rsidP="002B2AA0">
      <w:pPr>
        <w:spacing w:line="240" w:lineRule="auto"/>
        <w:jc w:val="right"/>
        <w:rPr>
          <w:rFonts w:eastAsia="Times New Roman" w:cs="Times New Roman"/>
          <w:szCs w:val="28"/>
          <w:lang w:eastAsia="ru-RU"/>
        </w:rPr>
      </w:pPr>
      <w:r>
        <w:rPr>
          <w:rFonts w:eastAsia="Times New Roman" w:cs="Times New Roman"/>
          <w:szCs w:val="28"/>
          <w:lang w:eastAsia="ru-RU"/>
        </w:rPr>
        <w:t xml:space="preserve">Таблица </w:t>
      </w:r>
      <w:r w:rsidR="00172106">
        <w:rPr>
          <w:rFonts w:eastAsia="Times New Roman" w:cs="Times New Roman"/>
          <w:szCs w:val="28"/>
          <w:lang w:eastAsia="ru-RU"/>
        </w:rPr>
        <w:t>25</w:t>
      </w:r>
    </w:p>
    <w:p w:rsidR="002B2AA0" w:rsidRDefault="002B2AA0" w:rsidP="002B2AA0">
      <w:pPr>
        <w:spacing w:line="240" w:lineRule="auto"/>
        <w:jc w:val="center"/>
        <w:rPr>
          <w:rFonts w:eastAsia="Times New Roman" w:cs="Times New Roman"/>
          <w:szCs w:val="28"/>
          <w:lang w:eastAsia="ru-RU"/>
        </w:rPr>
      </w:pPr>
      <w:r w:rsidRPr="002B2AA0">
        <w:rPr>
          <w:rFonts w:eastAsia="Times New Roman" w:cs="Times New Roman"/>
          <w:szCs w:val="28"/>
          <w:lang w:eastAsia="ru-RU"/>
        </w:rPr>
        <w:t>Комиссионное огнестрельное оружие</w:t>
      </w:r>
    </w:p>
    <w:tbl>
      <w:tblPr>
        <w:tblStyle w:val="ac"/>
        <w:tblW w:w="0" w:type="auto"/>
        <w:jc w:val="center"/>
        <w:tblLook w:val="04A0" w:firstRow="1" w:lastRow="0" w:firstColumn="1" w:lastColumn="0" w:noHBand="0" w:noVBand="1"/>
      </w:tblPr>
      <w:tblGrid>
        <w:gridCol w:w="1255"/>
        <w:gridCol w:w="1588"/>
        <w:gridCol w:w="1620"/>
        <w:gridCol w:w="2072"/>
        <w:gridCol w:w="1654"/>
      </w:tblGrid>
      <w:tr w:rsidR="00C34A3E" w:rsidRPr="002B2AA0" w:rsidTr="00C34A3E">
        <w:trPr>
          <w:trHeight w:val="300"/>
          <w:jc w:val="center"/>
        </w:trPr>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Код товара</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оружия</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Когда приняли</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Стоимость покупки</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Фамилия</w:t>
            </w:r>
          </w:p>
        </w:tc>
      </w:tr>
      <w:tr w:rsidR="00C34A3E" w:rsidRPr="002B2AA0" w:rsidTr="00C34A3E">
        <w:trPr>
          <w:trHeight w:val="300"/>
          <w:jc w:val="center"/>
        </w:trPr>
        <w:tc>
          <w:tcPr>
            <w:tcW w:w="0" w:type="auto"/>
            <w:hideMark/>
          </w:tcPr>
          <w:p w:rsidR="00C34A3E" w:rsidRPr="002B2AA0" w:rsidRDefault="00C34A3E" w:rsidP="00C34A3E">
            <w:pPr>
              <w:spacing w:line="240" w:lineRule="auto"/>
              <w:ind w:firstLine="0"/>
              <w:jc w:val="left"/>
              <w:rPr>
                <w:rFonts w:eastAsia="Times New Roman" w:cs="Times New Roman"/>
                <w:color w:val="212121"/>
                <w:sz w:val="22"/>
                <w:lang w:eastAsia="ru-RU"/>
              </w:rPr>
            </w:pPr>
            <w:r w:rsidRPr="002B2AA0">
              <w:rPr>
                <w:rFonts w:eastAsia="Times New Roman" w:cs="Times New Roman"/>
                <w:color w:val="212121"/>
                <w:sz w:val="22"/>
                <w:lang w:eastAsia="ru-RU"/>
              </w:rPr>
              <w:t>45539508</w:t>
            </w:r>
          </w:p>
        </w:tc>
        <w:tc>
          <w:tcPr>
            <w:tcW w:w="0" w:type="auto"/>
            <w:noWrap/>
            <w:hideMark/>
          </w:tcPr>
          <w:p w:rsidR="00C34A3E" w:rsidRPr="002B2AA0" w:rsidRDefault="00C34A3E"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ВМ008746</w:t>
            </w:r>
          </w:p>
        </w:tc>
        <w:tc>
          <w:tcPr>
            <w:tcW w:w="0" w:type="auto"/>
            <w:noWrap/>
            <w:hideMark/>
          </w:tcPr>
          <w:p w:rsidR="00C34A3E" w:rsidRPr="002B2AA0" w:rsidRDefault="00C34A3E"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10.10.2012</w:t>
            </w:r>
          </w:p>
        </w:tc>
        <w:tc>
          <w:tcPr>
            <w:tcW w:w="0" w:type="auto"/>
            <w:noWrap/>
            <w:hideMark/>
          </w:tcPr>
          <w:p w:rsidR="00C34A3E" w:rsidRPr="002B2AA0" w:rsidRDefault="00C34A3E"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40000</w:t>
            </w:r>
          </w:p>
        </w:tc>
        <w:tc>
          <w:tcPr>
            <w:tcW w:w="0" w:type="auto"/>
            <w:noWrap/>
            <w:hideMark/>
          </w:tcPr>
          <w:p w:rsidR="00C34A3E" w:rsidRPr="002B2AA0" w:rsidRDefault="00C34A3E"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Комиссионный </w:t>
            </w:r>
          </w:p>
        </w:tc>
      </w:tr>
    </w:tbl>
    <w:p w:rsidR="002B2AA0" w:rsidRDefault="002B2AA0" w:rsidP="00775007">
      <w:pPr>
        <w:spacing w:line="240" w:lineRule="auto"/>
        <w:jc w:val="left"/>
        <w:rPr>
          <w:rFonts w:eastAsia="Times New Roman" w:cs="Times New Roman"/>
          <w:szCs w:val="28"/>
          <w:lang w:eastAsia="ru-RU"/>
        </w:rPr>
      </w:pPr>
    </w:p>
    <w:p w:rsidR="00C34A3E" w:rsidRDefault="00C34A3E" w:rsidP="00C34A3E">
      <w:pPr>
        <w:spacing w:line="240" w:lineRule="auto"/>
        <w:jc w:val="right"/>
        <w:rPr>
          <w:rFonts w:eastAsia="Times New Roman" w:cs="Times New Roman"/>
          <w:szCs w:val="28"/>
          <w:lang w:eastAsia="ru-RU"/>
        </w:rPr>
      </w:pPr>
      <w:r>
        <w:rPr>
          <w:rFonts w:eastAsia="Times New Roman" w:cs="Times New Roman"/>
          <w:szCs w:val="28"/>
          <w:lang w:eastAsia="ru-RU"/>
        </w:rPr>
        <w:t>П</w:t>
      </w:r>
      <w:r w:rsidR="00172106">
        <w:rPr>
          <w:rFonts w:eastAsia="Times New Roman" w:cs="Times New Roman"/>
          <w:szCs w:val="28"/>
          <w:lang w:eastAsia="ru-RU"/>
        </w:rPr>
        <w:t>родолжение табл. 25</w:t>
      </w:r>
    </w:p>
    <w:tbl>
      <w:tblPr>
        <w:tblStyle w:val="ac"/>
        <w:tblW w:w="0" w:type="auto"/>
        <w:jc w:val="center"/>
        <w:tblLook w:val="04A0" w:firstRow="1" w:lastRow="0" w:firstColumn="1" w:lastColumn="0" w:noHBand="0" w:noVBand="1"/>
      </w:tblPr>
      <w:tblGrid>
        <w:gridCol w:w="673"/>
        <w:gridCol w:w="1121"/>
        <w:gridCol w:w="1732"/>
      </w:tblGrid>
      <w:tr w:rsidR="00C34A3E" w:rsidRPr="002B2AA0" w:rsidTr="00C34A3E">
        <w:trPr>
          <w:trHeight w:val="300"/>
          <w:jc w:val="center"/>
        </w:trPr>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Имя</w:t>
            </w:r>
          </w:p>
        </w:tc>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Отчество</w:t>
            </w:r>
          </w:p>
        </w:tc>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паспорта</w:t>
            </w:r>
          </w:p>
        </w:tc>
      </w:tr>
      <w:tr w:rsidR="00C34A3E" w:rsidRPr="002B2AA0" w:rsidTr="00C34A3E">
        <w:trPr>
          <w:trHeight w:val="300"/>
          <w:jc w:val="center"/>
        </w:trPr>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Олег </w:t>
            </w:r>
          </w:p>
        </w:tc>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Петрович</w:t>
            </w:r>
          </w:p>
        </w:tc>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8888 888888</w:t>
            </w:r>
          </w:p>
        </w:tc>
      </w:tr>
    </w:tbl>
    <w:p w:rsidR="00C34A3E" w:rsidRDefault="00C34A3E" w:rsidP="00775007">
      <w:pPr>
        <w:spacing w:line="240" w:lineRule="auto"/>
        <w:jc w:val="left"/>
        <w:rPr>
          <w:rFonts w:eastAsia="Times New Roman" w:cs="Times New Roman"/>
          <w:szCs w:val="28"/>
          <w:lang w:eastAsia="ru-RU"/>
        </w:rPr>
      </w:pPr>
    </w:p>
    <w:p w:rsidR="00ED4577" w:rsidRDefault="00ED4577" w:rsidP="009E2FFC">
      <w:pPr>
        <w:spacing w:line="240" w:lineRule="auto"/>
        <w:ind w:firstLine="426"/>
      </w:pPr>
      <w:r>
        <w:t>При проектировании структуры реляционной базы данных считается корректной установка, что любая база данных должна находиться как минимум в третьей нормальной форме. На практике третья нормальная форма схем отношений достаточна в большинстве случаев, и приведением к третьей нормальной форме процесс проектирования базы данных заканчивается.</w:t>
      </w:r>
    </w:p>
    <w:p w:rsidR="00172106" w:rsidRDefault="00172106" w:rsidP="009E2FFC">
      <w:pPr>
        <w:spacing w:line="240" w:lineRule="auto"/>
        <w:ind w:firstLine="426"/>
      </w:pPr>
    </w:p>
    <w:p w:rsidR="00172106" w:rsidRDefault="00172106" w:rsidP="00B04976">
      <w:pPr>
        <w:pStyle w:val="1"/>
      </w:pPr>
      <w:bookmarkStart w:id="15" w:name="_Toc166080115"/>
      <w:bookmarkStart w:id="16" w:name="_Toc166080116"/>
      <w:r w:rsidRPr="002C12BF">
        <w:t>3</w:t>
      </w:r>
      <w:r w:rsidRPr="009C2492">
        <w:t>.</w:t>
      </w:r>
      <w:r w:rsidRPr="002C12BF">
        <w:t>2.</w:t>
      </w:r>
      <w:r w:rsidRPr="009C2492">
        <w:t xml:space="preserve"> </w:t>
      </w:r>
      <w:r>
        <w:t>Логическая модель</w:t>
      </w:r>
      <w:bookmarkEnd w:id="15"/>
    </w:p>
    <w:p w:rsidR="00172106" w:rsidRPr="003A38E8" w:rsidRDefault="00172106" w:rsidP="00172106">
      <w:pPr>
        <w:spacing w:line="240" w:lineRule="auto"/>
        <w:rPr>
          <w:color w:val="FF0000"/>
        </w:rPr>
      </w:pPr>
      <w:r w:rsidRPr="003A38E8">
        <w:t xml:space="preserve">После приведения базы данных к третьей нормальной форме можно построить логическую модель. Логическая </w:t>
      </w:r>
      <w:r>
        <w:t>модель иллюстрирует сущности предметной области, а также их взаимодействие между собой.</w:t>
      </w:r>
    </w:p>
    <w:p w:rsidR="00172106" w:rsidRDefault="00172106" w:rsidP="00172106">
      <w:pPr>
        <w:spacing w:line="240" w:lineRule="auto"/>
      </w:pPr>
      <w:r>
        <w:t xml:space="preserve">Логическая модель представляет совокупность сущностей и их атрибутов. Одной из наглядных представлений логической модели является ER-диаграмма </w:t>
      </w:r>
      <w:r>
        <w:lastRenderedPageBreak/>
        <w:t>(entity-relationshi</w:t>
      </w:r>
      <w:r>
        <w:rPr>
          <w:lang w:val="en-US"/>
        </w:rPr>
        <w:t>p</w:t>
      </w:r>
      <w:r>
        <w:t xml:space="preserve">). Это модель данных, позволяющая описывать концептуальные схемы предметной области </w:t>
      </w:r>
      <w:r w:rsidR="007569CB">
        <w:rPr>
          <w:rFonts w:eastAsia="Times New Roman" w:cs="Times New Roman"/>
          <w:szCs w:val="28"/>
          <w:lang w:eastAsia="ru-RU"/>
        </w:rPr>
        <w:t>[</w:t>
      </w:r>
      <w:r w:rsidR="007569CB">
        <w:rPr>
          <w:rFonts w:eastAsia="Times New Roman" w:cs="Times New Roman"/>
          <w:szCs w:val="28"/>
          <w:lang w:val="en-US" w:eastAsia="ru-RU"/>
        </w:rPr>
        <w:t>3</w:t>
      </w:r>
      <w:r>
        <w:rPr>
          <w:rFonts w:eastAsia="Times New Roman" w:cs="Times New Roman"/>
          <w:szCs w:val="28"/>
          <w:lang w:eastAsia="ru-RU"/>
        </w:rPr>
        <w:t>]</w:t>
      </w:r>
      <w:r>
        <w:t>.</w:t>
      </w:r>
    </w:p>
    <w:p w:rsidR="00172106" w:rsidRDefault="00172106" w:rsidP="00172106">
      <w:pPr>
        <w:spacing w:line="240" w:lineRule="auto"/>
      </w:pPr>
      <w:r>
        <w:t xml:space="preserve">Важными составляющими логической модели </w:t>
      </w:r>
      <w:r w:rsidRPr="00C34A3E">
        <w:t xml:space="preserve">являются </w:t>
      </w:r>
      <w:r w:rsidRPr="00C34A3E">
        <w:rPr>
          <w:rFonts w:eastAsia="Times New Roman" w:cs="Times New Roman"/>
          <w:szCs w:val="28"/>
          <w:lang w:eastAsia="ru-RU"/>
        </w:rPr>
        <w:t>[2]</w:t>
      </w:r>
      <w:r w:rsidRPr="00C34A3E">
        <w:t>:</w:t>
      </w:r>
    </w:p>
    <w:p w:rsidR="00172106" w:rsidRDefault="00172106" w:rsidP="009920C8">
      <w:pPr>
        <w:pStyle w:val="a5"/>
        <w:numPr>
          <w:ilvl w:val="0"/>
          <w:numId w:val="10"/>
        </w:numPr>
        <w:ind w:left="0" w:firstLine="426"/>
      </w:pPr>
      <w:r>
        <w:t>сущности - объект или концепция, которую можно однозначно идентифицировать;</w:t>
      </w:r>
    </w:p>
    <w:p w:rsidR="00172106" w:rsidRDefault="00172106" w:rsidP="009920C8">
      <w:pPr>
        <w:pStyle w:val="a5"/>
        <w:numPr>
          <w:ilvl w:val="0"/>
          <w:numId w:val="10"/>
        </w:numPr>
        <w:ind w:left="0" w:firstLine="426"/>
      </w:pPr>
      <w:r>
        <w:t>атрибуты - свойства, которые описывают сущности;</w:t>
      </w:r>
    </w:p>
    <w:p w:rsidR="00172106" w:rsidRDefault="00172106" w:rsidP="009920C8">
      <w:pPr>
        <w:pStyle w:val="a5"/>
        <w:numPr>
          <w:ilvl w:val="0"/>
          <w:numId w:val="10"/>
        </w:numPr>
        <w:ind w:left="0" w:firstLine="426"/>
      </w:pPr>
      <w:r>
        <w:t>связи - взаимосвязь между различными сущностями;</w:t>
      </w:r>
    </w:p>
    <w:p w:rsidR="00172106" w:rsidRDefault="00172106" w:rsidP="009920C8">
      <w:pPr>
        <w:pStyle w:val="a5"/>
        <w:numPr>
          <w:ilvl w:val="0"/>
          <w:numId w:val="10"/>
        </w:numPr>
        <w:ind w:left="0" w:firstLine="426"/>
      </w:pPr>
      <w:r>
        <w:t>ключ – атрибут, который используются для идентификации каждой записи в сущности. Первичный ключ представляет собой уникальный идентификатор для каждой записи в сущности. Внешний ключ используется для связывания двух сущностей.</w:t>
      </w:r>
    </w:p>
    <w:p w:rsidR="00172106" w:rsidRDefault="00172106" w:rsidP="00172106">
      <w:pPr>
        <w:spacing w:line="240" w:lineRule="auto"/>
      </w:pPr>
      <w:r w:rsidRPr="00D07C96">
        <w:t>ER-модель применяется в процессе даталогического проектирования баз данных для выделения основных сущностей и определения взаимосвязей между ними. Она позволяет идентифицировать ключевые объекты (сущности) и указать, как они взаимодействуют друг с дру</w:t>
      </w:r>
      <w:r>
        <w:t xml:space="preserve">гом через различные типы связей </w:t>
      </w:r>
      <w:r>
        <w:rPr>
          <w:rFonts w:eastAsia="Times New Roman" w:cs="Times New Roman"/>
          <w:szCs w:val="28"/>
          <w:lang w:eastAsia="ru-RU"/>
        </w:rPr>
        <w:t>[2]</w:t>
      </w:r>
      <w:r>
        <w:t>.</w:t>
      </w:r>
    </w:p>
    <w:p w:rsidR="00172106" w:rsidRPr="007D58B3" w:rsidRDefault="00172106" w:rsidP="00172106">
      <w:pPr>
        <w:spacing w:line="240" w:lineRule="auto"/>
      </w:pPr>
      <w:r w:rsidRPr="00B06FC3">
        <w:t>Для создания ER-диаграммы используется программа ERwin Data Modeler (ERwin).</w:t>
      </w:r>
    </w:p>
    <w:p w:rsidR="00172106" w:rsidRPr="0049438B" w:rsidRDefault="00172106" w:rsidP="00172106">
      <w:pPr>
        <w:spacing w:line="240" w:lineRule="auto"/>
      </w:pPr>
      <w:r>
        <w:rPr>
          <w:lang w:val="en-US"/>
        </w:rPr>
        <w:t>D</w:t>
      </w:r>
      <w:r w:rsidRPr="0049438B">
        <w:t>ata Modeler (ERwin) - CASE-средство для проектирования и документирования баз данных, которое позволяет создавать, документировать и сопровождать базы данных, хранилища и витрины данных.</w:t>
      </w:r>
    </w:p>
    <w:p w:rsidR="00172106" w:rsidRDefault="00172106" w:rsidP="00172106">
      <w:pPr>
        <w:spacing w:line="240" w:lineRule="auto"/>
      </w:pPr>
      <w:r w:rsidRPr="00864CF4">
        <w:t>На р</w:t>
      </w:r>
      <w:r>
        <w:t>ис. 1 представлена ER-диаграмма</w:t>
      </w:r>
      <w:r w:rsidRPr="00864CF4">
        <w:t xml:space="preserve"> в логическом представлении.</w:t>
      </w:r>
    </w:p>
    <w:p w:rsidR="00172106" w:rsidRDefault="00172106" w:rsidP="00172106">
      <w:pPr>
        <w:spacing w:line="240" w:lineRule="auto"/>
      </w:pPr>
    </w:p>
    <w:p w:rsidR="00172106" w:rsidRDefault="00BC4503" w:rsidP="00172106">
      <w:pPr>
        <w:spacing w:line="240" w:lineRule="auto"/>
        <w:ind w:firstLine="0"/>
        <w:jc w:val="center"/>
      </w:pPr>
      <w:r>
        <w:rPr>
          <w:noProof/>
          <w:lang w:eastAsia="ru-RU"/>
        </w:rPr>
        <w:lastRenderedPageBreak/>
        <w:drawing>
          <wp:inline distT="0" distB="0" distL="0" distR="0" wp14:anchorId="27E8F216" wp14:editId="6210CC6C">
            <wp:extent cx="6073577" cy="45243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385" t="14943" r="32870" b="11142"/>
                    <a:stretch/>
                  </pic:blipFill>
                  <pic:spPr bwMode="auto">
                    <a:xfrm>
                      <a:off x="0" y="0"/>
                      <a:ext cx="6084525" cy="4532531"/>
                    </a:xfrm>
                    <a:prstGeom prst="rect">
                      <a:avLst/>
                    </a:prstGeom>
                    <a:ln>
                      <a:noFill/>
                    </a:ln>
                    <a:extLst>
                      <a:ext uri="{53640926-AAD7-44D8-BBD7-CCE9431645EC}">
                        <a14:shadowObscured xmlns:a14="http://schemas.microsoft.com/office/drawing/2010/main"/>
                      </a:ext>
                    </a:extLst>
                  </pic:spPr>
                </pic:pic>
              </a:graphicData>
            </a:graphic>
          </wp:inline>
        </w:drawing>
      </w:r>
    </w:p>
    <w:p w:rsidR="00172106" w:rsidRPr="00BC4503" w:rsidRDefault="00172106" w:rsidP="00172106">
      <w:pPr>
        <w:spacing w:line="240" w:lineRule="auto"/>
        <w:ind w:firstLine="0"/>
        <w:jc w:val="center"/>
        <w:rPr>
          <w:szCs w:val="28"/>
        </w:rPr>
      </w:pPr>
      <w:r w:rsidRPr="00BC4503">
        <w:rPr>
          <w:szCs w:val="28"/>
        </w:rPr>
        <w:t xml:space="preserve">Рис. 1. </w:t>
      </w:r>
      <w:r w:rsidRPr="00BC4503">
        <w:rPr>
          <w:szCs w:val="28"/>
          <w:lang w:val="en-US"/>
        </w:rPr>
        <w:t>ER</w:t>
      </w:r>
      <w:r w:rsidRPr="00BC4503">
        <w:rPr>
          <w:szCs w:val="28"/>
        </w:rPr>
        <w:t>-диаграмма предметной области</w:t>
      </w:r>
    </w:p>
    <w:p w:rsidR="00172106" w:rsidRPr="00172106" w:rsidRDefault="00172106" w:rsidP="00172106">
      <w:pPr>
        <w:spacing w:line="240" w:lineRule="auto"/>
        <w:ind w:firstLine="0"/>
        <w:jc w:val="center"/>
        <w:rPr>
          <w:color w:val="FF0000"/>
        </w:rPr>
      </w:pPr>
    </w:p>
    <w:p w:rsidR="000A6FC8" w:rsidRPr="00172106" w:rsidRDefault="002C12BF" w:rsidP="00B04976">
      <w:pPr>
        <w:pStyle w:val="1"/>
      </w:pPr>
      <w:r w:rsidRPr="002C12BF">
        <w:t>3</w:t>
      </w:r>
      <w:r w:rsidR="00B06FC3" w:rsidRPr="009C2492">
        <w:t>.</w:t>
      </w:r>
      <w:r w:rsidRPr="002C12BF">
        <w:t>3.</w:t>
      </w:r>
      <w:r w:rsidR="00B06FC3" w:rsidRPr="009C2492">
        <w:t xml:space="preserve"> </w:t>
      </w:r>
      <w:r w:rsidR="00B06FC3">
        <w:t>Физическая модель</w:t>
      </w:r>
      <w:bookmarkEnd w:id="16"/>
    </w:p>
    <w:p w:rsidR="00116910" w:rsidRPr="00116910" w:rsidRDefault="00116910" w:rsidP="00864CF4">
      <w:pPr>
        <w:spacing w:line="240" w:lineRule="auto"/>
      </w:pPr>
      <w:r w:rsidRPr="00116910">
        <w:t>Физическое проектирование базы данных - это процесс разработки описания базы данных для её реализации на вторичных устройствах хранения. На этом этапе определяются основные отношения между данными, организация файлов и индексов для обеспечения эффективного доступа к информации, а также устанавливаются все соответствующие ограничения целостности и меры защиты данных</w:t>
      </w:r>
      <w:r w:rsidR="00874E06">
        <w:t xml:space="preserve"> </w:t>
      </w:r>
      <w:r w:rsidR="00874E06">
        <w:rPr>
          <w:rFonts w:eastAsia="Times New Roman" w:cs="Times New Roman"/>
          <w:szCs w:val="28"/>
          <w:lang w:eastAsia="ru-RU"/>
        </w:rPr>
        <w:t>[2]</w:t>
      </w:r>
      <w:r w:rsidRPr="00116910">
        <w:t>.</w:t>
      </w:r>
    </w:p>
    <w:p w:rsidR="00B06FC3" w:rsidRDefault="00550386" w:rsidP="00864CF4">
      <w:pPr>
        <w:spacing w:line="240" w:lineRule="auto"/>
      </w:pPr>
      <w:r>
        <w:t>Как правило, основной целью физического проектирования базы данных является описание способа физической реализации</w:t>
      </w:r>
      <w:r w:rsidR="00116910">
        <w:t xml:space="preserve"> логического проектирования</w:t>
      </w:r>
      <w:r>
        <w:t>.</w:t>
      </w:r>
    </w:p>
    <w:p w:rsidR="00550386" w:rsidRDefault="00864CF4" w:rsidP="00864CF4">
      <w:pPr>
        <w:spacing w:line="240" w:lineRule="auto"/>
      </w:pPr>
      <w:r>
        <w:t>П</w:t>
      </w:r>
      <w:r w:rsidR="00550386" w:rsidRPr="00550386">
        <w:t xml:space="preserve">риступая к физическому проектированию базы данных, прежде всего необходимо выбрать конкретную целевую </w:t>
      </w:r>
      <w:r w:rsidR="00550386">
        <w:t>систему управления баз данных (</w:t>
      </w:r>
      <w:r w:rsidR="00550386" w:rsidRPr="00550386">
        <w:t>СУБД</w:t>
      </w:r>
      <w:r w:rsidR="00550386">
        <w:t>)</w:t>
      </w:r>
      <w:r w:rsidR="00550386" w:rsidRPr="00550386">
        <w:t>. Поэтому физическое проектирование неразрывно связано с конкретной СУБД</w:t>
      </w:r>
      <w:r w:rsidR="00874E06">
        <w:t xml:space="preserve"> </w:t>
      </w:r>
      <w:r w:rsidR="00874E06">
        <w:rPr>
          <w:rFonts w:eastAsia="Times New Roman" w:cs="Times New Roman"/>
          <w:szCs w:val="28"/>
          <w:lang w:eastAsia="ru-RU"/>
        </w:rPr>
        <w:t>[2]</w:t>
      </w:r>
      <w:r w:rsidR="00550386" w:rsidRPr="00550386">
        <w:t>.</w:t>
      </w:r>
    </w:p>
    <w:p w:rsidR="00550386" w:rsidRDefault="00550386" w:rsidP="00864CF4">
      <w:pPr>
        <w:spacing w:line="240" w:lineRule="auto"/>
      </w:pPr>
      <w:r w:rsidRPr="00550386">
        <w:t>После некоторого изучения информации о широко используемых реляционных СУБД был составлен перечень кандидатов.</w:t>
      </w:r>
    </w:p>
    <w:p w:rsidR="00550386" w:rsidRDefault="00550386" w:rsidP="00864CF4">
      <w:pPr>
        <w:spacing w:line="240" w:lineRule="auto"/>
      </w:pPr>
      <w:r>
        <w:t xml:space="preserve">MySQL - это открытое программное обеспечение, которое предлагает большую гибкость и хорошую производительность. Он может обрабатывать большие объемы данных и имеет хорошую поддержку транзакций и </w:t>
      </w:r>
      <w:r>
        <w:lastRenderedPageBreak/>
        <w:t>репликации. Однако, настройка и управление MySQL могут быть сложными для новичков.</w:t>
      </w:r>
    </w:p>
    <w:p w:rsidR="00550386" w:rsidRDefault="00550386" w:rsidP="00864CF4">
      <w:pPr>
        <w:spacing w:line="240" w:lineRule="auto"/>
      </w:pPr>
      <w:r>
        <w:t>SQLite - это легкая встроенная база данных, которая очень полезна для малых приложений и для разработки. Она обладает простотой использования, однако, в отличие от других СУБД, SQLite не предназначена для работы с большими объемами данных или для многопользовательских сред.</w:t>
      </w:r>
    </w:p>
    <w:p w:rsidR="00550386" w:rsidRDefault="00550386" w:rsidP="00864CF4">
      <w:pPr>
        <w:spacing w:line="240" w:lineRule="auto"/>
      </w:pPr>
      <w:r>
        <w:t>SQL Server - это решение от Microsoft с большим набором функций, отличными возможностями безопасности и производительности, а также инструментами для бизнес-аналитики и интеграции данных. Недостатком является относительно высокая стоимость лицензии.</w:t>
      </w:r>
    </w:p>
    <w:p w:rsidR="00550386" w:rsidRDefault="00550386" w:rsidP="00864CF4">
      <w:pPr>
        <w:spacing w:line="240" w:lineRule="auto"/>
      </w:pPr>
      <w:r>
        <w:t>MS Access - это СУБД, которая включена в пакет Microsoft Office. Access хорошо подходит для малых и средних проектов, а также для быстрой разработки прототипов. Он обеспечивает удобный пользовательский интерфейс и интеграцию с другими продуктами Microsoft. Однако, Access имеет ограничения по размеру базы данных (до 2 ГБ) и может быть неэффективным при работе с большим количеством пользователей.</w:t>
      </w:r>
    </w:p>
    <w:p w:rsidR="00550386" w:rsidRDefault="00550386" w:rsidP="00864CF4">
      <w:pPr>
        <w:spacing w:line="240" w:lineRule="auto"/>
      </w:pPr>
      <w:r w:rsidRPr="00550386">
        <w:t xml:space="preserve">Для данной работы </w:t>
      </w:r>
      <w:r>
        <w:t>выбрана СУБД Microsoft Access</w:t>
      </w:r>
      <w:r w:rsidRPr="00550386">
        <w:t>. Выбор обусловлен размерами проекта, необходимостью быстрой разработки прототипа приложения и необходимостью избегания дополнительных затрат.</w:t>
      </w:r>
    </w:p>
    <w:p w:rsidR="00721858" w:rsidRPr="0020144A" w:rsidRDefault="0020144A" w:rsidP="00864CF4">
      <w:pPr>
        <w:spacing w:line="240" w:lineRule="auto"/>
      </w:pPr>
      <w:r w:rsidRPr="00E53CE1">
        <w:t xml:space="preserve">В </w:t>
      </w:r>
      <w:r w:rsidR="00172106" w:rsidRPr="00E53CE1">
        <w:t>табл.</w:t>
      </w:r>
      <w:r w:rsidRPr="00E53CE1">
        <w:t xml:space="preserve"> </w:t>
      </w:r>
      <w:r w:rsidR="00172106" w:rsidRPr="00E53CE1">
        <w:t>25</w:t>
      </w:r>
      <w:r w:rsidRPr="00E53CE1">
        <w:t xml:space="preserve"> - </w:t>
      </w:r>
      <w:r w:rsidR="00E53CE1" w:rsidRPr="00E53CE1">
        <w:t>42</w:t>
      </w:r>
      <w:r w:rsidRPr="00E53CE1">
        <w:t xml:space="preserve"> представлены </w:t>
      </w:r>
      <w:r w:rsidR="00721858" w:rsidRPr="00172106">
        <w:t xml:space="preserve">схемы </w:t>
      </w:r>
      <w:r w:rsidR="00B207CE" w:rsidRPr="00172106">
        <w:t>таблиц</w:t>
      </w:r>
      <w:r w:rsidR="00721858" w:rsidRPr="00172106">
        <w:t xml:space="preserve"> с указанием </w:t>
      </w:r>
      <w:r w:rsidR="00172106" w:rsidRPr="00172106">
        <w:t>атрибутов</w:t>
      </w:r>
      <w:r w:rsidRPr="00172106">
        <w:t xml:space="preserve"> и их типов. На рис. 2. </w:t>
      </w:r>
      <w:r w:rsidR="00172106" w:rsidRPr="00172106">
        <w:t>показано</w:t>
      </w:r>
      <w:r w:rsidR="00721858" w:rsidRPr="00172106">
        <w:t xml:space="preserve"> физическое представление </w:t>
      </w:r>
      <w:r w:rsidR="007D58B3" w:rsidRPr="00172106">
        <w:t>логической модели</w:t>
      </w:r>
      <w:r w:rsidR="00721858" w:rsidRPr="00172106">
        <w:t>.</w:t>
      </w:r>
    </w:p>
    <w:p w:rsidR="008D7660" w:rsidRDefault="008D7660">
      <w:pPr>
        <w:spacing w:after="200" w:line="276" w:lineRule="auto"/>
        <w:ind w:firstLine="0"/>
        <w:jc w:val="left"/>
      </w:pPr>
    </w:p>
    <w:p w:rsidR="0020144A" w:rsidRDefault="0020144A" w:rsidP="00B207CE">
      <w:pPr>
        <w:spacing w:line="240" w:lineRule="auto"/>
        <w:ind w:firstLine="0"/>
        <w:jc w:val="right"/>
      </w:pPr>
      <w:r>
        <w:t xml:space="preserve">Таблица </w:t>
      </w:r>
      <w:r w:rsidR="00172106">
        <w:t>25</w:t>
      </w:r>
    </w:p>
    <w:p w:rsid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Pr="00754B48">
        <w:rPr>
          <w:rFonts w:cs="Times New Roman"/>
          <w:bCs/>
          <w:snapToGrid w:val="0"/>
          <w:color w:val="000000"/>
          <w:szCs w:val="28"/>
        </w:rPr>
        <w:t>Возвраты товаров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794"/>
        <w:gridCol w:w="5276"/>
      </w:tblGrid>
      <w:tr w:rsidR="00C41218" w:rsidRPr="0020144A" w:rsidTr="00BC4503">
        <w:tc>
          <w:tcPr>
            <w:tcW w:w="3794"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276"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276" w:type="dxa"/>
          </w:tcPr>
          <w:p w:rsidR="00C41218" w:rsidRPr="00BC4503"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E53CE1">
              <w:rPr>
                <w:rFonts w:cs="Times New Roman"/>
                <w:snapToGrid w:val="0"/>
                <w:sz w:val="22"/>
              </w:rPr>
              <w:t xml:space="preserve">Причина </w:t>
            </w:r>
            <w:r w:rsidR="00E53CE1" w:rsidRPr="00E53CE1">
              <w:rPr>
                <w:rFonts w:cs="Times New Roman"/>
                <w:snapToGrid w:val="0"/>
                <w:sz w:val="22"/>
              </w:rPr>
              <w:t>возврата</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(70)</w:t>
            </w:r>
          </w:p>
        </w:tc>
      </w:tr>
    </w:tbl>
    <w:p w:rsidR="00C41218" w:rsidRPr="0020144A" w:rsidRDefault="00C41218" w:rsidP="00B207CE">
      <w:pPr>
        <w:widowControl w:val="0"/>
        <w:autoSpaceDE w:val="0"/>
        <w:autoSpaceDN w:val="0"/>
        <w:adjustRightInd w:val="0"/>
        <w:spacing w:line="240" w:lineRule="auto"/>
        <w:ind w:firstLine="0"/>
        <w:rPr>
          <w:rFonts w:cs="Times New Roman"/>
          <w:sz w:val="22"/>
        </w:rPr>
      </w:pPr>
    </w:p>
    <w:p w:rsidR="0020144A" w:rsidRPr="0020144A" w:rsidRDefault="00172106" w:rsidP="00B207CE">
      <w:pPr>
        <w:spacing w:line="240" w:lineRule="auto"/>
        <w:ind w:firstLine="0"/>
        <w:jc w:val="right"/>
        <w:rPr>
          <w:szCs w:val="28"/>
        </w:rPr>
      </w:pPr>
      <w:r>
        <w:rPr>
          <w:szCs w:val="28"/>
        </w:rPr>
        <w:t>Таблица 26</w:t>
      </w:r>
    </w:p>
    <w:p w:rsidR="0020144A" w:rsidRPr="0020144A" w:rsidRDefault="00E53CE1" w:rsidP="00B207CE">
      <w:pPr>
        <w:spacing w:line="240" w:lineRule="auto"/>
        <w:ind w:firstLine="0"/>
        <w:jc w:val="center"/>
      </w:pPr>
      <w:r>
        <w:t>Схема данных таблицы «</w:t>
      </w:r>
      <w:r w:rsidR="00B207CE" w:rsidRPr="00754B48">
        <w:rPr>
          <w:rFonts w:cs="Times New Roman"/>
          <w:bCs/>
          <w:snapToGrid w:val="0"/>
          <w:color w:val="000000"/>
          <w:szCs w:val="28"/>
        </w:rPr>
        <w:t>Города поставщиков</w:t>
      </w:r>
      <w:r>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794"/>
        <w:gridCol w:w="5276"/>
      </w:tblGrid>
      <w:tr w:rsidR="00C41218" w:rsidRPr="0020144A" w:rsidTr="00BC4503">
        <w:tc>
          <w:tcPr>
            <w:tcW w:w="3794"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276"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города поставщика</w:t>
            </w:r>
          </w:p>
        </w:tc>
        <w:tc>
          <w:tcPr>
            <w:tcW w:w="5276"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Город поставщика</w:t>
            </w:r>
          </w:p>
        </w:tc>
        <w:tc>
          <w:tcPr>
            <w:tcW w:w="5276"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27</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Заказы на поставку товара</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поставки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составления заказа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4500" w:type="dxa"/>
          </w:tcPr>
          <w:p w:rsidR="00C41218" w:rsidRPr="00BC4503"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ED16BE" w:rsidRDefault="00ED16BE"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lastRenderedPageBreak/>
        <w:t>Таблица 28</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Клиенты_ купившие оружие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 оружия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лицензии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29</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Комиссионное огнестрельное оружие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оружия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Когда приняли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Стоимость покупки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20144A">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паспорта</w:t>
            </w:r>
          </w:p>
        </w:tc>
        <w:tc>
          <w:tcPr>
            <w:tcW w:w="4500" w:type="dxa"/>
          </w:tcPr>
          <w:p w:rsidR="00C41218" w:rsidRPr="0020144A" w:rsidRDefault="00BC4503" w:rsidP="0020144A">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1B7211" w:rsidRDefault="001B7211" w:rsidP="0020144A">
      <w:pPr>
        <w:widowControl w:val="0"/>
        <w:autoSpaceDE w:val="0"/>
        <w:autoSpaceDN w:val="0"/>
        <w:adjustRightInd w:val="0"/>
        <w:spacing w:line="240" w:lineRule="auto"/>
        <w:ind w:firstLine="0"/>
        <w:rPr>
          <w:rFonts w:cs="Times New Roman"/>
          <w:sz w:val="22"/>
        </w:rPr>
      </w:pPr>
    </w:p>
    <w:p w:rsidR="0020144A" w:rsidRDefault="0020144A" w:rsidP="00B207CE">
      <w:pPr>
        <w:spacing w:line="240" w:lineRule="auto"/>
        <w:ind w:firstLine="0"/>
        <w:jc w:val="right"/>
      </w:pPr>
      <w:r>
        <w:t>Таблиц</w:t>
      </w:r>
      <w:r w:rsidR="00172106">
        <w:t>а 30</w:t>
      </w:r>
    </w:p>
    <w:p w:rsidR="0020144A" w:rsidRPr="00B207CE"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Компании производителей</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компании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Производитель</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31</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Лицензии на приобретение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лицензии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паспорта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выдачи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окончания лицензии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32</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Менеджеры поставщиков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Телефон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33</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Название поставщиков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Название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20144A" w:rsidRDefault="00172106" w:rsidP="00B207CE">
      <w:pPr>
        <w:spacing w:line="240" w:lineRule="auto"/>
        <w:ind w:firstLine="0"/>
        <w:jc w:val="right"/>
      </w:pPr>
      <w:r>
        <w:lastRenderedPageBreak/>
        <w:t>Таблица 34</w:t>
      </w:r>
    </w:p>
    <w:p w:rsidR="0020144A" w:rsidRPr="00E53CE1"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Перечни</w:t>
      </w:r>
      <w:r w:rsidR="00B207CE" w:rsidRPr="00B207CE">
        <w:rPr>
          <w:rFonts w:cs="Times New Roman"/>
          <w:bCs/>
          <w:snapToGrid w:val="0"/>
          <w:color w:val="000000"/>
          <w:szCs w:val="28"/>
        </w:rPr>
        <w:t xml:space="preserve"> </w:t>
      </w:r>
      <w:r w:rsidR="00B207CE" w:rsidRPr="00754B48">
        <w:rPr>
          <w:rFonts w:cs="Times New Roman"/>
          <w:bCs/>
          <w:snapToGrid w:val="0"/>
          <w:color w:val="000000"/>
          <w:szCs w:val="28"/>
        </w:rPr>
        <w:t>заказов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E53CE1" w:rsidRPr="0020144A" w:rsidTr="00BC4503">
        <w:tc>
          <w:tcPr>
            <w:tcW w:w="3936" w:type="dxa"/>
          </w:tcPr>
          <w:p w:rsidR="00E53CE1" w:rsidRDefault="0081309F" w:rsidP="00E53CE1">
            <w:pPr>
              <w:widowControl w:val="0"/>
              <w:autoSpaceDE w:val="0"/>
              <w:autoSpaceDN w:val="0"/>
              <w:spacing w:line="240" w:lineRule="auto"/>
              <w:ind w:firstLine="0"/>
              <w:rPr>
                <w:rFonts w:cs="Times New Roman"/>
                <w:bCs/>
                <w:snapToGrid w:val="0"/>
                <w:color w:val="000000"/>
                <w:sz w:val="22"/>
              </w:rPr>
            </w:pPr>
            <w:r>
              <w:rPr>
                <w:rFonts w:cs="Times New Roman"/>
                <w:bCs/>
                <w:snapToGrid w:val="0"/>
                <w:color w:val="000000"/>
                <w:sz w:val="22"/>
              </w:rPr>
              <w:t>Номер</w:t>
            </w:r>
            <w:r w:rsidR="00E53CE1">
              <w:rPr>
                <w:rFonts w:cs="Times New Roman"/>
                <w:bCs/>
                <w:snapToGrid w:val="0"/>
                <w:color w:val="000000"/>
                <w:sz w:val="22"/>
              </w:rPr>
              <w:t xml:space="preserve"> перечня</w:t>
            </w:r>
          </w:p>
        </w:tc>
        <w:tc>
          <w:tcPr>
            <w:tcW w:w="5134" w:type="dxa"/>
          </w:tcPr>
          <w:p w:rsidR="00E53CE1" w:rsidRDefault="00BC4503" w:rsidP="00E53CE1">
            <w:pPr>
              <w:widowControl w:val="0"/>
              <w:autoSpaceDE w:val="0"/>
              <w:autoSpaceDN w:val="0"/>
              <w:spacing w:line="240" w:lineRule="auto"/>
              <w:ind w:firstLine="0"/>
              <w:rPr>
                <w:rFonts w:cs="Times New Roman"/>
                <w:bCs/>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Цена единицы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35</w:t>
      </w:r>
    </w:p>
    <w:p w:rsidR="0020144A" w:rsidRPr="00B207CE"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Перечни</w:t>
      </w:r>
      <w:r w:rsidR="00B207CE" w:rsidRPr="00B207CE">
        <w:rPr>
          <w:rFonts w:cs="Times New Roman"/>
          <w:bCs/>
          <w:snapToGrid w:val="0"/>
          <w:color w:val="000000"/>
          <w:szCs w:val="28"/>
        </w:rPr>
        <w:t xml:space="preserve"> </w:t>
      </w:r>
      <w:r w:rsidR="00E53CE1">
        <w:rPr>
          <w:rFonts w:cs="Times New Roman"/>
          <w:bCs/>
          <w:snapToGrid w:val="0"/>
          <w:color w:val="000000"/>
          <w:szCs w:val="28"/>
        </w:rPr>
        <w:t>покупок»</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E53CE1" w:rsidTr="00BC4503">
        <w:tc>
          <w:tcPr>
            <w:tcW w:w="3936" w:type="dxa"/>
          </w:tcPr>
          <w:p w:rsidR="00E53CE1" w:rsidRDefault="00E53CE1" w:rsidP="00A51672">
            <w:pPr>
              <w:widowControl w:val="0"/>
              <w:autoSpaceDE w:val="0"/>
              <w:autoSpaceDN w:val="0"/>
              <w:spacing w:line="240" w:lineRule="auto"/>
              <w:ind w:firstLine="0"/>
              <w:rPr>
                <w:rFonts w:cs="Times New Roman"/>
                <w:bCs/>
                <w:snapToGrid w:val="0"/>
                <w:color w:val="000000"/>
                <w:sz w:val="22"/>
              </w:rPr>
            </w:pPr>
            <w:r>
              <w:rPr>
                <w:rFonts w:cs="Times New Roman"/>
                <w:bCs/>
                <w:snapToGrid w:val="0"/>
                <w:color w:val="000000"/>
                <w:sz w:val="22"/>
              </w:rPr>
              <w:t>Код перечня</w:t>
            </w:r>
          </w:p>
        </w:tc>
        <w:tc>
          <w:tcPr>
            <w:tcW w:w="5134" w:type="dxa"/>
          </w:tcPr>
          <w:p w:rsidR="00E53CE1" w:rsidRDefault="00BC4503" w:rsidP="00A51672">
            <w:pPr>
              <w:widowControl w:val="0"/>
              <w:autoSpaceDE w:val="0"/>
              <w:autoSpaceDN w:val="0"/>
              <w:spacing w:line="240" w:lineRule="auto"/>
              <w:ind w:firstLine="0"/>
              <w:rPr>
                <w:rFonts w:cs="Times New Roman"/>
                <w:bCs/>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3A38E8" w:rsidRPr="0081309F" w:rsidRDefault="003A38E8" w:rsidP="00B207CE">
      <w:pPr>
        <w:spacing w:line="240" w:lineRule="auto"/>
        <w:ind w:firstLine="0"/>
        <w:jc w:val="right"/>
      </w:pPr>
    </w:p>
    <w:p w:rsidR="0020144A" w:rsidRDefault="00172106" w:rsidP="00B207CE">
      <w:pPr>
        <w:spacing w:line="240" w:lineRule="auto"/>
        <w:ind w:firstLine="0"/>
        <w:jc w:val="right"/>
      </w:pPr>
      <w:r>
        <w:t>Таблица 36</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Покупки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37</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Поставщики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4500" w:type="dxa"/>
          </w:tcPr>
          <w:p w:rsidR="00C41218" w:rsidRPr="0020144A" w:rsidRDefault="00BC4503" w:rsidP="0081309F">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поставщика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города поставщика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менеджера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38</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Производители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компании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Товары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39</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Страна поставщика</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Страна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C41218" w:rsidRDefault="00C41218" w:rsidP="00B207CE">
      <w:pPr>
        <w:widowControl w:val="0"/>
        <w:autoSpaceDE w:val="0"/>
        <w:autoSpaceDN w:val="0"/>
        <w:adjustRightInd w:val="0"/>
        <w:spacing w:line="240" w:lineRule="auto"/>
        <w:ind w:firstLine="0"/>
        <w:rPr>
          <w:rFonts w:cs="Times New Roman"/>
          <w:sz w:val="22"/>
        </w:rPr>
      </w:pPr>
    </w:p>
    <w:p w:rsidR="00B207CE" w:rsidRDefault="00B207CE"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40</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Страны производителей</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ED16BE">
        <w:tc>
          <w:tcPr>
            <w:tcW w:w="3936"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ED16BE">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ED16BE">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Страна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20144A" w:rsidRDefault="00172106" w:rsidP="00B207CE">
      <w:pPr>
        <w:spacing w:line="240" w:lineRule="auto"/>
        <w:ind w:firstLine="0"/>
        <w:jc w:val="right"/>
      </w:pPr>
      <w:r>
        <w:lastRenderedPageBreak/>
        <w:t>Таблица 41</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Типы</w:t>
      </w:r>
      <w:r w:rsidR="00B207CE" w:rsidRPr="00B207CE">
        <w:rPr>
          <w:rFonts w:cs="Times New Roman"/>
          <w:bCs/>
          <w:snapToGrid w:val="0"/>
          <w:color w:val="000000"/>
          <w:szCs w:val="28"/>
        </w:rPr>
        <w:t xml:space="preserve"> </w:t>
      </w:r>
      <w:r w:rsidR="00B207CE" w:rsidRPr="00754B48">
        <w:rPr>
          <w:rFonts w:cs="Times New Roman"/>
          <w:bCs/>
          <w:snapToGrid w:val="0"/>
          <w:color w:val="000000"/>
          <w:szCs w:val="28"/>
        </w:rPr>
        <w:t>товаров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219"/>
        <w:gridCol w:w="4851"/>
      </w:tblGrid>
      <w:tr w:rsidR="00C41218" w:rsidRPr="0020144A" w:rsidTr="00ED16BE">
        <w:tc>
          <w:tcPr>
            <w:tcW w:w="4219"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851"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ED16BE">
        <w:tc>
          <w:tcPr>
            <w:tcW w:w="4219"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типа</w:t>
            </w:r>
          </w:p>
        </w:tc>
        <w:tc>
          <w:tcPr>
            <w:tcW w:w="4851"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ED16BE">
        <w:tc>
          <w:tcPr>
            <w:tcW w:w="4219"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Тип товара</w:t>
            </w:r>
          </w:p>
        </w:tc>
        <w:tc>
          <w:tcPr>
            <w:tcW w:w="4851"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(40)</w:t>
            </w:r>
          </w:p>
        </w:tc>
      </w:tr>
    </w:tbl>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42</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Товары</w:t>
      </w:r>
      <w:r w:rsidR="00E53CE1">
        <w:rPr>
          <w:rFonts w:cs="Times New Roman"/>
          <w:bCs/>
          <w:snapToGrid w:val="0"/>
          <w:color w:val="000000"/>
          <w:szCs w:val="28"/>
        </w:rPr>
        <w:t>»</w:t>
      </w:r>
    </w:p>
    <w:tbl>
      <w:tblPr>
        <w:tblStyle w:val="ac"/>
        <w:tblW w:w="0" w:type="auto"/>
        <w:tblInd w:w="-34" w:type="dxa"/>
        <w:tblLayout w:type="fixed"/>
        <w:tblLook w:val="0000" w:firstRow="0" w:lastRow="0" w:firstColumn="0" w:lastColumn="0" w:noHBand="0" w:noVBand="0"/>
      </w:tblPr>
      <w:tblGrid>
        <w:gridCol w:w="4604"/>
        <w:gridCol w:w="4500"/>
      </w:tblGrid>
      <w:tr w:rsidR="00C41218" w:rsidRPr="0020144A" w:rsidTr="0020144A">
        <w:tc>
          <w:tcPr>
            <w:tcW w:w="4604"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Наименование</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Цена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стеллажа/сейфа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 на складе</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последнего пополнения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604" w:type="dxa"/>
          </w:tcPr>
          <w:p w:rsidR="00C41218" w:rsidRPr="0081309F" w:rsidRDefault="00C41218" w:rsidP="00B207CE">
            <w:pPr>
              <w:widowControl w:val="0"/>
              <w:autoSpaceDE w:val="0"/>
              <w:autoSpaceDN w:val="0"/>
              <w:spacing w:line="240" w:lineRule="auto"/>
              <w:ind w:firstLine="0"/>
              <w:rPr>
                <w:rFonts w:cs="Times New Roman"/>
                <w:snapToGrid w:val="0"/>
                <w:sz w:val="22"/>
              </w:rPr>
            </w:pPr>
            <w:r w:rsidRPr="0081309F">
              <w:rPr>
                <w:rFonts w:cs="Times New Roman"/>
                <w:snapToGrid w:val="0"/>
                <w:sz w:val="22"/>
              </w:rPr>
              <w:t>Код типа</w:t>
            </w:r>
          </w:p>
        </w:tc>
        <w:tc>
          <w:tcPr>
            <w:tcW w:w="4500" w:type="dxa"/>
          </w:tcPr>
          <w:p w:rsidR="00C41218" w:rsidRPr="0081309F"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604" w:type="dxa"/>
          </w:tcPr>
          <w:p w:rsidR="00C41218" w:rsidRPr="0081309F" w:rsidRDefault="00C41218" w:rsidP="00B207CE">
            <w:pPr>
              <w:widowControl w:val="0"/>
              <w:tabs>
                <w:tab w:val="left" w:pos="2926"/>
              </w:tabs>
              <w:autoSpaceDE w:val="0"/>
              <w:autoSpaceDN w:val="0"/>
              <w:spacing w:line="240" w:lineRule="auto"/>
              <w:ind w:firstLine="0"/>
              <w:rPr>
                <w:rFonts w:cs="Times New Roman"/>
                <w:snapToGrid w:val="0"/>
                <w:sz w:val="22"/>
                <w:szCs w:val="20"/>
              </w:rPr>
            </w:pPr>
            <w:r w:rsidRPr="0081309F">
              <w:rPr>
                <w:rFonts w:cs="Times New Roman"/>
                <w:snapToGrid w:val="0"/>
                <w:sz w:val="22"/>
                <w:szCs w:val="20"/>
              </w:rPr>
              <w:t>Код компании производителя</w:t>
            </w:r>
            <w:r w:rsidR="0020144A" w:rsidRPr="0081309F">
              <w:rPr>
                <w:rFonts w:cs="Times New Roman"/>
                <w:snapToGrid w:val="0"/>
                <w:sz w:val="22"/>
                <w:szCs w:val="20"/>
              </w:rPr>
              <w:tab/>
            </w:r>
          </w:p>
        </w:tc>
        <w:tc>
          <w:tcPr>
            <w:tcW w:w="4500" w:type="dxa"/>
          </w:tcPr>
          <w:p w:rsidR="00C41218" w:rsidRPr="0081309F" w:rsidRDefault="00BC4503" w:rsidP="00B207CE">
            <w:pPr>
              <w:widowControl w:val="0"/>
              <w:autoSpaceDE w:val="0"/>
              <w:autoSpaceDN w:val="0"/>
              <w:spacing w:line="240" w:lineRule="auto"/>
              <w:ind w:firstLine="0"/>
              <w:rPr>
                <w:rFonts w:cs="Times New Roman"/>
                <w:snapToGrid w:val="0"/>
                <w:sz w:val="22"/>
                <w:szCs w:val="20"/>
              </w:rPr>
            </w:pPr>
            <w:r>
              <w:rPr>
                <w:rFonts w:cs="Times New Roman"/>
                <w:snapToGrid w:val="0"/>
                <w:sz w:val="22"/>
                <w:szCs w:val="20"/>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spacing w:line="240" w:lineRule="auto"/>
        <w:ind w:firstLine="0"/>
        <w:rPr>
          <w:rFonts w:cs="Times New Roman"/>
          <w:sz w:val="22"/>
          <w:szCs w:val="20"/>
        </w:rPr>
      </w:pPr>
    </w:p>
    <w:p w:rsidR="006C0116" w:rsidRPr="0020144A" w:rsidRDefault="006C0116" w:rsidP="00B207CE">
      <w:pPr>
        <w:spacing w:line="240" w:lineRule="auto"/>
        <w:ind w:firstLine="0"/>
        <w:rPr>
          <w:rFonts w:cs="Times New Roman"/>
          <w:sz w:val="22"/>
          <w:szCs w:val="20"/>
        </w:rPr>
      </w:pPr>
    </w:p>
    <w:p w:rsidR="001063FD" w:rsidRDefault="009E2FFC" w:rsidP="006C0116">
      <w:pPr>
        <w:spacing w:after="200" w:line="240" w:lineRule="auto"/>
        <w:ind w:firstLine="0"/>
        <w:jc w:val="center"/>
      </w:pPr>
      <w:r>
        <w:rPr>
          <w:noProof/>
          <w:lang w:eastAsia="ru-RU"/>
        </w:rPr>
        <w:drawing>
          <wp:inline distT="0" distB="0" distL="0" distR="0" wp14:anchorId="01B560EC" wp14:editId="2653E393">
            <wp:extent cx="5815584" cy="39333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793" t="12362" r="29548" b="15639"/>
                    <a:stretch/>
                  </pic:blipFill>
                  <pic:spPr bwMode="auto">
                    <a:xfrm>
                      <a:off x="0" y="0"/>
                      <a:ext cx="5820329" cy="3936571"/>
                    </a:xfrm>
                    <a:prstGeom prst="rect">
                      <a:avLst/>
                    </a:prstGeom>
                    <a:ln>
                      <a:noFill/>
                    </a:ln>
                    <a:extLst>
                      <a:ext uri="{53640926-AAD7-44D8-BBD7-CCE9431645EC}">
                        <a14:shadowObscured xmlns:a14="http://schemas.microsoft.com/office/drawing/2010/main"/>
                      </a:ext>
                    </a:extLst>
                  </pic:spPr>
                </pic:pic>
              </a:graphicData>
            </a:graphic>
          </wp:inline>
        </w:drawing>
      </w:r>
    </w:p>
    <w:p w:rsidR="001063FD" w:rsidRDefault="001063FD" w:rsidP="0049438B">
      <w:pPr>
        <w:spacing w:line="240" w:lineRule="auto"/>
        <w:ind w:firstLine="0"/>
        <w:jc w:val="center"/>
      </w:pPr>
      <w:r>
        <w:t>Рис. 2. Физическое представление логической модели</w:t>
      </w:r>
    </w:p>
    <w:p w:rsidR="0049438B" w:rsidRDefault="0049438B" w:rsidP="0049438B">
      <w:pPr>
        <w:spacing w:line="240" w:lineRule="auto"/>
        <w:ind w:firstLine="0"/>
        <w:jc w:val="center"/>
      </w:pPr>
    </w:p>
    <w:p w:rsidR="00874E06" w:rsidRDefault="0049438B" w:rsidP="0049438B">
      <w:pPr>
        <w:spacing w:line="240" w:lineRule="auto"/>
        <w:ind w:firstLine="426"/>
      </w:pPr>
      <w:r w:rsidRPr="0049438B">
        <w:t xml:space="preserve">На </w:t>
      </w:r>
      <w:r>
        <w:t>основе физического представления</w:t>
      </w:r>
      <w:r w:rsidRPr="0049438B">
        <w:t xml:space="preserve"> логической модели</w:t>
      </w:r>
      <w:r>
        <w:t xml:space="preserve"> в программе </w:t>
      </w:r>
      <w:r>
        <w:rPr>
          <w:lang w:val="en-US"/>
        </w:rPr>
        <w:t>ERwin</w:t>
      </w:r>
      <w:r w:rsidRPr="0049438B">
        <w:t xml:space="preserve"> </w:t>
      </w:r>
      <w:r>
        <w:t>с помощью инструмента «</w:t>
      </w:r>
      <w:r>
        <w:rPr>
          <w:lang w:val="en-US"/>
        </w:rPr>
        <w:t>Forward</w:t>
      </w:r>
      <w:r w:rsidRPr="0049438B">
        <w:t xml:space="preserve"> </w:t>
      </w:r>
      <w:r>
        <w:rPr>
          <w:lang w:val="en-US"/>
        </w:rPr>
        <w:t>engineer</w:t>
      </w:r>
      <w:r w:rsidR="00E53CE1">
        <w:t>»</w:t>
      </w:r>
      <w:r w:rsidR="00B1744D">
        <w:t xml:space="preserve"> </w:t>
      </w:r>
      <w:r>
        <w:t xml:space="preserve">можно сгенерировать базу данных нужной системы управления баз данных (СУБД). </w:t>
      </w:r>
      <w:r w:rsidRPr="0049438B">
        <w:t xml:space="preserve">Для преобразования модели в базу данных сначала необходимо связать модель с базой данных. Для этого нужно перейти в физическое представление, нажать на вкладку «Database», нажать на </w:t>
      </w:r>
      <w:r>
        <w:t>кнопку «Choose database</w:t>
      </w:r>
      <w:r w:rsidR="00E53CE1">
        <w:t>»</w:t>
      </w:r>
      <w:r w:rsidR="0081309F">
        <w:t xml:space="preserve"> </w:t>
      </w:r>
      <w:r>
        <w:t>(рис. 3</w:t>
      </w:r>
      <w:r w:rsidRPr="0049438B">
        <w:t xml:space="preserve">), выбрать нужную </w:t>
      </w:r>
      <w:r>
        <w:lastRenderedPageBreak/>
        <w:t>СУБД</w:t>
      </w:r>
      <w:r w:rsidRPr="0049438B">
        <w:t>.</w:t>
      </w:r>
      <w:r>
        <w:t xml:space="preserve"> Для нашего решения необходим </w:t>
      </w:r>
      <w:r>
        <w:rPr>
          <w:lang w:val="en-US"/>
        </w:rPr>
        <w:t>Access</w:t>
      </w:r>
      <w:r>
        <w:t>.</w:t>
      </w:r>
      <w:r w:rsidRPr="0049438B">
        <w:t xml:space="preserve"> Далее необходимо привязать модель к определённому файлу базы данных. Для этого во вкладке «Database</w:t>
      </w:r>
      <w:r w:rsidR="00E53CE1">
        <w:t>»</w:t>
      </w:r>
      <w:r w:rsidR="003A165F">
        <w:t xml:space="preserve"> </w:t>
      </w:r>
      <w:r w:rsidR="002C5BEF" w:rsidRPr="0049438B">
        <w:t>нужно</w:t>
      </w:r>
      <w:r w:rsidR="002C5BEF">
        <w:t xml:space="preserve"> </w:t>
      </w:r>
      <w:r w:rsidRPr="0049438B">
        <w:t>выбрат</w:t>
      </w:r>
      <w:r w:rsidR="003A165F">
        <w:t xml:space="preserve">ь опцию «Database connection…», </w:t>
      </w:r>
      <w:r w:rsidRPr="0049438B">
        <w:t>в окне выбора файла необходимо у</w:t>
      </w:r>
      <w:r>
        <w:t>казать его расположение (рис. 4</w:t>
      </w:r>
      <w:r w:rsidRPr="0049438B">
        <w:t>).</w:t>
      </w:r>
    </w:p>
    <w:p w:rsidR="0049438B" w:rsidRDefault="0049438B" w:rsidP="0049438B">
      <w:pPr>
        <w:spacing w:line="240" w:lineRule="auto"/>
        <w:ind w:firstLine="426"/>
      </w:pPr>
    </w:p>
    <w:p w:rsidR="0049438B" w:rsidRDefault="0049438B" w:rsidP="0049438B">
      <w:pPr>
        <w:spacing w:line="240" w:lineRule="auto"/>
        <w:ind w:firstLine="426"/>
      </w:pPr>
    </w:p>
    <w:p w:rsidR="0049438B" w:rsidRDefault="0049438B" w:rsidP="0049438B">
      <w:pPr>
        <w:spacing w:line="240" w:lineRule="auto"/>
        <w:ind w:firstLine="0"/>
        <w:jc w:val="center"/>
      </w:pPr>
      <w:r>
        <w:rPr>
          <w:noProof/>
          <w:lang w:eastAsia="ru-RU"/>
        </w:rPr>
        <w:drawing>
          <wp:inline distT="0" distB="0" distL="0" distR="0" wp14:anchorId="7B4E4DD3" wp14:editId="060C9D2E">
            <wp:extent cx="3704043" cy="2318918"/>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4241" cy="2319042"/>
                    </a:xfrm>
                    <a:prstGeom prst="rect">
                      <a:avLst/>
                    </a:prstGeom>
                  </pic:spPr>
                </pic:pic>
              </a:graphicData>
            </a:graphic>
          </wp:inline>
        </w:drawing>
      </w:r>
    </w:p>
    <w:p w:rsidR="0049438B" w:rsidRDefault="0049438B" w:rsidP="0049438B">
      <w:pPr>
        <w:spacing w:line="240" w:lineRule="auto"/>
        <w:ind w:firstLine="0"/>
        <w:jc w:val="center"/>
      </w:pPr>
      <w:r>
        <w:t>Рис. 3</w:t>
      </w:r>
      <w:r w:rsidRPr="0049438B">
        <w:t>. Окно выбора</w:t>
      </w:r>
      <w:r>
        <w:t xml:space="preserve"> целевой</w:t>
      </w:r>
      <w:r w:rsidRPr="0049438B">
        <w:t xml:space="preserve"> </w:t>
      </w:r>
      <w:r>
        <w:t>СУБД</w:t>
      </w:r>
    </w:p>
    <w:p w:rsidR="0049438B" w:rsidRPr="0049438B" w:rsidRDefault="0049438B" w:rsidP="0049438B">
      <w:pPr>
        <w:spacing w:line="240" w:lineRule="auto"/>
        <w:ind w:firstLine="0"/>
        <w:jc w:val="center"/>
      </w:pPr>
    </w:p>
    <w:p w:rsidR="0049438B" w:rsidRDefault="0049438B" w:rsidP="0049438B">
      <w:pPr>
        <w:pStyle w:val="a5"/>
        <w:ind w:firstLine="0"/>
        <w:jc w:val="center"/>
        <w:rPr>
          <w:bCs/>
          <w:szCs w:val="28"/>
        </w:rPr>
      </w:pPr>
      <w:r>
        <w:rPr>
          <w:noProof/>
          <w:lang w:eastAsia="ru-RU"/>
        </w:rPr>
        <w:drawing>
          <wp:inline distT="0" distB="0" distL="0" distR="0" wp14:anchorId="2CF69533" wp14:editId="0AC694CE">
            <wp:extent cx="3752850" cy="410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52850" cy="4105275"/>
                    </a:xfrm>
                    <a:prstGeom prst="rect">
                      <a:avLst/>
                    </a:prstGeom>
                  </pic:spPr>
                </pic:pic>
              </a:graphicData>
            </a:graphic>
          </wp:inline>
        </w:drawing>
      </w:r>
    </w:p>
    <w:p w:rsidR="0049438B" w:rsidRDefault="0049438B" w:rsidP="0049438B">
      <w:pPr>
        <w:pStyle w:val="a5"/>
        <w:ind w:firstLine="0"/>
        <w:jc w:val="center"/>
        <w:rPr>
          <w:bCs/>
          <w:szCs w:val="28"/>
        </w:rPr>
      </w:pPr>
      <w:r>
        <w:rPr>
          <w:bCs/>
          <w:szCs w:val="28"/>
        </w:rPr>
        <w:t>Рис. 4. Окно выбора файла базы данных</w:t>
      </w:r>
    </w:p>
    <w:p w:rsidR="0049438B" w:rsidRDefault="0049438B" w:rsidP="0049438B">
      <w:pPr>
        <w:pStyle w:val="a5"/>
        <w:ind w:firstLine="426"/>
        <w:rPr>
          <w:bCs/>
          <w:szCs w:val="28"/>
        </w:rPr>
      </w:pPr>
    </w:p>
    <w:p w:rsidR="0049438B" w:rsidRDefault="0049438B" w:rsidP="0049438B">
      <w:pPr>
        <w:pStyle w:val="a5"/>
        <w:ind w:firstLine="426"/>
        <w:rPr>
          <w:bCs/>
          <w:szCs w:val="28"/>
        </w:rPr>
      </w:pPr>
      <w:r w:rsidRPr="0049438B">
        <w:rPr>
          <w:bCs/>
          <w:szCs w:val="28"/>
        </w:rPr>
        <w:t>После выбора файла необходимо во вкладке «Tools</w:t>
      </w:r>
      <w:r w:rsidR="00E53CE1">
        <w:rPr>
          <w:bCs/>
          <w:szCs w:val="28"/>
        </w:rPr>
        <w:t>»</w:t>
      </w:r>
      <w:r w:rsidR="003A165F">
        <w:rPr>
          <w:bCs/>
          <w:szCs w:val="28"/>
        </w:rPr>
        <w:t xml:space="preserve"> </w:t>
      </w:r>
      <w:r w:rsidRPr="0049438B">
        <w:rPr>
          <w:bCs/>
          <w:szCs w:val="28"/>
        </w:rPr>
        <w:t xml:space="preserve">выбрать опцию </w:t>
      </w:r>
      <w:r w:rsidRPr="0049438B">
        <w:rPr>
          <w:bCs/>
          <w:szCs w:val="28"/>
          <w:lang w:val="en-US"/>
        </w:rPr>
        <w:t>«Forward engineer</w:t>
      </w:r>
      <w:r w:rsidR="00E53CE1">
        <w:rPr>
          <w:bCs/>
          <w:szCs w:val="28"/>
          <w:lang w:val="en-US"/>
        </w:rPr>
        <w:t>»</w:t>
      </w:r>
      <w:r w:rsidRPr="0049438B">
        <w:rPr>
          <w:bCs/>
          <w:szCs w:val="28"/>
        </w:rPr>
        <w:t>и</w:t>
      </w:r>
      <w:r w:rsidRPr="0049438B">
        <w:rPr>
          <w:bCs/>
          <w:szCs w:val="28"/>
          <w:lang w:val="en-US"/>
        </w:rPr>
        <w:t xml:space="preserve"> «Schema Generation…». </w:t>
      </w:r>
      <w:r w:rsidRPr="0049438B">
        <w:rPr>
          <w:bCs/>
          <w:szCs w:val="28"/>
        </w:rPr>
        <w:t>При необходимости в правом окне можно настроить интересующие аспекты. Для генерации нужно нажат</w:t>
      </w:r>
      <w:r>
        <w:rPr>
          <w:bCs/>
          <w:szCs w:val="28"/>
        </w:rPr>
        <w:t xml:space="preserve">ь на </w:t>
      </w:r>
      <w:r>
        <w:rPr>
          <w:bCs/>
          <w:szCs w:val="28"/>
        </w:rPr>
        <w:lastRenderedPageBreak/>
        <w:t>кнопку «Generate…</w:t>
      </w:r>
      <w:r w:rsidR="00E53CE1">
        <w:rPr>
          <w:bCs/>
          <w:szCs w:val="28"/>
        </w:rPr>
        <w:t>»</w:t>
      </w:r>
      <w:r w:rsidR="003A165F">
        <w:rPr>
          <w:bCs/>
          <w:szCs w:val="28"/>
        </w:rPr>
        <w:t xml:space="preserve"> </w:t>
      </w:r>
      <w:r>
        <w:rPr>
          <w:bCs/>
          <w:szCs w:val="28"/>
        </w:rPr>
        <w:t>(рис. 5</w:t>
      </w:r>
      <w:r w:rsidRPr="0049438B">
        <w:rPr>
          <w:bCs/>
          <w:szCs w:val="28"/>
        </w:rPr>
        <w:t>). Процесс генерации буд</w:t>
      </w:r>
      <w:r>
        <w:rPr>
          <w:bCs/>
          <w:szCs w:val="28"/>
        </w:rPr>
        <w:t>ет отображаться в окне (рис. 6</w:t>
      </w:r>
      <w:r w:rsidRPr="0049438B">
        <w:rPr>
          <w:bCs/>
          <w:szCs w:val="28"/>
        </w:rPr>
        <w:t>).</w:t>
      </w:r>
    </w:p>
    <w:p w:rsidR="002C5BEF" w:rsidRDefault="002C5BEF" w:rsidP="0049438B">
      <w:pPr>
        <w:pStyle w:val="a5"/>
        <w:ind w:firstLine="426"/>
        <w:rPr>
          <w:bCs/>
          <w:szCs w:val="28"/>
        </w:rPr>
      </w:pPr>
    </w:p>
    <w:p w:rsidR="002C5BEF" w:rsidRPr="00CA7DEB" w:rsidRDefault="002C5BEF" w:rsidP="002C5BEF">
      <w:pPr>
        <w:pStyle w:val="a5"/>
        <w:spacing w:line="360" w:lineRule="auto"/>
        <w:ind w:firstLine="0"/>
        <w:jc w:val="center"/>
        <w:rPr>
          <w:bCs/>
          <w:szCs w:val="28"/>
        </w:rPr>
      </w:pPr>
      <w:r>
        <w:rPr>
          <w:noProof/>
          <w:lang w:eastAsia="ru-RU"/>
        </w:rPr>
        <w:drawing>
          <wp:inline distT="0" distB="0" distL="0" distR="0" wp14:anchorId="7F475D0D" wp14:editId="6FC9C118">
            <wp:extent cx="5562015" cy="4053820"/>
            <wp:effectExtent l="0" t="0" r="63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1531" cy="4053467"/>
                    </a:xfrm>
                    <a:prstGeom prst="rect">
                      <a:avLst/>
                    </a:prstGeom>
                  </pic:spPr>
                </pic:pic>
              </a:graphicData>
            </a:graphic>
          </wp:inline>
        </w:drawing>
      </w:r>
    </w:p>
    <w:p w:rsidR="002C5BEF" w:rsidRDefault="002C5BEF" w:rsidP="00B04976">
      <w:pPr>
        <w:pStyle w:val="a5"/>
        <w:spacing w:line="360" w:lineRule="auto"/>
        <w:ind w:firstLine="0"/>
        <w:jc w:val="center"/>
        <w:rPr>
          <w:bCs/>
          <w:szCs w:val="28"/>
        </w:rPr>
      </w:pPr>
      <w:r>
        <w:rPr>
          <w:bCs/>
          <w:szCs w:val="28"/>
        </w:rPr>
        <w:t>Рис. 5. Окно настройки генерации</w:t>
      </w:r>
    </w:p>
    <w:p w:rsidR="00B04976" w:rsidRDefault="00B04976" w:rsidP="007D58B3">
      <w:pPr>
        <w:pStyle w:val="a5"/>
        <w:spacing w:line="360" w:lineRule="auto"/>
        <w:ind w:firstLine="0"/>
        <w:rPr>
          <w:bCs/>
          <w:szCs w:val="28"/>
        </w:rPr>
      </w:pPr>
    </w:p>
    <w:p w:rsidR="002C5BEF" w:rsidRDefault="002C5BEF" w:rsidP="002C5BEF">
      <w:pPr>
        <w:pStyle w:val="a5"/>
        <w:spacing w:line="360" w:lineRule="auto"/>
        <w:ind w:firstLine="0"/>
        <w:jc w:val="center"/>
        <w:rPr>
          <w:bCs/>
          <w:szCs w:val="28"/>
        </w:rPr>
      </w:pPr>
      <w:r>
        <w:rPr>
          <w:noProof/>
          <w:lang w:eastAsia="ru-RU"/>
        </w:rPr>
        <w:drawing>
          <wp:inline distT="0" distB="0" distL="0" distR="0" wp14:anchorId="2A019BD9" wp14:editId="1AC49D7D">
            <wp:extent cx="4810125" cy="3381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10125" cy="3381375"/>
                    </a:xfrm>
                    <a:prstGeom prst="rect">
                      <a:avLst/>
                    </a:prstGeom>
                  </pic:spPr>
                </pic:pic>
              </a:graphicData>
            </a:graphic>
          </wp:inline>
        </w:drawing>
      </w:r>
    </w:p>
    <w:p w:rsidR="002C5BEF" w:rsidRDefault="002C5BEF" w:rsidP="002C5BEF">
      <w:pPr>
        <w:pStyle w:val="a5"/>
        <w:spacing w:line="360" w:lineRule="auto"/>
        <w:ind w:firstLine="0"/>
        <w:jc w:val="center"/>
        <w:rPr>
          <w:bCs/>
          <w:szCs w:val="28"/>
        </w:rPr>
      </w:pPr>
      <w:r>
        <w:rPr>
          <w:bCs/>
          <w:szCs w:val="28"/>
        </w:rPr>
        <w:t>Рис. 6. Окно процесса генерации</w:t>
      </w:r>
    </w:p>
    <w:p w:rsidR="002C5BEF" w:rsidRDefault="002C5BEF" w:rsidP="002C5BEF">
      <w:pPr>
        <w:pStyle w:val="a5"/>
        <w:spacing w:line="360" w:lineRule="auto"/>
        <w:ind w:firstLine="0"/>
        <w:jc w:val="center"/>
        <w:rPr>
          <w:bCs/>
          <w:szCs w:val="28"/>
        </w:rPr>
      </w:pPr>
      <w:r>
        <w:rPr>
          <w:noProof/>
          <w:lang w:eastAsia="ru-RU"/>
        </w:rPr>
        <w:lastRenderedPageBreak/>
        <w:drawing>
          <wp:inline distT="0" distB="0" distL="0" distR="0" wp14:anchorId="03DA8D18" wp14:editId="72638C89">
            <wp:extent cx="5903366" cy="383785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47031" b="36424"/>
                    <a:stretch/>
                  </pic:blipFill>
                  <pic:spPr bwMode="auto">
                    <a:xfrm>
                      <a:off x="0" y="0"/>
                      <a:ext cx="5905423" cy="3839191"/>
                    </a:xfrm>
                    <a:prstGeom prst="rect">
                      <a:avLst/>
                    </a:prstGeom>
                    <a:ln>
                      <a:noFill/>
                    </a:ln>
                    <a:extLst>
                      <a:ext uri="{53640926-AAD7-44D8-BBD7-CCE9431645EC}">
                        <a14:shadowObscured xmlns:a14="http://schemas.microsoft.com/office/drawing/2010/main"/>
                      </a:ext>
                    </a:extLst>
                  </pic:spPr>
                </pic:pic>
              </a:graphicData>
            </a:graphic>
          </wp:inline>
        </w:drawing>
      </w:r>
    </w:p>
    <w:p w:rsidR="002C5BEF" w:rsidRPr="00B04976" w:rsidRDefault="002C5BEF" w:rsidP="002C5BEF">
      <w:pPr>
        <w:pStyle w:val="a5"/>
        <w:spacing w:line="360" w:lineRule="auto"/>
        <w:ind w:firstLine="0"/>
        <w:jc w:val="center"/>
        <w:rPr>
          <w:bCs/>
          <w:szCs w:val="28"/>
        </w:rPr>
      </w:pPr>
      <w:r w:rsidRPr="00B04976">
        <w:rPr>
          <w:bCs/>
          <w:szCs w:val="28"/>
        </w:rPr>
        <w:t>Рис. 7. Сгенерированный файл базы данных</w:t>
      </w:r>
      <w:r w:rsidR="008254A5" w:rsidRPr="00B04976">
        <w:rPr>
          <w:bCs/>
          <w:szCs w:val="28"/>
        </w:rPr>
        <w:t xml:space="preserve"> </w:t>
      </w:r>
      <w:r w:rsidR="00B04976">
        <w:rPr>
          <w:bCs/>
          <w:szCs w:val="28"/>
          <w:lang w:val="en-US"/>
        </w:rPr>
        <w:t>Microsoft</w:t>
      </w:r>
      <w:r w:rsidR="00B04976" w:rsidRPr="00B04976">
        <w:rPr>
          <w:bCs/>
          <w:szCs w:val="28"/>
        </w:rPr>
        <w:t xml:space="preserve"> </w:t>
      </w:r>
      <w:r w:rsidR="00B04976">
        <w:rPr>
          <w:bCs/>
          <w:szCs w:val="28"/>
          <w:lang w:val="en-US"/>
        </w:rPr>
        <w:t>Access</w:t>
      </w:r>
    </w:p>
    <w:p w:rsidR="002C5BEF" w:rsidRPr="0049438B" w:rsidRDefault="002C5BEF" w:rsidP="0049438B">
      <w:pPr>
        <w:pStyle w:val="a5"/>
        <w:ind w:firstLine="426"/>
        <w:rPr>
          <w:bCs/>
          <w:szCs w:val="28"/>
        </w:rPr>
      </w:pPr>
    </w:p>
    <w:p w:rsidR="0049438B" w:rsidRDefault="00B06FC3" w:rsidP="002C5BEF">
      <w:pPr>
        <w:spacing w:line="240" w:lineRule="auto"/>
        <w:ind w:firstLine="0"/>
        <w:jc w:val="left"/>
      </w:pPr>
      <w:r>
        <w:br w:type="page"/>
      </w:r>
    </w:p>
    <w:p w:rsidR="00B06FC3" w:rsidRDefault="002C12BF" w:rsidP="00B04976">
      <w:pPr>
        <w:pStyle w:val="1"/>
      </w:pPr>
      <w:bookmarkStart w:id="17" w:name="_Toc166080117"/>
      <w:r w:rsidRPr="00B04976">
        <w:lastRenderedPageBreak/>
        <w:t>4</w:t>
      </w:r>
      <w:r w:rsidR="00B06FC3" w:rsidRPr="009C2492">
        <w:t xml:space="preserve">. </w:t>
      </w:r>
      <w:r w:rsidR="00B06FC3">
        <w:t>Описание программы</w:t>
      </w:r>
      <w:bookmarkEnd w:id="17"/>
    </w:p>
    <w:p w:rsidR="00B06FC3" w:rsidRDefault="00B06FC3" w:rsidP="00E626A4">
      <w:pPr>
        <w:spacing w:line="240" w:lineRule="auto"/>
      </w:pPr>
    </w:p>
    <w:p w:rsidR="00E626A4" w:rsidRDefault="00E626A4" w:rsidP="00E626A4">
      <w:pPr>
        <w:spacing w:line="240" w:lineRule="auto"/>
        <w:ind w:firstLine="426"/>
      </w:pPr>
      <w:r>
        <w:t xml:space="preserve">Для разработки приложения на основе предметной области </w:t>
      </w:r>
      <w:r w:rsidRPr="005B04CB">
        <w:t>«</w:t>
      </w:r>
      <w:r>
        <w:t>Оружейный магазин</w:t>
      </w:r>
      <w:r w:rsidRPr="005B04CB">
        <w:t>»</w:t>
      </w:r>
      <w:r>
        <w:t xml:space="preserve"> был выбран язык программирования </w:t>
      </w:r>
      <w:r>
        <w:rPr>
          <w:lang w:val="en-US"/>
        </w:rPr>
        <w:t>C</w:t>
      </w:r>
      <w:r w:rsidRPr="00DA5AE1">
        <w:t xml:space="preserve">#. </w:t>
      </w:r>
    </w:p>
    <w:p w:rsidR="00E626A4" w:rsidRDefault="00E626A4" w:rsidP="00E626A4">
      <w:pPr>
        <w:spacing w:line="240" w:lineRule="auto"/>
        <w:ind w:firstLine="426"/>
      </w:pPr>
      <w:r>
        <w:t xml:space="preserve">Данный язык </w:t>
      </w:r>
      <w:r w:rsidRPr="00DA5AE1">
        <w:t>обладает большим функционалом,</w:t>
      </w:r>
      <w:r>
        <w:t xml:space="preserve"> а также удобным стандартным интерфейсом как для разработчика</w:t>
      </w:r>
      <w:r w:rsidRPr="00DA5AE1">
        <w:t>,</w:t>
      </w:r>
      <w:r>
        <w:t xml:space="preserve"> так и для пользователя</w:t>
      </w:r>
      <w:r w:rsidRPr="00620199">
        <w:t>,</w:t>
      </w:r>
      <w:r>
        <w:t xml:space="preserve"> благодаря технологии </w:t>
      </w:r>
      <w:r w:rsidRPr="00620199">
        <w:rPr>
          <w:lang w:val="en-US"/>
        </w:rPr>
        <w:t>Windows</w:t>
      </w:r>
      <w:r w:rsidRPr="00620199">
        <w:t xml:space="preserve"> </w:t>
      </w:r>
      <w:r w:rsidRPr="00620199">
        <w:rPr>
          <w:lang w:val="en-US"/>
        </w:rPr>
        <w:t>Forms</w:t>
      </w:r>
      <w:r w:rsidRPr="00620199">
        <w:t>.</w:t>
      </w:r>
    </w:p>
    <w:p w:rsidR="00E626A4" w:rsidRPr="00E25796" w:rsidRDefault="00E626A4" w:rsidP="00E626A4">
      <w:pPr>
        <w:pStyle w:val="af4"/>
        <w:ind w:firstLine="426"/>
      </w:pPr>
      <w:r>
        <w:t>С</w:t>
      </w:r>
      <w:r w:rsidRPr="004B2213">
        <w:t>редой разработки была выбрана Visual Studio 20</w:t>
      </w:r>
      <w:r>
        <w:t>22,</w:t>
      </w:r>
      <w:r w:rsidRPr="004B2213">
        <w:t xml:space="preserve"> </w:t>
      </w:r>
      <w:r w:rsidRPr="00CD083E">
        <w:t xml:space="preserve">которая предоставляет </w:t>
      </w:r>
      <w:r>
        <w:t>множество</w:t>
      </w:r>
      <w:r w:rsidRPr="00CD083E">
        <w:t xml:space="preserve"> возможностей, использова</w:t>
      </w:r>
      <w:r>
        <w:t>ние</w:t>
      </w:r>
      <w:r w:rsidRPr="00CD083E">
        <w:t xml:space="preserve"> которы</w:t>
      </w:r>
      <w:r>
        <w:t>х</w:t>
      </w:r>
      <w:r w:rsidRPr="00CD083E">
        <w:t xml:space="preserve"> </w:t>
      </w:r>
      <w:r>
        <w:t>облегчает создание приложений</w:t>
      </w:r>
      <w:r w:rsidRPr="00CD083E">
        <w:t>.</w:t>
      </w:r>
      <w:r>
        <w:t xml:space="preserve"> Основными преимуществами перед аналогами является удобный интерфейс и </w:t>
      </w:r>
      <w:r w:rsidRPr="005E6D84">
        <w:t>полнофункциональ</w:t>
      </w:r>
      <w:r>
        <w:t>ная бесплатная версия Community</w:t>
      </w:r>
      <w:r w:rsidRPr="003E7315">
        <w:t>.</w:t>
      </w:r>
    </w:p>
    <w:p w:rsidR="00E626A4" w:rsidRPr="00F16BD8" w:rsidRDefault="00E626A4" w:rsidP="00E626A4">
      <w:pPr>
        <w:pStyle w:val="af4"/>
        <w:ind w:firstLine="426"/>
      </w:pPr>
      <w:r>
        <w:t xml:space="preserve">Windows </w:t>
      </w:r>
      <w:r w:rsidRPr="00F16BD8">
        <w:t>Forms — интерфейс программирования приложений (API), отвечающий за графический интерфейс пользователя.</w:t>
      </w:r>
      <w:r>
        <w:t xml:space="preserve"> Для формирования приложения используются следующие элементы</w:t>
      </w:r>
      <w:r w:rsidRPr="00F16BD8">
        <w:t>:</w:t>
      </w:r>
    </w:p>
    <w:p w:rsidR="00E626A4" w:rsidRDefault="00E626A4" w:rsidP="009920C8">
      <w:pPr>
        <w:pStyle w:val="af4"/>
        <w:numPr>
          <w:ilvl w:val="0"/>
          <w:numId w:val="20"/>
        </w:numPr>
        <w:ind w:left="0" w:firstLine="426"/>
      </w:pPr>
      <w:r>
        <w:t>T</w:t>
      </w:r>
      <w:r w:rsidRPr="004B2213">
        <w:t xml:space="preserve">extBox – </w:t>
      </w:r>
      <w:r w:rsidRPr="001E7078">
        <w:t xml:space="preserve">текстовое поле </w:t>
      </w:r>
      <w:r>
        <w:t>для ввода и редактирования текста</w:t>
      </w:r>
      <w:r w:rsidRPr="001E7078">
        <w:t>;</w:t>
      </w:r>
    </w:p>
    <w:p w:rsidR="00E626A4" w:rsidRDefault="00E626A4" w:rsidP="009920C8">
      <w:pPr>
        <w:pStyle w:val="af4"/>
        <w:numPr>
          <w:ilvl w:val="0"/>
          <w:numId w:val="20"/>
        </w:numPr>
        <w:ind w:left="0" w:firstLine="426"/>
      </w:pPr>
      <w:r>
        <w:rPr>
          <w:lang w:val="en-US"/>
        </w:rPr>
        <w:t>B</w:t>
      </w:r>
      <w:r w:rsidRPr="004B2213">
        <w:t xml:space="preserve">utton – </w:t>
      </w:r>
      <w:r w:rsidRPr="001E7078">
        <w:t>кнопка, которая будет реагировать на событие Click</w:t>
      </w:r>
      <w:r>
        <w:t>(нажатие на кнопку пользователем);</w:t>
      </w:r>
    </w:p>
    <w:p w:rsidR="00E626A4" w:rsidRDefault="00E626A4" w:rsidP="009920C8">
      <w:pPr>
        <w:pStyle w:val="af4"/>
        <w:numPr>
          <w:ilvl w:val="0"/>
          <w:numId w:val="20"/>
        </w:numPr>
        <w:ind w:left="0" w:firstLine="426"/>
      </w:pPr>
      <w:r>
        <w:t>DataGridVi</w:t>
      </w:r>
      <w:r w:rsidRPr="004B2213">
        <w:t>e</w:t>
      </w:r>
      <w:r>
        <w:rPr>
          <w:lang w:val="en-US"/>
        </w:rPr>
        <w:t>w</w:t>
      </w:r>
      <w:r w:rsidRPr="004B2213">
        <w:t xml:space="preserve"> –</w:t>
      </w:r>
      <w:r w:rsidRPr="00855BE0">
        <w:t xml:space="preserve"> стандартный компонент для отображения и редактирования таблиц</w:t>
      </w:r>
      <w:r w:rsidRPr="009212AB">
        <w:t>;</w:t>
      </w:r>
    </w:p>
    <w:p w:rsidR="00E626A4" w:rsidRPr="007569CB" w:rsidRDefault="00E626A4" w:rsidP="009920C8">
      <w:pPr>
        <w:pStyle w:val="af4"/>
        <w:numPr>
          <w:ilvl w:val="0"/>
          <w:numId w:val="20"/>
        </w:numPr>
        <w:ind w:left="0" w:firstLine="426"/>
      </w:pPr>
      <w:r>
        <w:rPr>
          <w:lang w:val="en-US"/>
        </w:rPr>
        <w:t>L</w:t>
      </w:r>
      <w:r w:rsidRPr="004B2213">
        <w:t xml:space="preserve">abel – предназначен для </w:t>
      </w:r>
      <w:r w:rsidRPr="00855BE0">
        <w:t>отображения простого текста на форме, доступного только для чтения</w:t>
      </w:r>
      <w:r w:rsidRPr="009212AB">
        <w:t>;</w:t>
      </w:r>
    </w:p>
    <w:p w:rsidR="00E626A4" w:rsidRPr="007569CB" w:rsidRDefault="00E626A4" w:rsidP="009920C8">
      <w:pPr>
        <w:pStyle w:val="af4"/>
        <w:numPr>
          <w:ilvl w:val="0"/>
          <w:numId w:val="20"/>
        </w:numPr>
        <w:ind w:left="0" w:firstLine="426"/>
      </w:pPr>
      <w:r w:rsidRPr="007569CB">
        <w:rPr>
          <w:lang w:val="en-US"/>
        </w:rPr>
        <w:t>C</w:t>
      </w:r>
      <w:r w:rsidRPr="007569CB">
        <w:t>omboBox – отображает выпадающий список допустимых значений [</w:t>
      </w:r>
      <w:r w:rsidR="007569CB" w:rsidRPr="007569CB">
        <w:t>3</w:t>
      </w:r>
      <w:r w:rsidRPr="007569CB">
        <w:t>].</w:t>
      </w:r>
    </w:p>
    <w:p w:rsidR="00E626A4" w:rsidRDefault="00E626A4" w:rsidP="00E626A4">
      <w:pPr>
        <w:spacing w:line="240" w:lineRule="auto"/>
        <w:ind w:firstLine="426"/>
      </w:pPr>
      <w:r>
        <w:t>Программное обеспечение будет в виде</w:t>
      </w:r>
      <w:r w:rsidRPr="00EE358D">
        <w:t xml:space="preserve"> </w:t>
      </w:r>
      <w:r>
        <w:t>журнала</w:t>
      </w:r>
      <w:r w:rsidRPr="00EE358D">
        <w:t>,</w:t>
      </w:r>
      <w:r>
        <w:t xml:space="preserve"> к </w:t>
      </w:r>
      <w:r w:rsidRPr="003E447C">
        <w:t xml:space="preserve">которому </w:t>
      </w:r>
      <w:r>
        <w:t>могут</w:t>
      </w:r>
      <w:r w:rsidRPr="003E447C">
        <w:t xml:space="preserve"> обращаться пользователи для получения информации, и базы данных, в к</w:t>
      </w:r>
      <w:r>
        <w:t>оторой можно просматривать и изменять записи всех таблиц</w:t>
      </w:r>
      <w:r w:rsidRPr="009E3501">
        <w:t>,</w:t>
      </w:r>
      <w:r>
        <w:t xml:space="preserve"> также предусмотрены следующие функции программы</w:t>
      </w:r>
      <w:r w:rsidRPr="009E3501">
        <w:t>:</w:t>
      </w:r>
    </w:p>
    <w:p w:rsidR="00E626A4" w:rsidRPr="00B263C0" w:rsidRDefault="00E626A4" w:rsidP="009920C8">
      <w:pPr>
        <w:pStyle w:val="a5"/>
        <w:numPr>
          <w:ilvl w:val="0"/>
          <w:numId w:val="22"/>
        </w:numPr>
        <w:ind w:left="0" w:firstLine="426"/>
      </w:pPr>
      <w:r>
        <w:t>в</w:t>
      </w:r>
      <w:r w:rsidRPr="00B263C0">
        <w:t>ывод данных из базы</w:t>
      </w:r>
      <w:r>
        <w:t xml:space="preserve"> </w:t>
      </w:r>
      <w:r w:rsidRPr="00B263C0">
        <w:t>в таблицы</w:t>
      </w:r>
      <w:r w:rsidR="005E455F">
        <w:t xml:space="preserve"> (рис. 8)</w:t>
      </w:r>
      <w:r w:rsidRPr="00B263C0">
        <w:t>;</w:t>
      </w:r>
    </w:p>
    <w:p w:rsidR="00E626A4" w:rsidRDefault="00E626A4" w:rsidP="009920C8">
      <w:pPr>
        <w:pStyle w:val="a5"/>
        <w:numPr>
          <w:ilvl w:val="0"/>
          <w:numId w:val="21"/>
        </w:numPr>
        <w:ind w:left="0" w:firstLine="426"/>
      </w:pPr>
      <w:r>
        <w:t>д</w:t>
      </w:r>
      <w:r w:rsidRPr="008723F8">
        <w:t>обавление новых записей</w:t>
      </w:r>
      <w:r w:rsidR="005E455F">
        <w:t xml:space="preserve"> (рис. 9)</w:t>
      </w:r>
      <w:r w:rsidRPr="008723F8">
        <w:t>;</w:t>
      </w:r>
    </w:p>
    <w:p w:rsidR="00E626A4" w:rsidRDefault="00E626A4" w:rsidP="009920C8">
      <w:pPr>
        <w:pStyle w:val="a5"/>
        <w:numPr>
          <w:ilvl w:val="0"/>
          <w:numId w:val="21"/>
        </w:numPr>
        <w:ind w:left="0" w:firstLine="426"/>
      </w:pPr>
      <w:r>
        <w:t>и</w:t>
      </w:r>
      <w:r w:rsidRPr="008723F8">
        <w:t>зменение</w:t>
      </w:r>
      <w:r>
        <w:t>/у</w:t>
      </w:r>
      <w:r w:rsidRPr="008723F8">
        <w:t>даление записей;</w:t>
      </w:r>
    </w:p>
    <w:p w:rsidR="00E626A4" w:rsidRPr="00B278C0" w:rsidRDefault="00E626A4" w:rsidP="009920C8">
      <w:pPr>
        <w:pStyle w:val="a5"/>
        <w:numPr>
          <w:ilvl w:val="0"/>
          <w:numId w:val="21"/>
        </w:numPr>
        <w:ind w:left="0" w:firstLine="426"/>
      </w:pPr>
      <w:r>
        <w:t>выполнение запросов</w:t>
      </w:r>
      <w:r w:rsidR="005E455F">
        <w:t xml:space="preserve"> (рис. 10)</w:t>
      </w:r>
      <w:r>
        <w:t>.</w:t>
      </w:r>
    </w:p>
    <w:p w:rsidR="00E626A4" w:rsidRDefault="00E626A4" w:rsidP="005E455F">
      <w:pPr>
        <w:spacing w:line="240" w:lineRule="auto"/>
        <w:ind w:firstLine="426"/>
      </w:pPr>
    </w:p>
    <w:p w:rsidR="00E626A4" w:rsidRDefault="005E455F" w:rsidP="005E455F">
      <w:pPr>
        <w:spacing w:line="240" w:lineRule="auto"/>
        <w:ind w:firstLine="0"/>
        <w:jc w:val="center"/>
      </w:pPr>
      <w:r>
        <w:rPr>
          <w:noProof/>
          <w:lang w:eastAsia="ru-RU"/>
        </w:rPr>
        <w:lastRenderedPageBreak/>
        <w:drawing>
          <wp:inline distT="0" distB="0" distL="0" distR="0" wp14:anchorId="485A0F32" wp14:editId="4205CB14">
            <wp:extent cx="6120130" cy="3018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018060"/>
                    </a:xfrm>
                    <a:prstGeom prst="rect">
                      <a:avLst/>
                    </a:prstGeom>
                  </pic:spPr>
                </pic:pic>
              </a:graphicData>
            </a:graphic>
          </wp:inline>
        </w:drawing>
      </w:r>
    </w:p>
    <w:p w:rsidR="005E455F" w:rsidRDefault="005E455F" w:rsidP="005E455F">
      <w:pPr>
        <w:tabs>
          <w:tab w:val="left" w:pos="4820"/>
        </w:tabs>
        <w:spacing w:line="240" w:lineRule="auto"/>
        <w:ind w:firstLine="0"/>
        <w:jc w:val="center"/>
      </w:pPr>
      <w:r>
        <w:t>Рис. 8. Интерфейс вывода базы данных в таблицу</w:t>
      </w:r>
    </w:p>
    <w:p w:rsidR="008640BF" w:rsidRDefault="008640BF" w:rsidP="008640BF">
      <w:pPr>
        <w:tabs>
          <w:tab w:val="left" w:pos="4820"/>
        </w:tabs>
        <w:spacing w:line="240" w:lineRule="auto"/>
        <w:ind w:firstLine="0"/>
        <w:jc w:val="right"/>
      </w:pPr>
    </w:p>
    <w:p w:rsidR="008640BF" w:rsidRDefault="008640BF" w:rsidP="008640BF">
      <w:pPr>
        <w:tabs>
          <w:tab w:val="left" w:pos="4820"/>
        </w:tabs>
        <w:spacing w:line="240" w:lineRule="auto"/>
        <w:ind w:firstLine="0"/>
        <w:jc w:val="right"/>
      </w:pPr>
      <w:r>
        <w:t>Код вывода базы данных в таблицу</w:t>
      </w:r>
    </w:p>
    <w:p w:rsidR="008640BF" w:rsidRDefault="008640BF" w:rsidP="008640BF">
      <w:pPr>
        <w:tabs>
          <w:tab w:val="left" w:pos="4820"/>
        </w:tabs>
        <w:spacing w:line="240" w:lineRule="auto"/>
        <w:ind w:firstLine="426"/>
        <w:jc w:val="center"/>
        <w:rPr>
          <w:rFonts w:cs="Times New Roman"/>
          <w:sz w:val="20"/>
          <w:szCs w:val="20"/>
        </w:rPr>
      </w:pPr>
    </w:p>
    <w:p w:rsidR="008640BF" w:rsidRDefault="008640BF" w:rsidP="008640BF">
      <w:pPr>
        <w:tabs>
          <w:tab w:val="left" w:pos="4820"/>
        </w:tabs>
        <w:spacing w:line="240" w:lineRule="auto"/>
        <w:ind w:firstLine="426"/>
        <w:jc w:val="center"/>
        <w:rPr>
          <w:rFonts w:cs="Times New Roman"/>
          <w:sz w:val="20"/>
          <w:szCs w:val="20"/>
        </w:rPr>
        <w:sectPr w:rsidR="008640BF" w:rsidSect="00BD7D7D">
          <w:pgSz w:w="11906" w:h="16838"/>
          <w:pgMar w:top="1134" w:right="567" w:bottom="1134" w:left="1701" w:header="709" w:footer="709" w:gutter="0"/>
          <w:pgNumType w:chapStyle="1"/>
          <w:cols w:space="708"/>
          <w:titlePg/>
          <w:docGrid w:linePitch="360"/>
        </w:sect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lastRenderedPageBreak/>
        <w:t>private</w:t>
      </w:r>
      <w:r w:rsidRPr="008640BF">
        <w:rPr>
          <w:rFonts w:cs="Times New Roman"/>
          <w:color w:val="000000"/>
          <w:sz w:val="20"/>
          <w:szCs w:val="20"/>
          <w:lang w:val="en-US"/>
        </w:rPr>
        <w:t xml:space="preserve"> </w:t>
      </w:r>
      <w:r w:rsidRPr="008640BF">
        <w:rPr>
          <w:rFonts w:cs="Times New Roman"/>
          <w:color w:val="0000FF"/>
          <w:sz w:val="20"/>
          <w:szCs w:val="20"/>
          <w:lang w:val="en-US"/>
        </w:rPr>
        <w:t>void</w:t>
      </w:r>
      <w:r w:rsidRPr="008640BF">
        <w:rPr>
          <w:rFonts w:cs="Times New Roman"/>
          <w:color w:val="000000"/>
          <w:sz w:val="20"/>
          <w:szCs w:val="20"/>
          <w:lang w:val="en-US"/>
        </w:rPr>
        <w:t xml:space="preserve"> comboBoxTables_SelectedIndexChanged(</w:t>
      </w:r>
      <w:r w:rsidRPr="008640BF">
        <w:rPr>
          <w:rFonts w:cs="Times New Roman"/>
          <w:color w:val="0000FF"/>
          <w:sz w:val="20"/>
          <w:szCs w:val="20"/>
          <w:lang w:val="en-US"/>
        </w:rPr>
        <w:t>object</w:t>
      </w:r>
      <w:r w:rsidRPr="008640BF">
        <w:rPr>
          <w:rFonts w:cs="Times New Roman"/>
          <w:color w:val="000000"/>
          <w:sz w:val="20"/>
          <w:szCs w:val="20"/>
          <w:lang w:val="en-US"/>
        </w:rPr>
        <w:t xml:space="preserve"> sender, EventArgs 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activeTable = comboBoxTables.SelectedItem.ToString();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PrintMainTable();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public</w:t>
      </w:r>
      <w:r w:rsidRPr="008640BF">
        <w:rPr>
          <w:rFonts w:cs="Times New Roman"/>
          <w:color w:val="000000"/>
          <w:sz w:val="20"/>
          <w:szCs w:val="20"/>
          <w:lang w:val="en-US"/>
        </w:rPr>
        <w:t xml:space="preserve"> </w:t>
      </w:r>
      <w:r w:rsidRPr="008640BF">
        <w:rPr>
          <w:rFonts w:cs="Times New Roman"/>
          <w:color w:val="0000FF"/>
          <w:sz w:val="20"/>
          <w:szCs w:val="20"/>
          <w:lang w:val="en-US"/>
        </w:rPr>
        <w:t>void</w:t>
      </w:r>
      <w:r w:rsidRPr="008640BF">
        <w:rPr>
          <w:rFonts w:cs="Times New Roman"/>
          <w:color w:val="000000"/>
          <w:sz w:val="20"/>
          <w:szCs w:val="20"/>
          <w:lang w:val="en-US"/>
        </w:rPr>
        <w:t xml:space="preserve"> PrintMainTable()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using</w:t>
      </w:r>
      <w:r w:rsidRPr="008640BF">
        <w:rPr>
          <w:rFonts w:cs="Times New Roman"/>
          <w:color w:val="000000"/>
          <w:sz w:val="20"/>
          <w:szCs w:val="20"/>
          <w:lang w:val="en-US"/>
        </w:rPr>
        <w:t xml:space="preserve"> (OleDbConnection connection = </w:t>
      </w:r>
      <w:r w:rsidRPr="008640BF">
        <w:rPr>
          <w:rFonts w:cs="Times New Roman"/>
          <w:color w:val="0000FF"/>
          <w:sz w:val="20"/>
          <w:szCs w:val="20"/>
          <w:lang w:val="en-US"/>
        </w:rPr>
        <w:t>new</w:t>
      </w:r>
      <w:r w:rsidRPr="008640BF">
        <w:rPr>
          <w:rFonts w:cs="Times New Roman"/>
          <w:color w:val="000000"/>
          <w:sz w:val="20"/>
          <w:szCs w:val="20"/>
          <w:lang w:val="en-US"/>
        </w:rPr>
        <w:t xml:space="preserve"> OleDbConnection(connectionString))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string</w:t>
      </w:r>
      <w:r w:rsidRPr="008640BF">
        <w:rPr>
          <w:rFonts w:cs="Times New Roman"/>
          <w:color w:val="000000"/>
          <w:sz w:val="20"/>
          <w:szCs w:val="20"/>
          <w:lang w:val="en-US"/>
        </w:rPr>
        <w:t xml:space="preserve"> query = </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switch</w:t>
      </w:r>
      <w:r w:rsidRPr="008640BF">
        <w:rPr>
          <w:rFonts w:cs="Times New Roman"/>
          <w:color w:val="000000"/>
          <w:sz w:val="20"/>
          <w:szCs w:val="20"/>
          <w:lang w:val="en-US"/>
        </w:rPr>
        <w:t xml:space="preserve"> (activeTable)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case</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Перечни</w:t>
      </w:r>
      <w:r w:rsidRPr="008640BF">
        <w:rPr>
          <w:rFonts w:cs="Times New Roman"/>
          <w:color w:val="A31515"/>
          <w:sz w:val="20"/>
          <w:szCs w:val="20"/>
          <w:lang w:val="en-US"/>
        </w:rPr>
        <w:t xml:space="preserve"> </w:t>
      </w:r>
      <w:r w:rsidRPr="008640BF">
        <w:rPr>
          <w:rFonts w:cs="Times New Roman"/>
          <w:color w:val="A31515"/>
          <w:sz w:val="20"/>
          <w:szCs w:val="20"/>
        </w:rPr>
        <w:t>заказов</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query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$"SELECT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$"[Перечни заказов].[Код поставки],"</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$"[Перечни заказов].[Код товара],"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$"[Перечни заказов].[Цена единицы товара],"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$"[Перечни заказов].[Количество]"</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$"FROM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$"[Перечни заказов]"</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break</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case</w:t>
      </w:r>
      <w:r w:rsidRPr="008640BF">
        <w:rPr>
          <w:rFonts w:cs="Times New Roman"/>
          <w:color w:val="000000"/>
          <w:sz w:val="20"/>
          <w:szCs w:val="20"/>
        </w:rPr>
        <w:t xml:space="preserve"> </w:t>
      </w:r>
      <w:r w:rsidRPr="008640BF">
        <w:rPr>
          <w:rFonts w:cs="Times New Roman"/>
          <w:color w:val="A31515"/>
          <w:sz w:val="20"/>
          <w:szCs w:val="20"/>
        </w:rPr>
        <w:t>"Возвраты товаров"</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query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$"SELECT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$"[Возвраты товаров].[Номер покупки],"</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$"[Возвраты товаров].[Фамилия],"</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$"[Возвраты товаров].[Имя],"</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lastRenderedPageBreak/>
        <w:t>$"[Возвраты товаров].[Отчество],"</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$"[Возвраты товаров].[Причина возварта]"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$"FROM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$"[Возвраты товаров]"</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break</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case</w:t>
      </w:r>
      <w:r w:rsidRPr="008640BF">
        <w:rPr>
          <w:rFonts w:cs="Times New Roman"/>
          <w:color w:val="000000"/>
          <w:sz w:val="20"/>
          <w:szCs w:val="20"/>
        </w:rPr>
        <w:t xml:space="preserve"> </w:t>
      </w:r>
      <w:r w:rsidRPr="008640BF">
        <w:rPr>
          <w:rFonts w:cs="Times New Roman"/>
          <w:color w:val="A31515"/>
          <w:sz w:val="20"/>
          <w:szCs w:val="20"/>
        </w:rPr>
        <w:t>"Поставщики"</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query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$"SELECT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$"[Поставщики].[Код поставщика],"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$"[Название поставщиков].[Название поставщика],"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$"[Страна поставщика].[Страна поставщика],"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$"[Города поставщиков].[Город поставщика],"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$"[Менеджеры поставщиков].[Имя менеджера]"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$"FROM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$"[Поставщики],"</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$"[Название поставщиков],"</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$"[Страна поставщика],"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$"[Города поставщиков],"</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$"[Менеджеры поставщиков]"</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$"WHERE"</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$"[Поставщики].[Код поставщика] = [Название поставщиков].[Код поставщика] AND"</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$"[Поставщики].[Код страны поставщика] = [Страна поставщика].[Код страны поставщика] AND"</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$"[Поставщики].[Код города поставщика] = [Города поставщиков].[Код города поставщика] AND"</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$"[Поставщики].[Код менеджера] = [Менеджеры поставщиков].[Код менеджера]"</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case</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Производители</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query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lastRenderedPageBreak/>
        <w:t>$"SELECT "</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$"[Производители].[Код компании производителя],"</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$"[Компании производителей].[Производитель],"</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$"[Страны производителей].[Страна производителя],"</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$"[Производители].[Товары производителя]"</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$"FROM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$"[Производители],"</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$"[Компании производителей],"</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$"[Страны производителей]"</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$"WHERE"</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$"[Производители].[Код компании производителя] = [Компании производителей].[Код компании производителя] AND"</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$"[Производители].[Код страны производителя] = [Страны производителей].[Код страны производителя]"</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case</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Товары</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query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$"SELECT "</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$"[Товары].[Код товара],"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$"[Товары].[Наименование],"</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$"[Товары].[Цена],"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$"[Товары].[Номер стеллажа/сейфа],"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$"[Товары].[Количество на складе],"</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$"[Товары].[Дата последнего пополнения],"</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$"[Типы товаров].[Тип товара],"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$"[Компании производителей].[Производитель]"</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$"FROM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$"[Типы товаров],"</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$"[Компании производителей]"</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$"WHERE"</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$"[Товары].[Код типа] = [Типы товаров].[Код типа] AND"</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$"[Товары].[Код компании производителя] = [Компании производителей].[Код компании производителя]"</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break</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case</w:t>
      </w:r>
      <w:r w:rsidRPr="008640BF">
        <w:rPr>
          <w:rFonts w:cs="Times New Roman"/>
          <w:color w:val="000000"/>
          <w:sz w:val="20"/>
          <w:szCs w:val="20"/>
        </w:rPr>
        <w:t xml:space="preserve"> </w:t>
      </w:r>
      <w:r w:rsidRPr="008640BF">
        <w:rPr>
          <w:rFonts w:cs="Times New Roman"/>
          <w:color w:val="A31515"/>
          <w:sz w:val="20"/>
          <w:szCs w:val="20"/>
        </w:rPr>
        <w:t>"Заказы на поставку товара"</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lastRenderedPageBreak/>
        <w:t>query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$"SELECT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$"[Заказы на поставку товара].[Код поставки],"</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$"[Заказы на поставку товара].[Дата доставки],"</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$"[Заказы на поставку товара].[Дата составления заказа],"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$"[Название поставщиков].[Название поставщика]"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$"FROM "</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$"[Заказы на поставку товара],"</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$"[Название поставщиков]"</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$"WHERE"</w:t>
      </w:r>
      <w:r w:rsidRPr="008640BF">
        <w:rPr>
          <w:rFonts w:cs="Times New Roman"/>
          <w:color w:val="000000"/>
          <w:sz w:val="20"/>
          <w:szCs w:val="20"/>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$"[Заказы на поставку товара].[Код поставщика] = [Название поставщиков].[Код поставщика]"</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default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$"SELECT * FROM [</w:t>
      </w:r>
      <w:r w:rsidRPr="008640BF">
        <w:rPr>
          <w:rFonts w:cs="Times New Roman"/>
          <w:color w:val="000000"/>
          <w:sz w:val="20"/>
          <w:szCs w:val="20"/>
          <w:lang w:val="en-US"/>
        </w:rPr>
        <w:t>{activeTable}</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try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connection.Open();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DataSet dataSet = </w:t>
      </w:r>
      <w:r w:rsidRPr="008640BF">
        <w:rPr>
          <w:rFonts w:cs="Times New Roman"/>
          <w:color w:val="0000FF"/>
          <w:sz w:val="20"/>
          <w:szCs w:val="20"/>
          <w:lang w:val="en-US"/>
        </w:rPr>
        <w:t>new</w:t>
      </w:r>
      <w:r w:rsidRPr="008640BF">
        <w:rPr>
          <w:rFonts w:cs="Times New Roman"/>
          <w:color w:val="000000"/>
          <w:sz w:val="20"/>
          <w:szCs w:val="20"/>
          <w:lang w:val="en-US"/>
        </w:rPr>
        <w:t xml:space="preserve"> DataSet();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OleDbDataAdapter adapter = </w:t>
      </w:r>
      <w:r w:rsidRPr="008640BF">
        <w:rPr>
          <w:rFonts w:cs="Times New Roman"/>
          <w:color w:val="0000FF"/>
          <w:sz w:val="20"/>
          <w:szCs w:val="20"/>
          <w:lang w:val="en-US"/>
        </w:rPr>
        <w:t>new</w:t>
      </w:r>
      <w:r w:rsidRPr="008640BF">
        <w:rPr>
          <w:rFonts w:cs="Times New Roman"/>
          <w:color w:val="000000"/>
          <w:sz w:val="20"/>
          <w:szCs w:val="20"/>
          <w:lang w:val="en-US"/>
        </w:rPr>
        <w:t xml:space="preserve"> OleDbDataAdapter(query, connection);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adapter.Fill(dataSet, </w:t>
      </w:r>
      <w:r w:rsidRPr="008640BF">
        <w:rPr>
          <w:rFonts w:cs="Times New Roman"/>
          <w:color w:val="A31515"/>
          <w:sz w:val="20"/>
          <w:szCs w:val="20"/>
          <w:lang w:val="en-US"/>
        </w:rPr>
        <w:t>"table"</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mainDataBaseGrid.DataSource = dataSet.Tables[</w:t>
      </w:r>
      <w:r w:rsidRPr="008640BF">
        <w:rPr>
          <w:rFonts w:cs="Times New Roman"/>
          <w:color w:val="A31515"/>
          <w:sz w:val="20"/>
          <w:szCs w:val="20"/>
          <w:lang w:val="en-US"/>
        </w:rPr>
        <w:t>"table"</w:t>
      </w:r>
      <w:r w:rsidRPr="008640BF">
        <w:rPr>
          <w:rFonts w:cs="Times New Roman"/>
          <w:color w:val="000000"/>
          <w:sz w:val="20"/>
          <w:szCs w:val="20"/>
          <w:lang w:val="en-US"/>
        </w:rPr>
        <w:t>].DefaultView;</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catch</w:t>
      </w:r>
      <w:r w:rsidRPr="008640BF">
        <w:rPr>
          <w:rFonts w:cs="Times New Roman"/>
          <w:color w:val="000000"/>
          <w:sz w:val="20"/>
          <w:szCs w:val="20"/>
          <w:lang w:val="en-US"/>
        </w:rPr>
        <w:t xml:space="preserve"> (Exception ex)</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MessageBox.Show(</w:t>
      </w:r>
      <w:r w:rsidRPr="008640BF">
        <w:rPr>
          <w:rFonts w:cs="Times New Roman"/>
          <w:color w:val="A31515"/>
          <w:sz w:val="20"/>
          <w:szCs w:val="20"/>
          <w:lang w:val="en-US"/>
        </w:rPr>
        <w:t>$"</w:t>
      </w:r>
      <w:r w:rsidRPr="008640BF">
        <w:rPr>
          <w:rFonts w:cs="Times New Roman"/>
          <w:color w:val="A31515"/>
          <w:sz w:val="20"/>
          <w:szCs w:val="20"/>
        </w:rPr>
        <w:t>Сообщение</w:t>
      </w:r>
      <w:r w:rsidRPr="008640BF">
        <w:rPr>
          <w:rFonts w:cs="Times New Roman"/>
          <w:color w:val="A31515"/>
          <w:sz w:val="20"/>
          <w:szCs w:val="20"/>
          <w:lang w:val="en-US"/>
        </w:rPr>
        <w:t xml:space="preserve">: </w:t>
      </w:r>
      <w:r w:rsidRPr="008640BF">
        <w:rPr>
          <w:rFonts w:cs="Times New Roman"/>
          <w:color w:val="000000"/>
          <w:sz w:val="20"/>
          <w:szCs w:val="20"/>
          <w:lang w:val="en-US"/>
        </w:rPr>
        <w:t>{ex.Message}</w:t>
      </w:r>
      <w:r w:rsidRPr="008640BF">
        <w:rPr>
          <w:rFonts w:cs="Times New Roman"/>
          <w:color w:val="A31515"/>
          <w:sz w:val="20"/>
          <w:szCs w:val="20"/>
          <w:lang w:val="en-US"/>
        </w:rPr>
        <w:t>"</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Ошибка</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finally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connection.Close();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spacing w:after="200" w:line="240" w:lineRule="auto"/>
        <w:ind w:firstLine="0"/>
        <w:jc w:val="left"/>
        <w:rPr>
          <w:rFonts w:eastAsia="Times New Roman" w:cs="Times New Roman"/>
          <w:color w:val="000000"/>
          <w:sz w:val="20"/>
          <w:szCs w:val="20"/>
          <w:lang w:eastAsia="ru-RU"/>
        </w:rPr>
        <w:sectPr w:rsidR="008640BF" w:rsidRPr="008640BF" w:rsidSect="008640BF">
          <w:type w:val="continuous"/>
          <w:pgSz w:w="11906" w:h="16838"/>
          <w:pgMar w:top="1134" w:right="567" w:bottom="1134" w:left="1701" w:header="709" w:footer="709" w:gutter="0"/>
          <w:pgNumType w:chapStyle="1"/>
          <w:cols w:num="2" w:space="708"/>
          <w:titlePg/>
          <w:docGrid w:linePitch="360"/>
        </w:sectPr>
      </w:pPr>
      <w:r w:rsidRPr="008640BF">
        <w:rPr>
          <w:rFonts w:cs="Times New Roman"/>
          <w:color w:val="000000"/>
          <w:sz w:val="20"/>
          <w:szCs w:val="20"/>
        </w:rPr>
        <w:t>}</w:t>
      </w:r>
    </w:p>
    <w:p w:rsidR="008640BF" w:rsidRDefault="008640BF" w:rsidP="008640BF">
      <w:pPr>
        <w:spacing w:line="240" w:lineRule="auto"/>
        <w:ind w:firstLine="426"/>
        <w:jc w:val="left"/>
        <w:rPr>
          <w:rFonts w:eastAsia="Times New Roman" w:cs="Times New Roman"/>
          <w:color w:val="000000"/>
          <w:szCs w:val="28"/>
          <w:lang w:eastAsia="ru-RU"/>
        </w:rPr>
      </w:pPr>
    </w:p>
    <w:p w:rsidR="008640BF" w:rsidRDefault="008640BF" w:rsidP="008640BF">
      <w:pPr>
        <w:spacing w:line="240" w:lineRule="auto"/>
        <w:ind w:firstLine="0"/>
        <w:jc w:val="center"/>
        <w:rPr>
          <w:rFonts w:eastAsia="Times New Roman" w:cs="Times New Roman"/>
          <w:color w:val="000000"/>
          <w:szCs w:val="28"/>
          <w:lang w:eastAsia="ru-RU"/>
        </w:rPr>
      </w:pPr>
      <w:r>
        <w:rPr>
          <w:noProof/>
          <w:lang w:eastAsia="ru-RU"/>
        </w:rPr>
        <w:lastRenderedPageBreak/>
        <w:drawing>
          <wp:inline distT="0" distB="0" distL="0" distR="0" wp14:anchorId="27E43276" wp14:editId="7870B03B">
            <wp:extent cx="4762500" cy="4352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2500" cy="4352925"/>
                    </a:xfrm>
                    <a:prstGeom prst="rect">
                      <a:avLst/>
                    </a:prstGeom>
                  </pic:spPr>
                </pic:pic>
              </a:graphicData>
            </a:graphic>
          </wp:inline>
        </w:drawing>
      </w:r>
    </w:p>
    <w:p w:rsidR="008640BF" w:rsidRDefault="008640BF" w:rsidP="008640BF">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Рис. 9. Интерфейс добавления записи</w:t>
      </w:r>
    </w:p>
    <w:p w:rsidR="008640BF" w:rsidRDefault="008640BF" w:rsidP="008640BF">
      <w:pPr>
        <w:spacing w:line="240" w:lineRule="auto"/>
        <w:ind w:firstLine="426"/>
        <w:jc w:val="right"/>
        <w:rPr>
          <w:rFonts w:eastAsia="Times New Roman" w:cs="Times New Roman"/>
          <w:color w:val="000000"/>
          <w:szCs w:val="28"/>
          <w:lang w:eastAsia="ru-RU"/>
        </w:rPr>
      </w:pPr>
    </w:p>
    <w:p w:rsidR="008640BF" w:rsidRPr="008640BF" w:rsidRDefault="008640BF" w:rsidP="008640BF">
      <w:pPr>
        <w:spacing w:line="240" w:lineRule="auto"/>
        <w:ind w:firstLine="426"/>
        <w:jc w:val="right"/>
        <w:rPr>
          <w:rFonts w:eastAsia="Times New Roman" w:cs="Times New Roman"/>
          <w:color w:val="000000"/>
          <w:szCs w:val="28"/>
          <w:lang w:eastAsia="ru-RU"/>
        </w:rPr>
      </w:pPr>
      <w:r>
        <w:rPr>
          <w:rFonts w:eastAsia="Times New Roman" w:cs="Times New Roman"/>
          <w:color w:val="000000"/>
          <w:szCs w:val="28"/>
          <w:lang w:eastAsia="ru-RU"/>
        </w:rPr>
        <w:t>Код добавления записи</w:t>
      </w:r>
    </w:p>
    <w:p w:rsidR="008640BF" w:rsidRPr="008640BF" w:rsidRDefault="008640BF" w:rsidP="008640BF">
      <w:pPr>
        <w:autoSpaceDE w:val="0"/>
        <w:autoSpaceDN w:val="0"/>
        <w:adjustRightInd w:val="0"/>
        <w:spacing w:line="240" w:lineRule="auto"/>
        <w:ind w:firstLine="0"/>
        <w:jc w:val="left"/>
        <w:rPr>
          <w:rFonts w:ascii="Cascadia Mono" w:hAnsi="Cascadia Mono" w:cs="Cascadia Mono"/>
          <w:color w:val="0000FF"/>
          <w:sz w:val="19"/>
          <w:szCs w:val="19"/>
        </w:rPr>
        <w:sectPr w:rsidR="008640BF" w:rsidRPr="008640BF" w:rsidSect="008640BF">
          <w:type w:val="continuous"/>
          <w:pgSz w:w="11906" w:h="16838"/>
          <w:pgMar w:top="1134" w:right="567" w:bottom="1134" w:left="1701" w:header="709" w:footer="709" w:gutter="0"/>
          <w:pgNumType w:chapStyle="1"/>
          <w:cols w:space="708"/>
          <w:titlePg/>
          <w:docGrid w:linePitch="360"/>
        </w:sect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lastRenderedPageBreak/>
        <w:t>private</w:t>
      </w:r>
      <w:r w:rsidRPr="008640BF">
        <w:rPr>
          <w:rFonts w:cs="Times New Roman"/>
          <w:color w:val="000000"/>
          <w:sz w:val="20"/>
          <w:szCs w:val="20"/>
          <w:lang w:val="en-US"/>
        </w:rPr>
        <w:t xml:space="preserve"> </w:t>
      </w:r>
      <w:r w:rsidRPr="008640BF">
        <w:rPr>
          <w:rFonts w:cs="Times New Roman"/>
          <w:color w:val="0000FF"/>
          <w:sz w:val="20"/>
          <w:szCs w:val="20"/>
          <w:lang w:val="en-US"/>
        </w:rPr>
        <w:t>void</w:t>
      </w:r>
      <w:r w:rsidRPr="008640BF">
        <w:rPr>
          <w:rFonts w:cs="Times New Roman"/>
          <w:color w:val="000000"/>
          <w:sz w:val="20"/>
          <w:szCs w:val="20"/>
          <w:lang w:val="en-US"/>
        </w:rPr>
        <w:t xml:space="preserve"> CommissionAddForm_Load(</w:t>
      </w:r>
      <w:r w:rsidRPr="008640BF">
        <w:rPr>
          <w:rFonts w:cs="Times New Roman"/>
          <w:color w:val="0000FF"/>
          <w:sz w:val="20"/>
          <w:szCs w:val="20"/>
          <w:lang w:val="en-US"/>
        </w:rPr>
        <w:t>object</w:t>
      </w:r>
      <w:r w:rsidRPr="008640BF">
        <w:rPr>
          <w:rFonts w:cs="Times New Roman"/>
          <w:color w:val="000000"/>
          <w:sz w:val="20"/>
          <w:szCs w:val="20"/>
          <w:lang w:val="en-US"/>
        </w:rPr>
        <w:t xml:space="preserve"> sender, EventArgs 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MainForm main = </w:t>
      </w:r>
      <w:r w:rsidRPr="008640BF">
        <w:rPr>
          <w:rFonts w:cs="Times New Roman"/>
          <w:color w:val="0000FF"/>
          <w:sz w:val="20"/>
          <w:szCs w:val="20"/>
          <w:lang w:val="en-US"/>
        </w:rPr>
        <w:t>this</w:t>
      </w:r>
      <w:r w:rsidRPr="008640BF">
        <w:rPr>
          <w:rFonts w:cs="Times New Roman"/>
          <w:color w:val="000000"/>
          <w:sz w:val="20"/>
          <w:szCs w:val="20"/>
          <w:lang w:val="en-US"/>
        </w:rPr>
        <w:t xml:space="preserve">.Owner </w:t>
      </w:r>
      <w:r w:rsidRPr="008640BF">
        <w:rPr>
          <w:rFonts w:cs="Times New Roman"/>
          <w:color w:val="0000FF"/>
          <w:sz w:val="20"/>
          <w:szCs w:val="20"/>
          <w:lang w:val="en-US"/>
        </w:rPr>
        <w:t>as</w:t>
      </w:r>
      <w:r w:rsidRPr="008640BF">
        <w:rPr>
          <w:rFonts w:cs="Times New Roman"/>
          <w:color w:val="000000"/>
          <w:sz w:val="20"/>
          <w:szCs w:val="20"/>
          <w:lang w:val="en-US"/>
        </w:rPr>
        <w:t xml:space="preserve"> MainForm;</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using</w:t>
      </w:r>
      <w:r w:rsidRPr="008640BF">
        <w:rPr>
          <w:rFonts w:cs="Times New Roman"/>
          <w:color w:val="000000"/>
          <w:sz w:val="20"/>
          <w:szCs w:val="20"/>
          <w:lang w:val="en-US"/>
        </w:rPr>
        <w:t xml:space="preserve"> (OleDbConnection connection = </w:t>
      </w:r>
      <w:r w:rsidRPr="008640BF">
        <w:rPr>
          <w:rFonts w:cs="Times New Roman"/>
          <w:color w:val="0000FF"/>
          <w:sz w:val="20"/>
          <w:szCs w:val="20"/>
          <w:lang w:val="en-US"/>
        </w:rPr>
        <w:t>new</w:t>
      </w:r>
      <w:r w:rsidRPr="008640BF">
        <w:rPr>
          <w:rFonts w:cs="Times New Roman"/>
          <w:color w:val="000000"/>
          <w:sz w:val="20"/>
          <w:szCs w:val="20"/>
          <w:lang w:val="en-US"/>
        </w:rPr>
        <w:t xml:space="preserve"> OleDbConnection(main.connectionString))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try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connection.Open();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List&lt;</w:t>
      </w:r>
      <w:r w:rsidRPr="008640BF">
        <w:rPr>
          <w:rFonts w:cs="Times New Roman"/>
          <w:color w:val="0000FF"/>
          <w:sz w:val="20"/>
          <w:szCs w:val="20"/>
          <w:lang w:val="en-US"/>
        </w:rPr>
        <w:t>string</w:t>
      </w:r>
      <w:r w:rsidRPr="008640BF">
        <w:rPr>
          <w:rFonts w:cs="Times New Roman"/>
          <w:color w:val="000000"/>
          <w:sz w:val="20"/>
          <w:szCs w:val="20"/>
          <w:lang w:val="en-US"/>
        </w:rPr>
        <w:t xml:space="preserve">&gt; tables = </w:t>
      </w:r>
      <w:r w:rsidRPr="008640BF">
        <w:rPr>
          <w:rFonts w:cs="Times New Roman"/>
          <w:color w:val="0000FF"/>
          <w:sz w:val="20"/>
          <w:szCs w:val="20"/>
          <w:lang w:val="en-US"/>
        </w:rPr>
        <w:t>new</w:t>
      </w:r>
      <w:r w:rsidRPr="008640BF">
        <w:rPr>
          <w:rFonts w:cs="Times New Roman"/>
          <w:color w:val="000000"/>
          <w:sz w:val="20"/>
          <w:szCs w:val="20"/>
          <w:lang w:val="en-US"/>
        </w:rPr>
        <w:t xml:space="preserve"> List&lt;</w:t>
      </w:r>
      <w:r w:rsidRPr="008640BF">
        <w:rPr>
          <w:rFonts w:cs="Times New Roman"/>
          <w:color w:val="0000FF"/>
          <w:sz w:val="20"/>
          <w:szCs w:val="20"/>
          <w:lang w:val="en-US"/>
        </w:rPr>
        <w:t>string</w:t>
      </w:r>
      <w:r w:rsidRPr="008640BF">
        <w:rPr>
          <w:rFonts w:cs="Times New Roman"/>
          <w:color w:val="000000"/>
          <w:sz w:val="20"/>
          <w:szCs w:val="20"/>
          <w:lang w:val="en-US"/>
        </w:rPr>
        <w:t>&gt;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A31515"/>
          <w:sz w:val="20"/>
          <w:szCs w:val="20"/>
        </w:rPr>
        <w:t>Товары</w:t>
      </w:r>
      <w:r w:rsidRPr="008640BF">
        <w:rPr>
          <w:rFonts w:cs="Times New Roman"/>
          <w:color w:val="A31515"/>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OleDbCommand dbCommand = </w:t>
      </w:r>
      <w:r w:rsidRPr="008640BF">
        <w:rPr>
          <w:rFonts w:cs="Times New Roman"/>
          <w:color w:val="0000FF"/>
          <w:sz w:val="20"/>
          <w:szCs w:val="20"/>
          <w:lang w:val="en-US"/>
        </w:rPr>
        <w:t>new</w:t>
      </w:r>
      <w:r w:rsidRPr="008640BF">
        <w:rPr>
          <w:rFonts w:cs="Times New Roman"/>
          <w:color w:val="000000"/>
          <w:sz w:val="20"/>
          <w:szCs w:val="20"/>
          <w:lang w:val="en-US"/>
        </w:rPr>
        <w:t xml:space="preserve"> OleDbCommand(</w:t>
      </w:r>
      <w:r w:rsidRPr="008640BF">
        <w:rPr>
          <w:rFonts w:cs="Times New Roman"/>
          <w:color w:val="A31515"/>
          <w:sz w:val="20"/>
          <w:szCs w:val="20"/>
          <w:lang w:val="en-US"/>
        </w:rPr>
        <w:t>$"SELECT * FROM [</w:t>
      </w:r>
      <w:r w:rsidRPr="008640BF">
        <w:rPr>
          <w:rFonts w:cs="Times New Roman"/>
          <w:color w:val="000000"/>
          <w:sz w:val="20"/>
          <w:szCs w:val="20"/>
          <w:lang w:val="en-US"/>
        </w:rPr>
        <w:t>{tables[0]}</w:t>
      </w:r>
      <w:r w:rsidRPr="008640BF">
        <w:rPr>
          <w:rFonts w:cs="Times New Roman"/>
          <w:color w:val="A31515"/>
          <w:sz w:val="20"/>
          <w:szCs w:val="20"/>
          <w:lang w:val="en-US"/>
        </w:rPr>
        <w:t>]"</w:t>
      </w:r>
      <w:r w:rsidRPr="008640BF">
        <w:rPr>
          <w:rFonts w:cs="Times New Roman"/>
          <w:color w:val="000000"/>
          <w:sz w:val="20"/>
          <w:szCs w:val="20"/>
          <w:lang w:val="en-US"/>
        </w:rPr>
        <w:t>, connection);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OleDbDataReader dbReader = dbCommand.ExecuteReader();</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while</w:t>
      </w:r>
      <w:r w:rsidRPr="008640BF">
        <w:rPr>
          <w:rFonts w:cs="Times New Roman"/>
          <w:color w:val="000000"/>
          <w:sz w:val="20"/>
          <w:szCs w:val="20"/>
          <w:lang w:val="en-US"/>
        </w:rPr>
        <w:t xml:space="preserve"> (dbReader.Read())</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comboBoxCode.Items.Add(</w:t>
      </w:r>
      <w:r w:rsidRPr="008640BF">
        <w:rPr>
          <w:rFonts w:cs="Times New Roman"/>
          <w:color w:val="A31515"/>
          <w:sz w:val="20"/>
          <w:szCs w:val="20"/>
          <w:lang w:val="en-US"/>
        </w:rPr>
        <w:t>$"</w:t>
      </w:r>
      <w:r w:rsidRPr="008640BF">
        <w:rPr>
          <w:rFonts w:cs="Times New Roman"/>
          <w:color w:val="000000"/>
          <w:sz w:val="20"/>
          <w:szCs w:val="20"/>
          <w:lang w:val="en-US"/>
        </w:rPr>
        <w:t>{dbReader[0]}</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catch</w:t>
      </w:r>
      <w:r w:rsidRPr="008640BF">
        <w:rPr>
          <w:rFonts w:cs="Times New Roman"/>
          <w:color w:val="000000"/>
          <w:sz w:val="20"/>
          <w:szCs w:val="20"/>
          <w:lang w:val="en-US"/>
        </w:rPr>
        <w:t xml:space="preserve"> (Exception ex)</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MessageBox.Show(</w:t>
      </w:r>
      <w:r w:rsidRPr="008640BF">
        <w:rPr>
          <w:rFonts w:cs="Times New Roman"/>
          <w:color w:val="A31515"/>
          <w:sz w:val="20"/>
          <w:szCs w:val="20"/>
          <w:lang w:val="en-US"/>
        </w:rPr>
        <w:t>$"</w:t>
      </w:r>
      <w:r w:rsidRPr="008640BF">
        <w:rPr>
          <w:rFonts w:cs="Times New Roman"/>
          <w:color w:val="A31515"/>
          <w:sz w:val="20"/>
          <w:szCs w:val="20"/>
        </w:rPr>
        <w:t>Сообщение</w:t>
      </w:r>
      <w:r w:rsidRPr="008640BF">
        <w:rPr>
          <w:rFonts w:cs="Times New Roman"/>
          <w:color w:val="A31515"/>
          <w:sz w:val="20"/>
          <w:szCs w:val="20"/>
          <w:lang w:val="en-US"/>
        </w:rPr>
        <w:t xml:space="preserve">: </w:t>
      </w:r>
      <w:r w:rsidRPr="008640BF">
        <w:rPr>
          <w:rFonts w:cs="Times New Roman"/>
          <w:color w:val="000000"/>
          <w:sz w:val="20"/>
          <w:szCs w:val="20"/>
          <w:lang w:val="en-US"/>
        </w:rPr>
        <w:t>{ex.Message}</w:t>
      </w:r>
      <w:r w:rsidRPr="008640BF">
        <w:rPr>
          <w:rFonts w:cs="Times New Roman"/>
          <w:color w:val="A31515"/>
          <w:sz w:val="20"/>
          <w:szCs w:val="20"/>
          <w:lang w:val="en-US"/>
        </w:rPr>
        <w:t>"</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Ошибка</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finally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connection.Close();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foreach</w:t>
      </w:r>
      <w:r w:rsidRPr="008640BF">
        <w:rPr>
          <w:rFonts w:cs="Times New Roman"/>
          <w:color w:val="000000"/>
          <w:sz w:val="20"/>
          <w:szCs w:val="20"/>
          <w:lang w:val="en-US"/>
        </w:rPr>
        <w:t xml:space="preserve"> (Control ctrl </w:t>
      </w:r>
      <w:r w:rsidRPr="008640BF">
        <w:rPr>
          <w:rFonts w:cs="Times New Roman"/>
          <w:color w:val="0000FF"/>
          <w:sz w:val="20"/>
          <w:szCs w:val="20"/>
          <w:lang w:val="en-US"/>
        </w:rPr>
        <w:t>in</w:t>
      </w:r>
      <w:r w:rsidRPr="008640BF">
        <w:rPr>
          <w:rFonts w:cs="Times New Roman"/>
          <w:color w:val="000000"/>
          <w:sz w:val="20"/>
          <w:szCs w:val="20"/>
          <w:lang w:val="en-US"/>
        </w:rPr>
        <w:t xml:space="preserve"> </w:t>
      </w:r>
      <w:r w:rsidRPr="008640BF">
        <w:rPr>
          <w:rFonts w:cs="Times New Roman"/>
          <w:color w:val="0000FF"/>
          <w:sz w:val="20"/>
          <w:szCs w:val="20"/>
          <w:lang w:val="en-US"/>
        </w:rPr>
        <w:t>this</w:t>
      </w:r>
      <w:r w:rsidRPr="008640BF">
        <w:rPr>
          <w:rFonts w:cs="Times New Roman"/>
          <w:color w:val="000000"/>
          <w:sz w:val="20"/>
          <w:szCs w:val="20"/>
          <w:lang w:val="en-US"/>
        </w:rPr>
        <w:t>.Controls)</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if</w:t>
      </w:r>
      <w:r w:rsidRPr="008640BF">
        <w:rPr>
          <w:rFonts w:cs="Times New Roman"/>
          <w:color w:val="000000"/>
          <w:sz w:val="20"/>
          <w:szCs w:val="20"/>
          <w:lang w:val="en-US"/>
        </w:rPr>
        <w:t xml:space="preserve"> (ctrl </w:t>
      </w:r>
      <w:r w:rsidRPr="008640BF">
        <w:rPr>
          <w:rFonts w:cs="Times New Roman"/>
          <w:color w:val="0000FF"/>
          <w:sz w:val="20"/>
          <w:szCs w:val="20"/>
          <w:lang w:val="en-US"/>
        </w:rPr>
        <w:t>is</w:t>
      </w:r>
      <w:r w:rsidRPr="008640BF">
        <w:rPr>
          <w:rFonts w:cs="Times New Roman"/>
          <w:color w:val="000000"/>
          <w:sz w:val="20"/>
          <w:szCs w:val="20"/>
          <w:lang w:val="en-US"/>
        </w:rPr>
        <w:t xml:space="preserve"> System.Windows.Forms.ComboBox comboBox)</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comboBox.DropDownWidth = main.DropDownWidth(comboBox);</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private</w:t>
      </w:r>
      <w:r w:rsidRPr="008640BF">
        <w:rPr>
          <w:rFonts w:cs="Times New Roman"/>
          <w:color w:val="000000"/>
          <w:sz w:val="20"/>
          <w:szCs w:val="20"/>
          <w:lang w:val="en-US"/>
        </w:rPr>
        <w:t xml:space="preserve"> </w:t>
      </w:r>
      <w:r w:rsidRPr="008640BF">
        <w:rPr>
          <w:rFonts w:cs="Times New Roman"/>
          <w:color w:val="0000FF"/>
          <w:sz w:val="20"/>
          <w:szCs w:val="20"/>
          <w:lang w:val="en-US"/>
        </w:rPr>
        <w:t>void</w:t>
      </w:r>
      <w:r w:rsidRPr="008640BF">
        <w:rPr>
          <w:rFonts w:cs="Times New Roman"/>
          <w:color w:val="000000"/>
          <w:sz w:val="20"/>
          <w:szCs w:val="20"/>
          <w:lang w:val="en-US"/>
        </w:rPr>
        <w:t xml:space="preserve"> buttonAddNameFabricator_Click(</w:t>
      </w:r>
      <w:r w:rsidRPr="008640BF">
        <w:rPr>
          <w:rFonts w:cs="Times New Roman"/>
          <w:color w:val="0000FF"/>
          <w:sz w:val="20"/>
          <w:szCs w:val="20"/>
          <w:lang w:val="en-US"/>
        </w:rPr>
        <w:t>object</w:t>
      </w:r>
      <w:r w:rsidRPr="008640BF">
        <w:rPr>
          <w:rFonts w:cs="Times New Roman"/>
          <w:color w:val="000000"/>
          <w:sz w:val="20"/>
          <w:szCs w:val="20"/>
          <w:lang w:val="en-US"/>
        </w:rPr>
        <w:t xml:space="preserve"> sender, EventArgs 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MainForm main = </w:t>
      </w:r>
      <w:r w:rsidRPr="008640BF">
        <w:rPr>
          <w:rFonts w:cs="Times New Roman"/>
          <w:color w:val="0000FF"/>
          <w:sz w:val="20"/>
          <w:szCs w:val="20"/>
          <w:lang w:val="en-US"/>
        </w:rPr>
        <w:t>this</w:t>
      </w:r>
      <w:r w:rsidRPr="008640BF">
        <w:rPr>
          <w:rFonts w:cs="Times New Roman"/>
          <w:color w:val="000000"/>
          <w:sz w:val="20"/>
          <w:szCs w:val="20"/>
          <w:lang w:val="en-US"/>
        </w:rPr>
        <w:t xml:space="preserve">.Owner </w:t>
      </w:r>
      <w:r w:rsidRPr="008640BF">
        <w:rPr>
          <w:rFonts w:cs="Times New Roman"/>
          <w:color w:val="0000FF"/>
          <w:sz w:val="20"/>
          <w:szCs w:val="20"/>
          <w:lang w:val="en-US"/>
        </w:rPr>
        <w:t>as</w:t>
      </w:r>
      <w:r w:rsidRPr="008640BF">
        <w:rPr>
          <w:rFonts w:cs="Times New Roman"/>
          <w:color w:val="000000"/>
          <w:sz w:val="20"/>
          <w:szCs w:val="20"/>
          <w:lang w:val="en-US"/>
        </w:rPr>
        <w:t xml:space="preserve"> MainForm;</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using</w:t>
      </w:r>
      <w:r w:rsidRPr="008640BF">
        <w:rPr>
          <w:rFonts w:cs="Times New Roman"/>
          <w:color w:val="000000"/>
          <w:sz w:val="20"/>
          <w:szCs w:val="20"/>
          <w:lang w:val="en-US"/>
        </w:rPr>
        <w:t xml:space="preserve"> (OleDbConnection connection = </w:t>
      </w:r>
      <w:r w:rsidRPr="008640BF">
        <w:rPr>
          <w:rFonts w:cs="Times New Roman"/>
          <w:color w:val="0000FF"/>
          <w:sz w:val="20"/>
          <w:szCs w:val="20"/>
          <w:lang w:val="en-US"/>
        </w:rPr>
        <w:t>new</w:t>
      </w:r>
      <w:r w:rsidRPr="008640BF">
        <w:rPr>
          <w:rFonts w:cs="Times New Roman"/>
          <w:color w:val="000000"/>
          <w:sz w:val="20"/>
          <w:szCs w:val="20"/>
          <w:lang w:val="en-US"/>
        </w:rPr>
        <w:t xml:space="preserve"> OleDbConnection(main.connectionString))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connection.Open();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if</w:t>
      </w:r>
      <w:r w:rsidRPr="008640BF">
        <w:rPr>
          <w:rFonts w:cs="Times New Roman"/>
          <w:color w:val="000000"/>
          <w:sz w:val="20"/>
          <w:szCs w:val="20"/>
          <w:lang w:val="en-US"/>
        </w:rPr>
        <w:t xml:space="preserve"> (comboBoxCode.SelectedIndex == -1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textBoxWeapon.Text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maskedTextBoxDate.Text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textBoxPrice.Text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textBoxSurname.Text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textBoxName.Text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textBoxPatronymic.Text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textBoxPassport.Text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MessageBox.Show(</w:t>
      </w:r>
      <w:r w:rsidRPr="008640BF">
        <w:rPr>
          <w:rFonts w:cs="Times New Roman"/>
          <w:color w:val="A31515"/>
          <w:sz w:val="20"/>
          <w:szCs w:val="20"/>
        </w:rPr>
        <w:t>"Введены не все данные"</w:t>
      </w:r>
      <w:r w:rsidRPr="008640BF">
        <w:rPr>
          <w:rFonts w:cs="Times New Roman"/>
          <w:color w:val="000000"/>
          <w:sz w:val="20"/>
          <w:szCs w:val="20"/>
        </w:rPr>
        <w:t xml:space="preserve">, </w:t>
      </w:r>
      <w:r w:rsidRPr="008640BF">
        <w:rPr>
          <w:rFonts w:cs="Times New Roman"/>
          <w:color w:val="A31515"/>
          <w:sz w:val="20"/>
          <w:szCs w:val="20"/>
        </w:rPr>
        <w:t>"Ошибка"</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return</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code = Convert.ToInt32(comboBoxCode.Text.ToString());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weaponNumber = textBoxWeapon.Text.ToString();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date = Convert.ToDateTime(maskedTextBoxDate.Text.ToString());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price = Convert.ToInt32(textBoxPrice.Text.ToString());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surname = textBoxSurname.Text.ToString();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name = textBoxName.Text.ToString();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patronymic = textBoxPatronymic.Text.ToString();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passport = textBoxPassport.Text.ToString();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lastRenderedPageBreak/>
        <w:t>string</w:t>
      </w:r>
      <w:r w:rsidRPr="008640BF">
        <w:rPr>
          <w:rFonts w:cs="Times New Roman"/>
          <w:color w:val="000000"/>
          <w:sz w:val="20"/>
          <w:szCs w:val="20"/>
          <w:lang w:val="en-US"/>
        </w:rPr>
        <w:t xml:space="preserve"> query = </w:t>
      </w:r>
      <w:r w:rsidRPr="008640BF">
        <w:rPr>
          <w:rFonts w:cs="Times New Roman"/>
          <w:color w:val="A31515"/>
          <w:sz w:val="20"/>
          <w:szCs w:val="20"/>
          <w:lang w:val="en-US"/>
        </w:rPr>
        <w:t>$"INSERT INTO [</w:t>
      </w:r>
      <w:r w:rsidRPr="008640BF">
        <w:rPr>
          <w:rFonts w:cs="Times New Roman"/>
          <w:color w:val="000000"/>
          <w:sz w:val="20"/>
          <w:szCs w:val="20"/>
          <w:lang w:val="en-US"/>
        </w:rPr>
        <w:t>{main.activeTable}</w:t>
      </w:r>
      <w:r w:rsidRPr="008640BF">
        <w:rPr>
          <w:rFonts w:cs="Times New Roman"/>
          <w:color w:val="A31515"/>
          <w:sz w:val="20"/>
          <w:szCs w:val="20"/>
          <w:lang w:val="en-US"/>
        </w:rPr>
        <w:t>] "</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$"VALUES ("</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code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weaponNumber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date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price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surname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name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patronymic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 xml:space="preserve"> + passport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OleDbCommand dbCommand = </w:t>
      </w:r>
      <w:r w:rsidRPr="008640BF">
        <w:rPr>
          <w:rFonts w:cs="Times New Roman"/>
          <w:color w:val="0000FF"/>
          <w:sz w:val="20"/>
          <w:szCs w:val="20"/>
          <w:lang w:val="en-US"/>
        </w:rPr>
        <w:t>new</w:t>
      </w:r>
      <w:r w:rsidRPr="008640BF">
        <w:rPr>
          <w:rFonts w:cs="Times New Roman"/>
          <w:color w:val="000000"/>
          <w:sz w:val="20"/>
          <w:szCs w:val="20"/>
          <w:lang w:val="en-US"/>
        </w:rPr>
        <w:t xml:space="preserve"> OleDbCommand(query, connection);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try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dbCommand.ExecuteNonQuery();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MessageBox.Show(</w:t>
      </w:r>
      <w:r w:rsidRPr="008640BF">
        <w:rPr>
          <w:rFonts w:cs="Times New Roman"/>
          <w:color w:val="A31515"/>
          <w:sz w:val="20"/>
          <w:szCs w:val="20"/>
          <w:lang w:val="en-US"/>
        </w:rPr>
        <w:t>$"</w:t>
      </w:r>
      <w:r w:rsidRPr="008640BF">
        <w:rPr>
          <w:rFonts w:cs="Times New Roman"/>
          <w:color w:val="A31515"/>
          <w:sz w:val="20"/>
          <w:szCs w:val="20"/>
        </w:rPr>
        <w:t>Запись</w:t>
      </w:r>
      <w:r w:rsidRPr="008640BF">
        <w:rPr>
          <w:rFonts w:cs="Times New Roman"/>
          <w:color w:val="A31515"/>
          <w:sz w:val="20"/>
          <w:szCs w:val="20"/>
          <w:lang w:val="en-US"/>
        </w:rPr>
        <w:t xml:space="preserve"> </w:t>
      </w:r>
      <w:r w:rsidRPr="008640BF">
        <w:rPr>
          <w:rFonts w:cs="Times New Roman"/>
          <w:color w:val="A31515"/>
          <w:sz w:val="20"/>
          <w:szCs w:val="20"/>
        </w:rPr>
        <w:t>добавлена</w:t>
      </w:r>
      <w:r w:rsidRPr="008640BF">
        <w:rPr>
          <w:rFonts w:cs="Times New Roman"/>
          <w:color w:val="A31515"/>
          <w:sz w:val="20"/>
          <w:szCs w:val="20"/>
          <w:lang w:val="en-US"/>
        </w:rPr>
        <w:t>!"</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Внимание</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catch</w:t>
      </w:r>
      <w:r w:rsidRPr="008640BF">
        <w:rPr>
          <w:rFonts w:cs="Times New Roman"/>
          <w:color w:val="000000"/>
          <w:sz w:val="20"/>
          <w:szCs w:val="20"/>
          <w:lang w:val="en-US"/>
        </w:rPr>
        <w:t xml:space="preserve"> (Exception ex)</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lang w:val="en-US"/>
        </w:rPr>
        <w:t>MessageBox.Show(</w:t>
      </w:r>
      <w:r w:rsidRPr="008640BF">
        <w:rPr>
          <w:rFonts w:cs="Times New Roman"/>
          <w:color w:val="A31515"/>
          <w:sz w:val="20"/>
          <w:szCs w:val="20"/>
          <w:lang w:val="en-US"/>
        </w:rPr>
        <w:t>$"</w:t>
      </w:r>
      <w:r w:rsidRPr="008640BF">
        <w:rPr>
          <w:rFonts w:cs="Times New Roman"/>
          <w:color w:val="000000"/>
          <w:sz w:val="20"/>
          <w:szCs w:val="20"/>
          <w:lang w:val="en-US"/>
        </w:rPr>
        <w:t>{ex.Message}</w:t>
      </w:r>
      <w:r w:rsidRPr="008640BF">
        <w:rPr>
          <w:rFonts w:cs="Times New Roman"/>
          <w:color w:val="A31515"/>
          <w:sz w:val="20"/>
          <w:szCs w:val="20"/>
          <w:lang w:val="en-US"/>
        </w:rPr>
        <w:t>"</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Ошибка</w:t>
      </w:r>
      <w:r w:rsidRPr="008640BF">
        <w:rPr>
          <w:rFonts w:cs="Times New Roman"/>
          <w:color w:val="A31515"/>
          <w:sz w:val="20"/>
          <w:szCs w:val="20"/>
          <w:lang w:val="en-US"/>
        </w:rPr>
        <w:t xml:space="preserve">! </w:t>
      </w:r>
      <w:r w:rsidRPr="008640BF">
        <w:rPr>
          <w:rFonts w:cs="Times New Roman"/>
          <w:color w:val="A31515"/>
          <w:sz w:val="20"/>
          <w:szCs w:val="20"/>
        </w:rPr>
        <w:t>Запись не добавлена!"</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connection.Close();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this</w:t>
      </w:r>
      <w:r w:rsidRPr="008640BF">
        <w:rPr>
          <w:rFonts w:cs="Times New Roman"/>
          <w:color w:val="000000"/>
          <w:sz w:val="20"/>
          <w:szCs w:val="20"/>
        </w:rPr>
        <w:t>.Close();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 xml:space="preserve">        </w:t>
      </w:r>
    </w:p>
    <w:p w:rsidR="008640BF" w:rsidRPr="008640BF" w:rsidRDefault="008640BF" w:rsidP="008640BF">
      <w:pPr>
        <w:spacing w:line="240" w:lineRule="auto"/>
        <w:ind w:firstLine="426"/>
        <w:jc w:val="left"/>
        <w:rPr>
          <w:rFonts w:eastAsia="Times New Roman" w:cs="Times New Roman"/>
          <w:color w:val="000000"/>
          <w:sz w:val="20"/>
          <w:szCs w:val="20"/>
          <w:lang w:eastAsia="ru-RU"/>
        </w:rPr>
        <w:sectPr w:rsidR="008640BF" w:rsidRPr="008640BF" w:rsidSect="008640BF">
          <w:type w:val="continuous"/>
          <w:pgSz w:w="11906" w:h="16838"/>
          <w:pgMar w:top="1134" w:right="567" w:bottom="1134" w:left="1701" w:header="709" w:footer="709" w:gutter="0"/>
          <w:pgNumType w:chapStyle="1"/>
          <w:cols w:num="2" w:space="708"/>
          <w:titlePg/>
          <w:docGrid w:linePitch="360"/>
        </w:sectPr>
      </w:pPr>
    </w:p>
    <w:p w:rsidR="008640BF" w:rsidRPr="008640BF" w:rsidRDefault="008640BF" w:rsidP="008640BF">
      <w:pPr>
        <w:spacing w:line="240" w:lineRule="auto"/>
        <w:ind w:firstLine="426"/>
        <w:jc w:val="left"/>
        <w:rPr>
          <w:rFonts w:eastAsia="Times New Roman" w:cs="Times New Roman"/>
          <w:szCs w:val="28"/>
          <w:lang w:eastAsia="ru-RU"/>
        </w:rPr>
      </w:pPr>
    </w:p>
    <w:p w:rsidR="008640BF" w:rsidRPr="008640BF" w:rsidRDefault="008640BF" w:rsidP="008640BF">
      <w:pPr>
        <w:autoSpaceDE w:val="0"/>
        <w:autoSpaceDN w:val="0"/>
        <w:adjustRightInd w:val="0"/>
        <w:spacing w:line="240" w:lineRule="auto"/>
        <w:ind w:firstLine="0"/>
        <w:jc w:val="right"/>
        <w:rPr>
          <w:rFonts w:cs="Times New Roman"/>
          <w:szCs w:val="28"/>
        </w:rPr>
        <w:sectPr w:rsidR="008640BF" w:rsidRPr="008640BF" w:rsidSect="008640BF">
          <w:type w:val="continuous"/>
          <w:pgSz w:w="11906" w:h="16838"/>
          <w:pgMar w:top="1134" w:right="567" w:bottom="1134" w:left="1701" w:header="709" w:footer="709" w:gutter="0"/>
          <w:pgNumType w:chapStyle="1"/>
          <w:cols w:space="708"/>
          <w:titlePg/>
          <w:docGrid w:linePitch="360"/>
        </w:sectPr>
      </w:pPr>
      <w:r w:rsidRPr="008640BF">
        <w:rPr>
          <w:rFonts w:cs="Times New Roman"/>
          <w:szCs w:val="28"/>
        </w:rPr>
        <w:t>К</w:t>
      </w:r>
      <w:r>
        <w:rPr>
          <w:rFonts w:cs="Times New Roman"/>
          <w:szCs w:val="28"/>
        </w:rPr>
        <w:t>од удаления записи</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lastRenderedPageBreak/>
        <w:t>private</w:t>
      </w:r>
      <w:r w:rsidRPr="008640BF">
        <w:rPr>
          <w:rFonts w:cs="Times New Roman"/>
          <w:color w:val="000000"/>
          <w:sz w:val="20"/>
          <w:szCs w:val="20"/>
          <w:lang w:val="en-US"/>
        </w:rPr>
        <w:t xml:space="preserve"> </w:t>
      </w:r>
      <w:r w:rsidRPr="008640BF">
        <w:rPr>
          <w:rFonts w:cs="Times New Roman"/>
          <w:color w:val="0000FF"/>
          <w:sz w:val="20"/>
          <w:szCs w:val="20"/>
          <w:lang w:val="en-US"/>
        </w:rPr>
        <w:t>void</w:t>
      </w:r>
      <w:r w:rsidRPr="008640BF">
        <w:rPr>
          <w:rFonts w:cs="Times New Roman"/>
          <w:color w:val="000000"/>
          <w:sz w:val="20"/>
          <w:szCs w:val="20"/>
          <w:lang w:val="en-US"/>
        </w:rPr>
        <w:t xml:space="preserve"> buttonDelete_Click(</w:t>
      </w:r>
      <w:r w:rsidRPr="008640BF">
        <w:rPr>
          <w:rFonts w:cs="Times New Roman"/>
          <w:color w:val="0000FF"/>
          <w:sz w:val="20"/>
          <w:szCs w:val="20"/>
          <w:lang w:val="en-US"/>
        </w:rPr>
        <w:t>object</w:t>
      </w:r>
      <w:r w:rsidRPr="008640BF">
        <w:rPr>
          <w:rFonts w:cs="Times New Roman"/>
          <w:color w:val="000000"/>
          <w:sz w:val="20"/>
          <w:szCs w:val="20"/>
          <w:lang w:val="en-US"/>
        </w:rPr>
        <w:t xml:space="preserve"> sender, EventArgs 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if</w:t>
      </w:r>
      <w:r w:rsidRPr="008640BF">
        <w:rPr>
          <w:rFonts w:cs="Times New Roman"/>
          <w:color w:val="000000"/>
          <w:sz w:val="20"/>
          <w:szCs w:val="20"/>
          <w:lang w:val="en-US"/>
        </w:rPr>
        <w:t xml:space="preserve"> (mainDataBaseGrid.SelectedRows.Count != 1)</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MessageBox.Show(</w:t>
      </w:r>
      <w:r w:rsidRPr="008640BF">
        <w:rPr>
          <w:rFonts w:cs="Times New Roman"/>
          <w:color w:val="A31515"/>
          <w:sz w:val="20"/>
          <w:szCs w:val="20"/>
          <w:lang w:val="en-US"/>
        </w:rPr>
        <w:t>"</w:t>
      </w:r>
      <w:r w:rsidRPr="008640BF">
        <w:rPr>
          <w:rFonts w:cs="Times New Roman"/>
          <w:color w:val="A31515"/>
          <w:sz w:val="20"/>
          <w:szCs w:val="20"/>
        </w:rPr>
        <w:t>Выберите</w:t>
      </w:r>
      <w:r w:rsidRPr="008640BF">
        <w:rPr>
          <w:rFonts w:cs="Times New Roman"/>
          <w:color w:val="A31515"/>
          <w:sz w:val="20"/>
          <w:szCs w:val="20"/>
          <w:lang w:val="en-US"/>
        </w:rPr>
        <w:t xml:space="preserve"> </w:t>
      </w:r>
      <w:r w:rsidRPr="008640BF">
        <w:rPr>
          <w:rFonts w:cs="Times New Roman"/>
          <w:color w:val="A31515"/>
          <w:sz w:val="20"/>
          <w:szCs w:val="20"/>
        </w:rPr>
        <w:t>одну</w:t>
      </w:r>
      <w:r w:rsidRPr="008640BF">
        <w:rPr>
          <w:rFonts w:cs="Times New Roman"/>
          <w:color w:val="A31515"/>
          <w:sz w:val="20"/>
          <w:szCs w:val="20"/>
          <w:lang w:val="en-US"/>
        </w:rPr>
        <w:t xml:space="preserve"> </w:t>
      </w:r>
      <w:r w:rsidRPr="008640BF">
        <w:rPr>
          <w:rFonts w:cs="Times New Roman"/>
          <w:color w:val="A31515"/>
          <w:sz w:val="20"/>
          <w:szCs w:val="20"/>
        </w:rPr>
        <w:t>строку</w:t>
      </w:r>
      <w:r w:rsidRPr="008640BF">
        <w:rPr>
          <w:rFonts w:cs="Times New Roman"/>
          <w:color w:val="A31515"/>
          <w:sz w:val="20"/>
          <w:szCs w:val="20"/>
          <w:lang w:val="en-US"/>
        </w:rPr>
        <w:t>"</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Ошибка</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return</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using</w:t>
      </w:r>
      <w:r w:rsidRPr="008640BF">
        <w:rPr>
          <w:rFonts w:cs="Times New Roman"/>
          <w:color w:val="000000"/>
          <w:sz w:val="20"/>
          <w:szCs w:val="20"/>
          <w:lang w:val="en-US"/>
        </w:rPr>
        <w:t xml:space="preserve"> (OleDbConnection connection = </w:t>
      </w:r>
      <w:r w:rsidRPr="008640BF">
        <w:rPr>
          <w:rFonts w:cs="Times New Roman"/>
          <w:color w:val="0000FF"/>
          <w:sz w:val="20"/>
          <w:szCs w:val="20"/>
          <w:lang w:val="en-US"/>
        </w:rPr>
        <w:t>new</w:t>
      </w:r>
      <w:r w:rsidRPr="008640BF">
        <w:rPr>
          <w:rFonts w:cs="Times New Roman"/>
          <w:color w:val="000000"/>
          <w:sz w:val="20"/>
          <w:szCs w:val="20"/>
          <w:lang w:val="en-US"/>
        </w:rPr>
        <w:t xml:space="preserve"> OleDbConnection(connectionString))</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connection.Open();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string</w:t>
      </w:r>
      <w:r w:rsidRPr="008640BF">
        <w:rPr>
          <w:rFonts w:cs="Times New Roman"/>
          <w:color w:val="000000"/>
          <w:sz w:val="20"/>
          <w:szCs w:val="20"/>
          <w:lang w:val="en-US"/>
        </w:rPr>
        <w:t xml:space="preserve"> query = </w:t>
      </w:r>
      <w:r w:rsidRPr="008640BF">
        <w:rPr>
          <w:rFonts w:cs="Times New Roman"/>
          <w:color w:val="A31515"/>
          <w:sz w:val="20"/>
          <w:szCs w:val="20"/>
          <w:lang w:val="en-US"/>
        </w:rPr>
        <w:t>$"DELETE FROM [</w:t>
      </w:r>
      <w:r w:rsidRPr="008640BF">
        <w:rPr>
          <w:rFonts w:cs="Times New Roman"/>
          <w:color w:val="000000"/>
          <w:sz w:val="20"/>
          <w:szCs w:val="20"/>
          <w:lang w:val="en-US"/>
        </w:rPr>
        <w:t>{activeTable}</w:t>
      </w:r>
      <w:r w:rsidRPr="008640BF">
        <w:rPr>
          <w:rFonts w:cs="Times New Roman"/>
          <w:color w:val="A31515"/>
          <w:sz w:val="20"/>
          <w:szCs w:val="20"/>
          <w:lang w:val="en-US"/>
        </w:rPr>
        <w:t>] "</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A31515"/>
          <w:sz w:val="20"/>
          <w:szCs w:val="20"/>
        </w:rPr>
        <w:t>$"WHERE "</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switch</w:t>
      </w:r>
      <w:r w:rsidRPr="008640BF">
        <w:rPr>
          <w:rFonts w:cs="Times New Roman"/>
          <w:color w:val="000000"/>
          <w:sz w:val="20"/>
          <w:szCs w:val="20"/>
        </w:rPr>
        <w:t xml:space="preserve"> (activeTable)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case</w:t>
      </w:r>
      <w:r w:rsidRPr="008640BF">
        <w:rPr>
          <w:rFonts w:cs="Times New Roman"/>
          <w:color w:val="000000"/>
          <w:sz w:val="20"/>
          <w:szCs w:val="20"/>
        </w:rPr>
        <w:t xml:space="preserve"> </w:t>
      </w:r>
      <w:r w:rsidRPr="008640BF">
        <w:rPr>
          <w:rFonts w:cs="Times New Roman"/>
          <w:color w:val="A31515"/>
          <w:sz w:val="20"/>
          <w:szCs w:val="20"/>
        </w:rPr>
        <w:t>"Товары"</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w:t>
      </w:r>
      <w:r w:rsidRPr="008640BF">
        <w:rPr>
          <w:rFonts w:cs="Times New Roman"/>
          <w:color w:val="000000"/>
          <w:sz w:val="20"/>
          <w:szCs w:val="20"/>
          <w:lang w:val="en-US"/>
        </w:rPr>
        <w:t>{mainDataBaseGrid.Columns[0].HeaderText}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lastRenderedPageBreak/>
        <w:t>$"</w:t>
      </w:r>
      <w:r w:rsidRPr="008640BF">
        <w:rPr>
          <w:rFonts w:cs="Times New Roman"/>
          <w:color w:val="000000"/>
          <w:sz w:val="20"/>
          <w:szCs w:val="20"/>
          <w:lang w:val="en-US"/>
        </w:rPr>
        <w:t>{(mainDataBaseGrid.SelectedRows[0].Cells[0].Value)}</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break</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case</w:t>
      </w:r>
      <w:r w:rsidRPr="008640BF">
        <w:rPr>
          <w:rFonts w:cs="Times New Roman"/>
          <w:color w:val="000000"/>
          <w:sz w:val="20"/>
          <w:szCs w:val="20"/>
        </w:rPr>
        <w:t xml:space="preserve"> </w:t>
      </w:r>
      <w:r w:rsidRPr="008640BF">
        <w:rPr>
          <w:rFonts w:cs="Times New Roman"/>
          <w:color w:val="A31515"/>
          <w:sz w:val="20"/>
          <w:szCs w:val="20"/>
        </w:rPr>
        <w:t>"Комиссионное огнестрельное оружие"</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w:t>
      </w:r>
      <w:r w:rsidRPr="008640BF">
        <w:rPr>
          <w:rFonts w:cs="Times New Roman"/>
          <w:color w:val="000000"/>
          <w:sz w:val="20"/>
          <w:szCs w:val="20"/>
          <w:lang w:val="en-US"/>
        </w:rPr>
        <w:t>{mainDataBaseGrid.Columns[0].HeaderText}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{(mainDataBaseGrid.SelectedRows[0].Cells[0].Value)}</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case</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Перечни</w:t>
      </w:r>
      <w:r w:rsidRPr="008640BF">
        <w:rPr>
          <w:rFonts w:cs="Times New Roman"/>
          <w:color w:val="A31515"/>
          <w:sz w:val="20"/>
          <w:szCs w:val="20"/>
          <w:lang w:val="en-US"/>
        </w:rPr>
        <w:t xml:space="preserve"> </w:t>
      </w:r>
      <w:r w:rsidRPr="008640BF">
        <w:rPr>
          <w:rFonts w:cs="Times New Roman"/>
          <w:color w:val="A31515"/>
          <w:sz w:val="20"/>
          <w:szCs w:val="20"/>
        </w:rPr>
        <w:t>заказов</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w:t>
      </w:r>
      <w:r w:rsidRPr="008640BF">
        <w:rPr>
          <w:rFonts w:cs="Times New Roman"/>
          <w:color w:val="000000"/>
          <w:sz w:val="20"/>
          <w:szCs w:val="20"/>
          <w:lang w:val="en-US"/>
        </w:rPr>
        <w:t>{mainDataBaseGrid.Columns[0].HeaderText}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{(mainDataBaseGrid.SelectedRows[0].Cells[0].Value)}</w:t>
      </w:r>
      <w:r w:rsidRPr="008640BF">
        <w:rPr>
          <w:rFonts w:cs="Times New Roman"/>
          <w:color w:val="A31515"/>
          <w:sz w:val="20"/>
          <w:szCs w:val="20"/>
          <w:lang w:val="en-US"/>
        </w:rPr>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$"AND"</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{mainDataBaseGrid.Columns[1].HeaderText}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{(mainDataBaseGrid.SelectedRows[0].Cells[1].Value)}</w:t>
      </w:r>
      <w:r w:rsidRPr="008640BF">
        <w:rPr>
          <w:rFonts w:cs="Times New Roman"/>
          <w:color w:val="A31515"/>
          <w:sz w:val="20"/>
          <w:szCs w:val="20"/>
          <w:lang w:val="en-US"/>
        </w:rPr>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case</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Перечни</w:t>
      </w:r>
      <w:r w:rsidRPr="008640BF">
        <w:rPr>
          <w:rFonts w:cs="Times New Roman"/>
          <w:color w:val="A31515"/>
          <w:sz w:val="20"/>
          <w:szCs w:val="20"/>
          <w:lang w:val="en-US"/>
        </w:rPr>
        <w:t xml:space="preserve"> </w:t>
      </w:r>
      <w:r w:rsidRPr="008640BF">
        <w:rPr>
          <w:rFonts w:cs="Times New Roman"/>
          <w:color w:val="A31515"/>
          <w:sz w:val="20"/>
          <w:szCs w:val="20"/>
        </w:rPr>
        <w:t>покупок</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w:t>
      </w:r>
      <w:r w:rsidRPr="008640BF">
        <w:rPr>
          <w:rFonts w:cs="Times New Roman"/>
          <w:color w:val="000000"/>
          <w:sz w:val="20"/>
          <w:szCs w:val="20"/>
          <w:lang w:val="en-US"/>
        </w:rPr>
        <w:t>{mainDataBaseGrid.Columns[0].HeaderText}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{(mainDataBaseGrid.SelectedRows[0].Cells[0].Value)}</w:t>
      </w:r>
      <w:r w:rsidRPr="008640BF">
        <w:rPr>
          <w:rFonts w:cs="Times New Roman"/>
          <w:color w:val="A31515"/>
          <w:sz w:val="20"/>
          <w:szCs w:val="20"/>
          <w:lang w:val="en-US"/>
        </w:rPr>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$"AND"</w:t>
      </w:r>
      <w:r w:rsidRPr="008640BF">
        <w:rPr>
          <w:rFonts w:cs="Times New Roman"/>
          <w:color w:val="000000"/>
          <w:sz w:val="20"/>
          <w:szCs w:val="20"/>
          <w:lang w:val="en-US"/>
        </w:rPr>
        <w:t xml:space="preserve"> +</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A31515"/>
          <w:sz w:val="20"/>
          <w:szCs w:val="20"/>
          <w:lang w:val="en-US"/>
        </w:rPr>
        <w:t>$"[</w:t>
      </w:r>
      <w:r w:rsidRPr="008640BF">
        <w:rPr>
          <w:rFonts w:cs="Times New Roman"/>
          <w:color w:val="000000"/>
          <w:sz w:val="20"/>
          <w:szCs w:val="20"/>
          <w:lang w:val="en-US"/>
        </w:rPr>
        <w:t>{mainDataBaseGrid.Columns[1].HeaderText}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{(mainDataBaseGrid.SelectedRows[0].Cells[1].Value)}</w:t>
      </w:r>
      <w:r w:rsidRPr="008640BF">
        <w:rPr>
          <w:rFonts w:cs="Times New Roman"/>
          <w:color w:val="A31515"/>
          <w:sz w:val="20"/>
          <w:szCs w:val="20"/>
          <w:lang w:val="en-US"/>
        </w:rPr>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break</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FF"/>
          <w:sz w:val="20"/>
          <w:szCs w:val="20"/>
        </w:rPr>
        <w:t>case</w:t>
      </w:r>
      <w:r w:rsidRPr="008640BF">
        <w:rPr>
          <w:rFonts w:cs="Times New Roman"/>
          <w:color w:val="000000"/>
          <w:sz w:val="20"/>
          <w:szCs w:val="20"/>
        </w:rPr>
        <w:t xml:space="preserve"> </w:t>
      </w:r>
      <w:r w:rsidRPr="008640BF">
        <w:rPr>
          <w:rFonts w:cs="Times New Roman"/>
          <w:color w:val="A31515"/>
          <w:sz w:val="20"/>
          <w:szCs w:val="20"/>
        </w:rPr>
        <w:t>"Лицензии на приобретение"</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w:t>
      </w:r>
      <w:r w:rsidRPr="008640BF">
        <w:rPr>
          <w:rFonts w:cs="Times New Roman"/>
          <w:color w:val="000000"/>
          <w:sz w:val="20"/>
          <w:szCs w:val="20"/>
          <w:lang w:val="en-US"/>
        </w:rPr>
        <w:t>{mainDataBaseGrid.Columns[0].HeaderText}</w:t>
      </w:r>
      <w:r w:rsidRPr="008640BF">
        <w:rPr>
          <w:rFonts w:cs="Times New Roman"/>
          <w:color w:val="A31515"/>
          <w:sz w:val="20"/>
          <w:szCs w:val="20"/>
          <w:lang w:val="en-US"/>
        </w:rPr>
        <w:t>] = "</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{(mainDataBaseGrid.SelectedRows[0].Cells[0].Value)}</w:t>
      </w:r>
      <w:r w:rsidRPr="008640BF">
        <w:rPr>
          <w:rFonts w:cs="Times New Roman"/>
          <w:color w:val="A31515"/>
          <w:sz w:val="20"/>
          <w:szCs w:val="20"/>
          <w:lang w:val="en-US"/>
        </w:rPr>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default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query += </w:t>
      </w:r>
      <w:r w:rsidRPr="008640BF">
        <w:rPr>
          <w:rFonts w:cs="Times New Roman"/>
          <w:color w:val="A31515"/>
          <w:sz w:val="20"/>
          <w:szCs w:val="20"/>
          <w:lang w:val="en-US"/>
        </w:rPr>
        <w:t>$"[</w:t>
      </w:r>
      <w:r w:rsidRPr="008640BF">
        <w:rPr>
          <w:rFonts w:cs="Times New Roman"/>
          <w:color w:val="000000"/>
          <w:sz w:val="20"/>
          <w:szCs w:val="20"/>
          <w:lang w:val="en-US"/>
        </w:rPr>
        <w:t>{mainDataBaseGrid.Columns[0].HeaderText}</w:t>
      </w:r>
      <w:r w:rsidRPr="008640BF">
        <w:rPr>
          <w:rFonts w:cs="Times New Roman"/>
          <w:color w:val="A31515"/>
          <w:sz w:val="20"/>
          <w:szCs w:val="20"/>
          <w:lang w:val="en-US"/>
        </w:rPr>
        <w:t xml:space="preserve">] </w:t>
      </w:r>
      <w:r w:rsidRPr="008640BF">
        <w:rPr>
          <w:rFonts w:cs="Times New Roman"/>
          <w:color w:val="A31515"/>
          <w:sz w:val="20"/>
          <w:szCs w:val="20"/>
          <w:lang w:val="en-US"/>
        </w:rPr>
        <w:lastRenderedPageBreak/>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{(mainDataBaseGrid.SelectedRows[0].Cells[0].Value)}</w:t>
      </w:r>
      <w:r w:rsidRPr="008640BF">
        <w:rPr>
          <w:rFonts w:cs="Times New Roman"/>
          <w:color w:val="A31515"/>
          <w:sz w:val="20"/>
          <w:szCs w:val="20"/>
          <w:lang w:val="en-US"/>
        </w:rPr>
        <w:t>"</w:t>
      </w:r>
      <w:r w:rsidRPr="008640BF">
        <w:rPr>
          <w:rFonts w:cs="Times New Roman"/>
          <w:color w:val="000000"/>
          <w:sz w:val="20"/>
          <w:szCs w:val="20"/>
          <w:lang w:val="en-US"/>
        </w:rPr>
        <w:t xml:space="preserve"> + </w:t>
      </w:r>
      <w:r w:rsidRPr="008640BF">
        <w:rPr>
          <w:rFonts w:cs="Times New Roman"/>
          <w:color w:val="A31515"/>
          <w:sz w:val="20"/>
          <w:szCs w:val="20"/>
          <w:lang w:val="en-US"/>
        </w:rPr>
        <w:t>$"}}"</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break</w:t>
      </w: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 xml:space="preserve">OleDbCommand dbCommand = </w:t>
      </w:r>
      <w:r w:rsidRPr="008640BF">
        <w:rPr>
          <w:rFonts w:cs="Times New Roman"/>
          <w:color w:val="0000FF"/>
          <w:sz w:val="20"/>
          <w:szCs w:val="20"/>
          <w:lang w:val="en-US"/>
        </w:rPr>
        <w:t>new</w:t>
      </w:r>
      <w:r w:rsidRPr="008640BF">
        <w:rPr>
          <w:rFonts w:cs="Times New Roman"/>
          <w:color w:val="000000"/>
          <w:sz w:val="20"/>
          <w:szCs w:val="20"/>
          <w:lang w:val="en-US"/>
        </w:rPr>
        <w:t xml:space="preserve"> OleDbCommand(query, connection);</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try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dbCommand.ExecuteNonQuery();</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FF"/>
          <w:sz w:val="20"/>
          <w:szCs w:val="20"/>
          <w:lang w:val="en-US"/>
        </w:rPr>
        <w:t>catch</w:t>
      </w:r>
      <w:r w:rsidRPr="008640BF">
        <w:rPr>
          <w:rFonts w:cs="Times New Roman"/>
          <w:color w:val="000000"/>
          <w:sz w:val="20"/>
          <w:szCs w:val="20"/>
          <w:lang w:val="en-US"/>
        </w:rPr>
        <w:t xml:space="preserve"> (Exception ex)</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lang w:val="en-US"/>
        </w:rPr>
      </w:pPr>
      <w:r w:rsidRPr="008640BF">
        <w:rPr>
          <w:rFonts w:cs="Times New Roman"/>
          <w:color w:val="000000"/>
          <w:sz w:val="20"/>
          <w:szCs w:val="20"/>
          <w:lang w:val="en-US"/>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lang w:val="en-US"/>
        </w:rPr>
        <w:t>MessageBox.Show(</w:t>
      </w:r>
      <w:r w:rsidRPr="008640BF">
        <w:rPr>
          <w:rFonts w:cs="Times New Roman"/>
          <w:color w:val="A31515"/>
          <w:sz w:val="20"/>
          <w:szCs w:val="20"/>
          <w:lang w:val="en-US"/>
        </w:rPr>
        <w:t>$"</w:t>
      </w:r>
      <w:r w:rsidRPr="008640BF">
        <w:rPr>
          <w:rFonts w:cs="Times New Roman"/>
          <w:color w:val="000000"/>
          <w:sz w:val="20"/>
          <w:szCs w:val="20"/>
          <w:lang w:val="en-US"/>
        </w:rPr>
        <w:t>{ex.Message}</w:t>
      </w:r>
      <w:r w:rsidRPr="008640BF">
        <w:rPr>
          <w:rFonts w:cs="Times New Roman"/>
          <w:color w:val="A31515"/>
          <w:sz w:val="20"/>
          <w:szCs w:val="20"/>
          <w:lang w:val="en-US"/>
        </w:rPr>
        <w:t>"</w:t>
      </w:r>
      <w:r w:rsidRPr="008640BF">
        <w:rPr>
          <w:rFonts w:cs="Times New Roman"/>
          <w:color w:val="000000"/>
          <w:sz w:val="20"/>
          <w:szCs w:val="20"/>
          <w:lang w:val="en-US"/>
        </w:rPr>
        <w:t xml:space="preserve">, </w:t>
      </w:r>
      <w:r w:rsidRPr="008640BF">
        <w:rPr>
          <w:rFonts w:cs="Times New Roman"/>
          <w:color w:val="A31515"/>
          <w:sz w:val="20"/>
          <w:szCs w:val="20"/>
          <w:lang w:val="en-US"/>
        </w:rPr>
        <w:t>$"</w:t>
      </w:r>
      <w:r w:rsidRPr="008640BF">
        <w:rPr>
          <w:rFonts w:cs="Times New Roman"/>
          <w:color w:val="A31515"/>
          <w:sz w:val="20"/>
          <w:szCs w:val="20"/>
        </w:rPr>
        <w:t>Ошибка</w:t>
      </w:r>
      <w:r w:rsidRPr="008640BF">
        <w:rPr>
          <w:rFonts w:cs="Times New Roman"/>
          <w:color w:val="A31515"/>
          <w:sz w:val="20"/>
          <w:szCs w:val="20"/>
          <w:lang w:val="en-US"/>
        </w:rPr>
        <w:t xml:space="preserve">! </w:t>
      </w:r>
      <w:r w:rsidRPr="008640BF">
        <w:rPr>
          <w:rFonts w:cs="Times New Roman"/>
          <w:color w:val="A31515"/>
          <w:sz w:val="20"/>
          <w:szCs w:val="20"/>
        </w:rPr>
        <w:t>Запись не удалена!"</w:t>
      </w: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connection.Close();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PrintMainTable();</w:t>
      </w:r>
    </w:p>
    <w:p w:rsidR="008640BF" w:rsidRPr="008640BF" w:rsidRDefault="008640BF" w:rsidP="008640BF">
      <w:pPr>
        <w:autoSpaceDE w:val="0"/>
        <w:autoSpaceDN w:val="0"/>
        <w:adjustRightInd w:val="0"/>
        <w:spacing w:line="240" w:lineRule="auto"/>
        <w:ind w:firstLine="0"/>
        <w:jc w:val="left"/>
        <w:rPr>
          <w:rFonts w:cs="Times New Roman"/>
          <w:color w:val="000000"/>
          <w:sz w:val="20"/>
          <w:szCs w:val="20"/>
        </w:rPr>
      </w:pPr>
      <w:r w:rsidRPr="008640BF">
        <w:rPr>
          <w:rFonts w:cs="Times New Roman"/>
          <w:color w:val="000000"/>
          <w:sz w:val="20"/>
          <w:szCs w:val="20"/>
        </w:rPr>
        <w:t>}</w:t>
      </w:r>
    </w:p>
    <w:p w:rsidR="008640BF" w:rsidRPr="008640BF" w:rsidRDefault="008640BF" w:rsidP="008640BF">
      <w:pPr>
        <w:spacing w:line="240" w:lineRule="auto"/>
        <w:ind w:firstLine="426"/>
        <w:jc w:val="left"/>
        <w:rPr>
          <w:rFonts w:eastAsia="Times New Roman" w:cs="Times New Roman"/>
          <w:color w:val="000000"/>
          <w:sz w:val="20"/>
          <w:szCs w:val="20"/>
          <w:lang w:eastAsia="ru-RU"/>
        </w:rPr>
      </w:pPr>
      <w:r w:rsidRPr="008640BF">
        <w:rPr>
          <w:rFonts w:cs="Times New Roman"/>
          <w:color w:val="000000"/>
          <w:sz w:val="20"/>
          <w:szCs w:val="20"/>
        </w:rPr>
        <w:t>}</w:t>
      </w:r>
    </w:p>
    <w:p w:rsidR="008640BF" w:rsidRDefault="008640BF" w:rsidP="008640BF">
      <w:pPr>
        <w:spacing w:line="240" w:lineRule="auto"/>
        <w:ind w:firstLine="426"/>
        <w:jc w:val="left"/>
        <w:rPr>
          <w:rFonts w:eastAsia="Times New Roman" w:cs="Times New Roman"/>
          <w:color w:val="000000"/>
          <w:szCs w:val="28"/>
          <w:lang w:eastAsia="ru-RU"/>
        </w:rPr>
        <w:sectPr w:rsidR="008640BF" w:rsidSect="008640BF">
          <w:type w:val="continuous"/>
          <w:pgSz w:w="11906" w:h="16838"/>
          <w:pgMar w:top="1134" w:right="567" w:bottom="1134" w:left="1701" w:header="709" w:footer="709" w:gutter="0"/>
          <w:pgNumType w:chapStyle="1"/>
          <w:cols w:num="2" w:space="708"/>
          <w:titlePg/>
          <w:docGrid w:linePitch="360"/>
        </w:sectPr>
      </w:pPr>
    </w:p>
    <w:p w:rsidR="008640BF" w:rsidRDefault="008640BF" w:rsidP="008640BF">
      <w:pPr>
        <w:spacing w:line="240" w:lineRule="auto"/>
        <w:ind w:firstLine="426"/>
        <w:jc w:val="left"/>
        <w:rPr>
          <w:rFonts w:eastAsia="Times New Roman" w:cs="Times New Roman"/>
          <w:color w:val="000000"/>
          <w:szCs w:val="28"/>
          <w:lang w:eastAsia="ru-RU"/>
        </w:rPr>
      </w:pPr>
    </w:p>
    <w:p w:rsidR="008640BF" w:rsidRDefault="007E60E9" w:rsidP="007E60E9">
      <w:pPr>
        <w:spacing w:line="240" w:lineRule="auto"/>
        <w:ind w:firstLine="426"/>
        <w:jc w:val="right"/>
        <w:rPr>
          <w:rFonts w:eastAsia="Times New Roman" w:cs="Times New Roman"/>
          <w:color w:val="000000"/>
          <w:szCs w:val="28"/>
          <w:lang w:eastAsia="ru-RU"/>
        </w:rPr>
      </w:pPr>
      <w:r>
        <w:rPr>
          <w:rFonts w:eastAsia="Times New Roman" w:cs="Times New Roman"/>
          <w:color w:val="000000"/>
          <w:szCs w:val="28"/>
          <w:lang w:eastAsia="ru-RU"/>
        </w:rPr>
        <w:t>Код изменения записи</w:t>
      </w:r>
    </w:p>
    <w:p w:rsidR="007E60E9" w:rsidRDefault="007E60E9" w:rsidP="007E60E9">
      <w:pPr>
        <w:autoSpaceDE w:val="0"/>
        <w:autoSpaceDN w:val="0"/>
        <w:adjustRightInd w:val="0"/>
        <w:spacing w:line="240" w:lineRule="auto"/>
        <w:ind w:firstLine="0"/>
        <w:jc w:val="left"/>
        <w:rPr>
          <w:rFonts w:ascii="Cascadia Mono" w:hAnsi="Cascadia Mono" w:cs="Cascadia Mono"/>
          <w:color w:val="0000FF"/>
          <w:sz w:val="19"/>
          <w:szCs w:val="19"/>
          <w:lang w:val="en-US"/>
        </w:rPr>
        <w:sectPr w:rsidR="007E60E9" w:rsidSect="008640BF">
          <w:type w:val="continuous"/>
          <w:pgSz w:w="11906" w:h="16838"/>
          <w:pgMar w:top="1134" w:right="567" w:bottom="1134" w:left="1701" w:header="709" w:footer="709" w:gutter="0"/>
          <w:pgNumType w:chapStyle="1"/>
          <w:cols w:space="708"/>
          <w:titlePg/>
          <w:docGrid w:linePitch="360"/>
        </w:sect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lastRenderedPageBreak/>
        <w:t>private</w:t>
      </w:r>
      <w:r w:rsidRPr="007E60E9">
        <w:rPr>
          <w:rFonts w:cs="Times New Roman"/>
          <w:color w:val="000000"/>
          <w:sz w:val="20"/>
          <w:szCs w:val="20"/>
          <w:lang w:val="en-US"/>
        </w:rPr>
        <w:t xml:space="preserve"> </w:t>
      </w:r>
      <w:r w:rsidRPr="007E60E9">
        <w:rPr>
          <w:rFonts w:cs="Times New Roman"/>
          <w:color w:val="0000FF"/>
          <w:sz w:val="20"/>
          <w:szCs w:val="20"/>
          <w:lang w:val="en-US"/>
        </w:rPr>
        <w:t>void</w:t>
      </w:r>
      <w:r w:rsidRPr="007E60E9">
        <w:rPr>
          <w:rFonts w:cs="Times New Roman"/>
          <w:color w:val="000000"/>
          <w:sz w:val="20"/>
          <w:szCs w:val="20"/>
          <w:lang w:val="en-US"/>
        </w:rPr>
        <w:t xml:space="preserve"> CommissionAddForm_Load(</w:t>
      </w:r>
      <w:r w:rsidRPr="007E60E9">
        <w:rPr>
          <w:rFonts w:cs="Times New Roman"/>
          <w:color w:val="0000FF"/>
          <w:sz w:val="20"/>
          <w:szCs w:val="20"/>
          <w:lang w:val="en-US"/>
        </w:rPr>
        <w:t>object</w:t>
      </w:r>
      <w:r w:rsidRPr="007E60E9">
        <w:rPr>
          <w:rFonts w:cs="Times New Roman"/>
          <w:color w:val="000000"/>
          <w:sz w:val="20"/>
          <w:szCs w:val="20"/>
          <w:lang w:val="en-US"/>
        </w:rPr>
        <w:t xml:space="preserve"> sender, EventArgs 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MainForm main = </w:t>
      </w:r>
      <w:r w:rsidRPr="007E60E9">
        <w:rPr>
          <w:rFonts w:cs="Times New Roman"/>
          <w:color w:val="0000FF"/>
          <w:sz w:val="20"/>
          <w:szCs w:val="20"/>
          <w:lang w:val="en-US"/>
        </w:rPr>
        <w:t>this</w:t>
      </w:r>
      <w:r w:rsidRPr="007E60E9">
        <w:rPr>
          <w:rFonts w:cs="Times New Roman"/>
          <w:color w:val="000000"/>
          <w:sz w:val="20"/>
          <w:szCs w:val="20"/>
          <w:lang w:val="en-US"/>
        </w:rPr>
        <w:t xml:space="preserve">.Owner </w:t>
      </w:r>
      <w:r w:rsidRPr="007E60E9">
        <w:rPr>
          <w:rFonts w:cs="Times New Roman"/>
          <w:color w:val="0000FF"/>
          <w:sz w:val="20"/>
          <w:szCs w:val="20"/>
          <w:lang w:val="en-US"/>
        </w:rPr>
        <w:t>as</w:t>
      </w:r>
      <w:r w:rsidRPr="007E60E9">
        <w:rPr>
          <w:rFonts w:cs="Times New Roman"/>
          <w:color w:val="000000"/>
          <w:sz w:val="20"/>
          <w:szCs w:val="20"/>
          <w:lang w:val="en-US"/>
        </w:rPr>
        <w:t xml:space="preserve"> MainForm;</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using</w:t>
      </w:r>
      <w:r w:rsidRPr="007E60E9">
        <w:rPr>
          <w:rFonts w:cs="Times New Roman"/>
          <w:color w:val="000000"/>
          <w:sz w:val="20"/>
          <w:szCs w:val="20"/>
          <w:lang w:val="en-US"/>
        </w:rPr>
        <w:t xml:space="preserve"> (OleDbConnection connection = </w:t>
      </w:r>
      <w:r w:rsidRPr="007E60E9">
        <w:rPr>
          <w:rFonts w:cs="Times New Roman"/>
          <w:color w:val="0000FF"/>
          <w:sz w:val="20"/>
          <w:szCs w:val="20"/>
          <w:lang w:val="en-US"/>
        </w:rPr>
        <w:t>new</w:t>
      </w:r>
      <w:r w:rsidRPr="007E60E9">
        <w:rPr>
          <w:rFonts w:cs="Times New Roman"/>
          <w:color w:val="000000"/>
          <w:sz w:val="20"/>
          <w:szCs w:val="20"/>
          <w:lang w:val="en-US"/>
        </w:rPr>
        <w:t xml:space="preserve"> OleDbConnection(main.connectionString))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textBoxWeapon.Text = main.mainDataBaseGrid.SelectedRows[0].Cells[1].Value.ToString();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maskedTextBoxDate.Text = main.mainDataBaseGrid.SelectedRows[0].Cells[2].Value.ToString();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textBoxPrice.Text = main.mainDataBaseGrid.SelectedRows[0].Cells[3].Value.ToString();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textBoxSurname.Text = main.mainDataBaseGrid.SelectedRows[0].Cells[4].Value.ToString();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textBoxName.Text = main.mainDataBaseGrid.SelectedRows[0].Cells[5].Value.ToString();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textBoxPatronymic.Text = main.mainDataBaseGrid.SelectedRows[0].Cells[6].Value.ToString();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textBoxPassport.Text = main.mainDataBaseGrid.SelectedRows[0].Cells[7].Value.ToString();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foreach</w:t>
      </w:r>
      <w:r w:rsidRPr="007E60E9">
        <w:rPr>
          <w:rFonts w:cs="Times New Roman"/>
          <w:color w:val="000000"/>
          <w:sz w:val="20"/>
          <w:szCs w:val="20"/>
          <w:lang w:val="en-US"/>
        </w:rPr>
        <w:t xml:space="preserve"> (Control ctrl </w:t>
      </w:r>
      <w:r w:rsidRPr="007E60E9">
        <w:rPr>
          <w:rFonts w:cs="Times New Roman"/>
          <w:color w:val="0000FF"/>
          <w:sz w:val="20"/>
          <w:szCs w:val="20"/>
          <w:lang w:val="en-US"/>
        </w:rPr>
        <w:t>in</w:t>
      </w:r>
      <w:r w:rsidRPr="007E60E9">
        <w:rPr>
          <w:rFonts w:cs="Times New Roman"/>
          <w:color w:val="000000"/>
          <w:sz w:val="20"/>
          <w:szCs w:val="20"/>
          <w:lang w:val="en-US"/>
        </w:rPr>
        <w:t xml:space="preserve"> </w:t>
      </w:r>
      <w:r w:rsidRPr="007E60E9">
        <w:rPr>
          <w:rFonts w:cs="Times New Roman"/>
          <w:color w:val="0000FF"/>
          <w:sz w:val="20"/>
          <w:szCs w:val="20"/>
          <w:lang w:val="en-US"/>
        </w:rPr>
        <w:t>this</w:t>
      </w:r>
      <w:r w:rsidRPr="007E60E9">
        <w:rPr>
          <w:rFonts w:cs="Times New Roman"/>
          <w:color w:val="000000"/>
          <w:sz w:val="20"/>
          <w:szCs w:val="20"/>
          <w:lang w:val="en-US"/>
        </w:rPr>
        <w:t>.Controls)</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lastRenderedPageBreak/>
        <w:t>if</w:t>
      </w:r>
      <w:r w:rsidRPr="007E60E9">
        <w:rPr>
          <w:rFonts w:cs="Times New Roman"/>
          <w:color w:val="000000"/>
          <w:sz w:val="20"/>
          <w:szCs w:val="20"/>
          <w:lang w:val="en-US"/>
        </w:rPr>
        <w:t xml:space="preserve"> (ctrl </w:t>
      </w:r>
      <w:r w:rsidRPr="007E60E9">
        <w:rPr>
          <w:rFonts w:cs="Times New Roman"/>
          <w:color w:val="0000FF"/>
          <w:sz w:val="20"/>
          <w:szCs w:val="20"/>
          <w:lang w:val="en-US"/>
        </w:rPr>
        <w:t>is</w:t>
      </w:r>
      <w:r w:rsidRPr="007E60E9">
        <w:rPr>
          <w:rFonts w:cs="Times New Roman"/>
          <w:color w:val="000000"/>
          <w:sz w:val="20"/>
          <w:szCs w:val="20"/>
          <w:lang w:val="en-US"/>
        </w:rPr>
        <w:t xml:space="preserve"> System.Windows.Forms.ComboBox comboBox)</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comboBox.DropDownWidth = main.DropDownWidth(comboBox);</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private</w:t>
      </w:r>
      <w:r w:rsidRPr="007E60E9">
        <w:rPr>
          <w:rFonts w:cs="Times New Roman"/>
          <w:color w:val="000000"/>
          <w:sz w:val="20"/>
          <w:szCs w:val="20"/>
          <w:lang w:val="en-US"/>
        </w:rPr>
        <w:t xml:space="preserve"> </w:t>
      </w:r>
      <w:r w:rsidRPr="007E60E9">
        <w:rPr>
          <w:rFonts w:cs="Times New Roman"/>
          <w:color w:val="0000FF"/>
          <w:sz w:val="20"/>
          <w:szCs w:val="20"/>
          <w:lang w:val="en-US"/>
        </w:rPr>
        <w:t>void</w:t>
      </w:r>
      <w:r w:rsidRPr="007E60E9">
        <w:rPr>
          <w:rFonts w:cs="Times New Roman"/>
          <w:color w:val="000000"/>
          <w:sz w:val="20"/>
          <w:szCs w:val="20"/>
          <w:lang w:val="en-US"/>
        </w:rPr>
        <w:t xml:space="preserve"> buttonAddNameFabricator_Click(</w:t>
      </w:r>
      <w:r w:rsidRPr="007E60E9">
        <w:rPr>
          <w:rFonts w:cs="Times New Roman"/>
          <w:color w:val="0000FF"/>
          <w:sz w:val="20"/>
          <w:szCs w:val="20"/>
          <w:lang w:val="en-US"/>
        </w:rPr>
        <w:t>object</w:t>
      </w:r>
      <w:r w:rsidRPr="007E60E9">
        <w:rPr>
          <w:rFonts w:cs="Times New Roman"/>
          <w:color w:val="000000"/>
          <w:sz w:val="20"/>
          <w:szCs w:val="20"/>
          <w:lang w:val="en-US"/>
        </w:rPr>
        <w:t xml:space="preserve"> sender, EventArgs 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MainForm main = </w:t>
      </w:r>
      <w:r w:rsidRPr="007E60E9">
        <w:rPr>
          <w:rFonts w:cs="Times New Roman"/>
          <w:color w:val="0000FF"/>
          <w:sz w:val="20"/>
          <w:szCs w:val="20"/>
          <w:lang w:val="en-US"/>
        </w:rPr>
        <w:t>this</w:t>
      </w:r>
      <w:r w:rsidRPr="007E60E9">
        <w:rPr>
          <w:rFonts w:cs="Times New Roman"/>
          <w:color w:val="000000"/>
          <w:sz w:val="20"/>
          <w:szCs w:val="20"/>
          <w:lang w:val="en-US"/>
        </w:rPr>
        <w:t xml:space="preserve">.Owner </w:t>
      </w:r>
      <w:r w:rsidRPr="007E60E9">
        <w:rPr>
          <w:rFonts w:cs="Times New Roman"/>
          <w:color w:val="0000FF"/>
          <w:sz w:val="20"/>
          <w:szCs w:val="20"/>
          <w:lang w:val="en-US"/>
        </w:rPr>
        <w:t>as</w:t>
      </w:r>
      <w:r w:rsidRPr="007E60E9">
        <w:rPr>
          <w:rFonts w:cs="Times New Roman"/>
          <w:color w:val="000000"/>
          <w:sz w:val="20"/>
          <w:szCs w:val="20"/>
          <w:lang w:val="en-US"/>
        </w:rPr>
        <w:t xml:space="preserve"> MainForm;</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using</w:t>
      </w:r>
      <w:r w:rsidRPr="007E60E9">
        <w:rPr>
          <w:rFonts w:cs="Times New Roman"/>
          <w:color w:val="000000"/>
          <w:sz w:val="20"/>
          <w:szCs w:val="20"/>
          <w:lang w:val="en-US"/>
        </w:rPr>
        <w:t xml:space="preserve"> (OleDbConnection connection = </w:t>
      </w:r>
      <w:r w:rsidRPr="007E60E9">
        <w:rPr>
          <w:rFonts w:cs="Times New Roman"/>
          <w:color w:val="0000FF"/>
          <w:sz w:val="20"/>
          <w:szCs w:val="20"/>
          <w:lang w:val="en-US"/>
        </w:rPr>
        <w:t>new</w:t>
      </w:r>
      <w:r w:rsidRPr="007E60E9">
        <w:rPr>
          <w:rFonts w:cs="Times New Roman"/>
          <w:color w:val="000000"/>
          <w:sz w:val="20"/>
          <w:szCs w:val="20"/>
          <w:lang w:val="en-US"/>
        </w:rPr>
        <w:t xml:space="preserve"> OleDbConnection(main.connectionString))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connection.Open();</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if</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textBoxWeapon.Text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maskedTextBoxDate.Text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textBoxPrice.Text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textBoxSurname.Text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textBoxName.Text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textBoxPatronymic.Text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textBoxPassport.Text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MessageBox.Show(</w:t>
      </w:r>
      <w:r w:rsidRPr="007E60E9">
        <w:rPr>
          <w:rFonts w:cs="Times New Roman"/>
          <w:color w:val="A31515"/>
          <w:sz w:val="20"/>
          <w:szCs w:val="20"/>
        </w:rPr>
        <w:t>"Введены не все данные"</w:t>
      </w:r>
      <w:r w:rsidRPr="007E60E9">
        <w:rPr>
          <w:rFonts w:cs="Times New Roman"/>
          <w:color w:val="000000"/>
          <w:sz w:val="20"/>
          <w:szCs w:val="20"/>
        </w:rPr>
        <w:t xml:space="preserve">, </w:t>
      </w:r>
      <w:r w:rsidRPr="007E60E9">
        <w:rPr>
          <w:rFonts w:cs="Times New Roman"/>
          <w:color w:val="A31515"/>
          <w:sz w:val="20"/>
          <w:szCs w:val="20"/>
        </w:rPr>
        <w:t>"Ошибка"</w:t>
      </w: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return</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lastRenderedPageBreak/>
        <w:t>codeTable = Convert.ToInt32(main.mainDataBaseGrid.SelectedRows[0].Cells[0].Value.ToString());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weaponNumber = textBoxWeapon.Text.ToString();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date = Convert.ToDateTime(maskedTextBoxDate.Text.ToString());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price = Convert.ToInt32(textBoxPrice.Text.ToString());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surname = textBoxSurname.Text.ToString();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name = textBoxName.Text.ToString();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patronymic = textBoxPatronymic.Text.ToString();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passport = Convert.ToInt32(textBoxPassport.Text.ToString());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string</w:t>
      </w:r>
      <w:r w:rsidRPr="007E60E9">
        <w:rPr>
          <w:rFonts w:cs="Times New Roman"/>
          <w:color w:val="000000"/>
          <w:sz w:val="20"/>
          <w:szCs w:val="20"/>
          <w:lang w:val="en-US"/>
        </w:rPr>
        <w:t xml:space="preserve"> query = </w:t>
      </w:r>
      <w:r w:rsidRPr="007E60E9">
        <w:rPr>
          <w:rFonts w:cs="Times New Roman"/>
          <w:color w:val="A31515"/>
          <w:sz w:val="20"/>
          <w:szCs w:val="20"/>
          <w:lang w:val="en-US"/>
        </w:rPr>
        <w:t>$"UPDATE [</w:t>
      </w:r>
      <w:r w:rsidRPr="007E60E9">
        <w:rPr>
          <w:rFonts w:cs="Times New Roman"/>
          <w:color w:val="000000"/>
          <w:sz w:val="20"/>
          <w:szCs w:val="20"/>
          <w:lang w:val="en-US"/>
        </w:rPr>
        <w:t>{main.activeTable}</w:t>
      </w:r>
      <w:r w:rsidRPr="007E60E9">
        <w:rPr>
          <w:rFonts w:cs="Times New Roman"/>
          <w:color w:val="A31515"/>
          <w:sz w:val="20"/>
          <w:szCs w:val="20"/>
          <w:lang w:val="en-US"/>
        </w:rPr>
        <w:t>] SET"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"[Номер оружия] ='"</w:t>
      </w:r>
      <w:r w:rsidRPr="007E60E9">
        <w:rPr>
          <w:rFonts w:cs="Times New Roman"/>
          <w:color w:val="000000"/>
          <w:sz w:val="20"/>
          <w:szCs w:val="20"/>
        </w:rPr>
        <w:t xml:space="preserve"> + weaponNumber + </w:t>
      </w:r>
      <w:r w:rsidRPr="007E60E9">
        <w:rPr>
          <w:rFonts w:cs="Times New Roman"/>
          <w:color w:val="A31515"/>
          <w:sz w:val="20"/>
          <w:szCs w:val="20"/>
        </w:rPr>
        <w:t>"',"</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"[Когда приняли] ='"</w:t>
      </w:r>
      <w:r w:rsidRPr="007E60E9">
        <w:rPr>
          <w:rFonts w:cs="Times New Roman"/>
          <w:color w:val="000000"/>
          <w:sz w:val="20"/>
          <w:szCs w:val="20"/>
        </w:rPr>
        <w:t xml:space="preserve"> + date + </w:t>
      </w:r>
      <w:r w:rsidRPr="007E60E9">
        <w:rPr>
          <w:rFonts w:cs="Times New Roman"/>
          <w:color w:val="A31515"/>
          <w:sz w:val="20"/>
          <w:szCs w:val="20"/>
        </w:rPr>
        <w:t>"',"</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"[Стоимость покупки] ="</w:t>
      </w:r>
      <w:r w:rsidRPr="007E60E9">
        <w:rPr>
          <w:rFonts w:cs="Times New Roman"/>
          <w:color w:val="000000"/>
          <w:sz w:val="20"/>
          <w:szCs w:val="20"/>
        </w:rPr>
        <w:t xml:space="preserve"> + price + </w:t>
      </w:r>
      <w:r w:rsidRPr="007E60E9">
        <w:rPr>
          <w:rFonts w:cs="Times New Roman"/>
          <w:color w:val="A31515"/>
          <w:sz w:val="20"/>
          <w:szCs w:val="20"/>
        </w:rPr>
        <w:t>","</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"[Фамилия] ='"</w:t>
      </w:r>
      <w:r w:rsidRPr="007E60E9">
        <w:rPr>
          <w:rFonts w:cs="Times New Roman"/>
          <w:color w:val="000000"/>
          <w:sz w:val="20"/>
          <w:szCs w:val="20"/>
        </w:rPr>
        <w:t xml:space="preserve"> + surname + </w:t>
      </w:r>
      <w:r w:rsidRPr="007E60E9">
        <w:rPr>
          <w:rFonts w:cs="Times New Roman"/>
          <w:color w:val="A31515"/>
          <w:sz w:val="20"/>
          <w:szCs w:val="20"/>
        </w:rPr>
        <w:t>"',"</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Имя</w:t>
      </w:r>
      <w:r w:rsidRPr="007E60E9">
        <w:rPr>
          <w:rFonts w:cs="Times New Roman"/>
          <w:color w:val="A31515"/>
          <w:sz w:val="20"/>
          <w:szCs w:val="20"/>
          <w:lang w:val="en-US"/>
        </w:rPr>
        <w:t>] ='"</w:t>
      </w:r>
      <w:r w:rsidRPr="007E60E9">
        <w:rPr>
          <w:rFonts w:cs="Times New Roman"/>
          <w:color w:val="000000"/>
          <w:sz w:val="20"/>
          <w:szCs w:val="20"/>
          <w:lang w:val="en-US"/>
        </w:rPr>
        <w:t xml:space="preserve"> + name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Отчество</w:t>
      </w:r>
      <w:r w:rsidRPr="007E60E9">
        <w:rPr>
          <w:rFonts w:cs="Times New Roman"/>
          <w:color w:val="A31515"/>
          <w:sz w:val="20"/>
          <w:szCs w:val="20"/>
          <w:lang w:val="en-US"/>
        </w:rPr>
        <w:t>] ='"</w:t>
      </w:r>
      <w:r w:rsidRPr="007E60E9">
        <w:rPr>
          <w:rFonts w:cs="Times New Roman"/>
          <w:color w:val="000000"/>
          <w:sz w:val="20"/>
          <w:szCs w:val="20"/>
          <w:lang w:val="en-US"/>
        </w:rPr>
        <w:t xml:space="preserve"> + patronymic + </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Номер</w:t>
      </w:r>
      <w:r w:rsidRPr="007E60E9">
        <w:rPr>
          <w:rFonts w:cs="Times New Roman"/>
          <w:color w:val="A31515"/>
          <w:sz w:val="20"/>
          <w:szCs w:val="20"/>
          <w:lang w:val="en-US"/>
        </w:rPr>
        <w:t xml:space="preserve"> </w:t>
      </w:r>
      <w:r w:rsidRPr="007E60E9">
        <w:rPr>
          <w:rFonts w:cs="Times New Roman"/>
          <w:color w:val="A31515"/>
          <w:sz w:val="20"/>
          <w:szCs w:val="20"/>
        </w:rPr>
        <w:t>паспорта</w:t>
      </w:r>
      <w:r w:rsidRPr="007E60E9">
        <w:rPr>
          <w:rFonts w:cs="Times New Roman"/>
          <w:color w:val="A31515"/>
          <w:sz w:val="20"/>
          <w:szCs w:val="20"/>
          <w:lang w:val="en-US"/>
        </w:rPr>
        <w:t>] ="</w:t>
      </w:r>
      <w:r w:rsidRPr="007E60E9">
        <w:rPr>
          <w:rFonts w:cs="Times New Roman"/>
          <w:color w:val="000000"/>
          <w:sz w:val="20"/>
          <w:szCs w:val="20"/>
          <w:lang w:val="en-US"/>
        </w:rPr>
        <w:t xml:space="preserve"> + passport + </w:t>
      </w:r>
      <w:r w:rsidRPr="007E60E9">
        <w:rPr>
          <w:rFonts w:cs="Times New Roman"/>
          <w:color w:val="A31515"/>
          <w:sz w:val="20"/>
          <w:szCs w:val="20"/>
          <w:lang w:val="en-US"/>
        </w:rPr>
        <w:t>" "</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"WHERE [</w:t>
      </w:r>
      <w:r w:rsidRPr="007E60E9">
        <w:rPr>
          <w:rFonts w:cs="Times New Roman"/>
          <w:color w:val="A31515"/>
          <w:sz w:val="20"/>
          <w:szCs w:val="20"/>
        </w:rPr>
        <w:t>Код</w:t>
      </w:r>
      <w:r w:rsidRPr="007E60E9">
        <w:rPr>
          <w:rFonts w:cs="Times New Roman"/>
          <w:color w:val="A31515"/>
          <w:sz w:val="20"/>
          <w:szCs w:val="20"/>
          <w:lang w:val="en-US"/>
        </w:rPr>
        <w:t xml:space="preserve"> </w:t>
      </w:r>
      <w:r w:rsidRPr="007E60E9">
        <w:rPr>
          <w:rFonts w:cs="Times New Roman"/>
          <w:color w:val="A31515"/>
          <w:sz w:val="20"/>
          <w:szCs w:val="20"/>
        </w:rPr>
        <w:t>товара</w:t>
      </w:r>
      <w:r w:rsidRPr="007E60E9">
        <w:rPr>
          <w:rFonts w:cs="Times New Roman"/>
          <w:color w:val="A31515"/>
          <w:sz w:val="20"/>
          <w:szCs w:val="20"/>
          <w:lang w:val="en-US"/>
        </w:rPr>
        <w:t>] ="</w:t>
      </w:r>
      <w:r w:rsidRPr="007E60E9">
        <w:rPr>
          <w:rFonts w:cs="Times New Roman"/>
          <w:color w:val="000000"/>
          <w:sz w:val="20"/>
          <w:szCs w:val="20"/>
          <w:lang w:val="en-US"/>
        </w:rPr>
        <w:t xml:space="preserve"> + </w:t>
      </w:r>
      <w:r w:rsidRPr="007E60E9">
        <w:rPr>
          <w:rFonts w:cs="Times New Roman"/>
          <w:color w:val="A31515"/>
          <w:sz w:val="20"/>
          <w:szCs w:val="20"/>
          <w:lang w:val="en-US"/>
        </w:rPr>
        <w:t>""</w:t>
      </w:r>
      <w:r w:rsidRPr="007E60E9">
        <w:rPr>
          <w:rFonts w:cs="Times New Roman"/>
          <w:color w:val="000000"/>
          <w:sz w:val="20"/>
          <w:szCs w:val="20"/>
          <w:lang w:val="en-US"/>
        </w:rPr>
        <w:t xml:space="preserve"> + codeTable + </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OleDbCommand dbCommand = </w:t>
      </w:r>
      <w:r w:rsidRPr="007E60E9">
        <w:rPr>
          <w:rFonts w:cs="Times New Roman"/>
          <w:color w:val="0000FF"/>
          <w:sz w:val="20"/>
          <w:szCs w:val="20"/>
          <w:lang w:val="en-US"/>
        </w:rPr>
        <w:t>new</w:t>
      </w:r>
      <w:r w:rsidRPr="007E60E9">
        <w:rPr>
          <w:rFonts w:cs="Times New Roman"/>
          <w:color w:val="000000"/>
          <w:sz w:val="20"/>
          <w:szCs w:val="20"/>
          <w:lang w:val="en-US"/>
        </w:rPr>
        <w:t xml:space="preserve"> OleDbCommand(query, connection);</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try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dbCommand.ExecuteNonQuery();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MessageBox.Show(</w:t>
      </w:r>
      <w:r w:rsidRPr="007E60E9">
        <w:rPr>
          <w:rFonts w:cs="Times New Roman"/>
          <w:color w:val="A31515"/>
          <w:sz w:val="20"/>
          <w:szCs w:val="20"/>
          <w:lang w:val="en-US"/>
        </w:rPr>
        <w:t>$"</w:t>
      </w:r>
      <w:r w:rsidRPr="007E60E9">
        <w:rPr>
          <w:rFonts w:cs="Times New Roman"/>
          <w:color w:val="A31515"/>
          <w:sz w:val="20"/>
          <w:szCs w:val="20"/>
        </w:rPr>
        <w:t>Запись</w:t>
      </w:r>
      <w:r w:rsidRPr="007E60E9">
        <w:rPr>
          <w:rFonts w:cs="Times New Roman"/>
          <w:color w:val="A31515"/>
          <w:sz w:val="20"/>
          <w:szCs w:val="20"/>
          <w:lang w:val="en-US"/>
        </w:rPr>
        <w:t xml:space="preserve"> </w:t>
      </w:r>
      <w:r w:rsidRPr="007E60E9">
        <w:rPr>
          <w:rFonts w:cs="Times New Roman"/>
          <w:color w:val="A31515"/>
          <w:sz w:val="20"/>
          <w:szCs w:val="20"/>
        </w:rPr>
        <w:t>добавлена</w:t>
      </w:r>
      <w:r w:rsidRPr="007E60E9">
        <w:rPr>
          <w:rFonts w:cs="Times New Roman"/>
          <w:color w:val="A31515"/>
          <w:sz w:val="20"/>
          <w:szCs w:val="20"/>
          <w:lang w:val="en-US"/>
        </w:rPr>
        <w:t>!"</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Внимание</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catch</w:t>
      </w:r>
      <w:r w:rsidRPr="007E60E9">
        <w:rPr>
          <w:rFonts w:cs="Times New Roman"/>
          <w:color w:val="000000"/>
          <w:sz w:val="20"/>
          <w:szCs w:val="20"/>
          <w:lang w:val="en-US"/>
        </w:rPr>
        <w:t xml:space="preserve"> (Exception ex)</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lang w:val="en-US"/>
        </w:rPr>
        <w:t>MessageBox.Show(</w:t>
      </w:r>
      <w:r w:rsidRPr="007E60E9">
        <w:rPr>
          <w:rFonts w:cs="Times New Roman"/>
          <w:color w:val="A31515"/>
          <w:sz w:val="20"/>
          <w:szCs w:val="20"/>
          <w:lang w:val="en-US"/>
        </w:rPr>
        <w:t>$"</w:t>
      </w:r>
      <w:r w:rsidRPr="007E60E9">
        <w:rPr>
          <w:rFonts w:cs="Times New Roman"/>
          <w:color w:val="000000"/>
          <w:sz w:val="20"/>
          <w:szCs w:val="20"/>
          <w:lang w:val="en-US"/>
        </w:rPr>
        <w:t>{ex.Message}</w:t>
      </w:r>
      <w:r w:rsidRPr="007E60E9">
        <w:rPr>
          <w:rFonts w:cs="Times New Roman"/>
          <w:color w:val="A31515"/>
          <w:sz w:val="20"/>
          <w:szCs w:val="20"/>
          <w:lang w:val="en-US"/>
        </w:rPr>
        <w:t>"</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Ошибка</w:t>
      </w:r>
      <w:r w:rsidRPr="007E60E9">
        <w:rPr>
          <w:rFonts w:cs="Times New Roman"/>
          <w:color w:val="A31515"/>
          <w:sz w:val="20"/>
          <w:szCs w:val="20"/>
          <w:lang w:val="en-US"/>
        </w:rPr>
        <w:t xml:space="preserve">! </w:t>
      </w:r>
      <w:r w:rsidRPr="007E60E9">
        <w:rPr>
          <w:rFonts w:cs="Times New Roman"/>
          <w:color w:val="A31515"/>
          <w:sz w:val="20"/>
          <w:szCs w:val="20"/>
        </w:rPr>
        <w:t>Запись не добавлена!"</w:t>
      </w: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connection.Close();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FF"/>
          <w:sz w:val="20"/>
          <w:szCs w:val="20"/>
        </w:rPr>
        <w:t>this</w:t>
      </w:r>
      <w:r w:rsidRPr="007E60E9">
        <w:rPr>
          <w:rFonts w:cs="Times New Roman"/>
          <w:color w:val="000000"/>
          <w:sz w:val="20"/>
          <w:szCs w:val="20"/>
        </w:rPr>
        <w:t>.Close();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 xml:space="preserve">        </w:t>
      </w:r>
    </w:p>
    <w:p w:rsidR="007E60E9" w:rsidRPr="007E60E9" w:rsidRDefault="007E60E9" w:rsidP="007E60E9">
      <w:pPr>
        <w:spacing w:line="240" w:lineRule="auto"/>
        <w:ind w:firstLine="426"/>
        <w:jc w:val="right"/>
        <w:rPr>
          <w:rFonts w:eastAsia="Times New Roman" w:cs="Times New Roman"/>
          <w:color w:val="000000"/>
          <w:sz w:val="20"/>
          <w:szCs w:val="20"/>
          <w:lang w:eastAsia="ru-RU"/>
        </w:rPr>
      </w:pPr>
      <w:r w:rsidRPr="007E60E9">
        <w:rPr>
          <w:rFonts w:cs="Times New Roman"/>
          <w:color w:val="000000"/>
          <w:sz w:val="20"/>
          <w:szCs w:val="20"/>
        </w:rPr>
        <w:t>}</w:t>
      </w:r>
    </w:p>
    <w:p w:rsidR="007E60E9" w:rsidRDefault="007E60E9" w:rsidP="008640BF">
      <w:pPr>
        <w:spacing w:line="240" w:lineRule="auto"/>
        <w:ind w:firstLine="426"/>
        <w:jc w:val="left"/>
        <w:rPr>
          <w:rFonts w:eastAsia="Times New Roman" w:cs="Times New Roman"/>
          <w:color w:val="000000"/>
          <w:szCs w:val="28"/>
          <w:lang w:eastAsia="ru-RU"/>
        </w:rPr>
        <w:sectPr w:rsidR="007E60E9" w:rsidSect="007E60E9">
          <w:type w:val="continuous"/>
          <w:pgSz w:w="11906" w:h="16838"/>
          <w:pgMar w:top="1134" w:right="567" w:bottom="1134" w:left="1701" w:header="709" w:footer="709" w:gutter="0"/>
          <w:pgNumType w:chapStyle="1"/>
          <w:cols w:num="2" w:space="708"/>
          <w:titlePg/>
          <w:docGrid w:linePitch="360"/>
        </w:sectPr>
      </w:pPr>
    </w:p>
    <w:p w:rsidR="008640BF" w:rsidRDefault="008640BF" w:rsidP="008640BF">
      <w:pPr>
        <w:spacing w:line="240" w:lineRule="auto"/>
        <w:ind w:firstLine="426"/>
        <w:jc w:val="left"/>
        <w:rPr>
          <w:rFonts w:eastAsia="Times New Roman" w:cs="Times New Roman"/>
          <w:color w:val="000000"/>
          <w:szCs w:val="28"/>
          <w:lang w:eastAsia="ru-RU"/>
        </w:rPr>
      </w:pPr>
    </w:p>
    <w:p w:rsidR="007E60E9" w:rsidRDefault="007E60E9" w:rsidP="007E60E9">
      <w:pPr>
        <w:spacing w:line="240" w:lineRule="auto"/>
        <w:ind w:firstLine="0"/>
        <w:jc w:val="center"/>
        <w:rPr>
          <w:rFonts w:eastAsia="Times New Roman" w:cs="Times New Roman"/>
          <w:color w:val="000000"/>
          <w:szCs w:val="28"/>
          <w:lang w:eastAsia="ru-RU"/>
        </w:rPr>
      </w:pPr>
      <w:r>
        <w:rPr>
          <w:noProof/>
          <w:lang w:eastAsia="ru-RU"/>
        </w:rPr>
        <w:drawing>
          <wp:inline distT="0" distB="0" distL="0" distR="0" wp14:anchorId="65246ECE" wp14:editId="5D3C25D6">
            <wp:extent cx="6120130" cy="31071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3107123"/>
                    </a:xfrm>
                    <a:prstGeom prst="rect">
                      <a:avLst/>
                    </a:prstGeom>
                  </pic:spPr>
                </pic:pic>
              </a:graphicData>
            </a:graphic>
          </wp:inline>
        </w:drawing>
      </w:r>
    </w:p>
    <w:p w:rsidR="007E60E9" w:rsidRDefault="007E60E9" w:rsidP="007E60E9">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Рис. 10. Интерфейс вывода результатов запросов</w:t>
      </w:r>
    </w:p>
    <w:p w:rsidR="007E60E9" w:rsidRDefault="007E60E9" w:rsidP="007E60E9">
      <w:pPr>
        <w:spacing w:line="240" w:lineRule="auto"/>
        <w:ind w:firstLine="0"/>
        <w:jc w:val="center"/>
        <w:rPr>
          <w:rFonts w:eastAsia="Times New Roman" w:cs="Times New Roman"/>
          <w:color w:val="000000"/>
          <w:szCs w:val="28"/>
          <w:lang w:eastAsia="ru-RU"/>
        </w:rPr>
      </w:pPr>
    </w:p>
    <w:p w:rsidR="007E60E9" w:rsidRDefault="007E60E9" w:rsidP="007E60E9">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Код выполнения запросов</w:t>
      </w:r>
    </w:p>
    <w:p w:rsidR="007E60E9" w:rsidRDefault="007E60E9" w:rsidP="007E60E9">
      <w:pPr>
        <w:autoSpaceDE w:val="0"/>
        <w:autoSpaceDN w:val="0"/>
        <w:adjustRightInd w:val="0"/>
        <w:spacing w:line="240" w:lineRule="auto"/>
        <w:ind w:firstLine="0"/>
        <w:jc w:val="left"/>
        <w:rPr>
          <w:rFonts w:ascii="Cascadia Mono" w:hAnsi="Cascadia Mono" w:cs="Cascadia Mono"/>
          <w:color w:val="0000FF"/>
          <w:sz w:val="19"/>
          <w:szCs w:val="19"/>
          <w:lang w:val="en-US"/>
        </w:rPr>
        <w:sectPr w:rsidR="007E60E9" w:rsidSect="008640BF">
          <w:type w:val="continuous"/>
          <w:pgSz w:w="11906" w:h="16838"/>
          <w:pgMar w:top="1134" w:right="567" w:bottom="1134" w:left="1701" w:header="709" w:footer="709" w:gutter="0"/>
          <w:pgNumType w:chapStyle="1"/>
          <w:cols w:space="708"/>
          <w:titlePg/>
          <w:docGrid w:linePitch="360"/>
        </w:sect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lastRenderedPageBreak/>
        <w:t>private</w:t>
      </w:r>
      <w:r w:rsidRPr="007E60E9">
        <w:rPr>
          <w:rFonts w:cs="Times New Roman"/>
          <w:color w:val="000000"/>
          <w:sz w:val="20"/>
          <w:szCs w:val="20"/>
          <w:lang w:val="en-US"/>
        </w:rPr>
        <w:t xml:space="preserve"> </w:t>
      </w:r>
      <w:r w:rsidRPr="007E60E9">
        <w:rPr>
          <w:rFonts w:cs="Times New Roman"/>
          <w:color w:val="0000FF"/>
          <w:sz w:val="20"/>
          <w:szCs w:val="20"/>
          <w:lang w:val="en-US"/>
        </w:rPr>
        <w:t>void</w:t>
      </w:r>
      <w:r w:rsidRPr="007E60E9">
        <w:rPr>
          <w:rFonts w:cs="Times New Roman"/>
          <w:color w:val="000000"/>
          <w:sz w:val="20"/>
          <w:szCs w:val="20"/>
          <w:lang w:val="en-US"/>
        </w:rPr>
        <w:t xml:space="preserve"> QueryForm_Load(</w:t>
      </w:r>
      <w:r w:rsidRPr="007E60E9">
        <w:rPr>
          <w:rFonts w:cs="Times New Roman"/>
          <w:color w:val="0000FF"/>
          <w:sz w:val="20"/>
          <w:szCs w:val="20"/>
          <w:lang w:val="en-US"/>
        </w:rPr>
        <w:t>object</w:t>
      </w:r>
      <w:r w:rsidRPr="007E60E9">
        <w:rPr>
          <w:rFonts w:cs="Times New Roman"/>
          <w:color w:val="000000"/>
          <w:sz w:val="20"/>
          <w:szCs w:val="20"/>
          <w:lang w:val="en-US"/>
        </w:rPr>
        <w:t xml:space="preserve"> sender, EventArgs 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main = </w:t>
      </w:r>
      <w:r w:rsidRPr="007E60E9">
        <w:rPr>
          <w:rFonts w:cs="Times New Roman"/>
          <w:color w:val="0000FF"/>
          <w:sz w:val="20"/>
          <w:szCs w:val="20"/>
          <w:lang w:val="en-US"/>
        </w:rPr>
        <w:t>this</w:t>
      </w:r>
      <w:r w:rsidRPr="007E60E9">
        <w:rPr>
          <w:rFonts w:cs="Times New Roman"/>
          <w:color w:val="000000"/>
          <w:sz w:val="20"/>
          <w:szCs w:val="20"/>
          <w:lang w:val="en-US"/>
        </w:rPr>
        <w:t xml:space="preserve">.Owner </w:t>
      </w:r>
      <w:r w:rsidRPr="007E60E9">
        <w:rPr>
          <w:rFonts w:cs="Times New Roman"/>
          <w:color w:val="0000FF"/>
          <w:sz w:val="20"/>
          <w:szCs w:val="20"/>
          <w:lang w:val="en-US"/>
        </w:rPr>
        <w:t>as</w:t>
      </w:r>
      <w:r w:rsidRPr="007E60E9">
        <w:rPr>
          <w:rFonts w:cs="Times New Roman"/>
          <w:color w:val="000000"/>
          <w:sz w:val="20"/>
          <w:szCs w:val="20"/>
          <w:lang w:val="en-US"/>
        </w:rPr>
        <w:t xml:space="preserve"> MainForm;</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monthCalendar1.Visible = </w:t>
      </w:r>
      <w:r w:rsidRPr="007E60E9">
        <w:rPr>
          <w:rFonts w:cs="Times New Roman"/>
          <w:color w:val="0000FF"/>
          <w:sz w:val="20"/>
          <w:szCs w:val="20"/>
          <w:lang w:val="en-US"/>
        </w:rPr>
        <w:t>false</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switch</w:t>
      </w:r>
      <w:r w:rsidRPr="007E60E9">
        <w:rPr>
          <w:rFonts w:cs="Times New Roman"/>
          <w:color w:val="000000"/>
          <w:sz w:val="20"/>
          <w:szCs w:val="20"/>
          <w:lang w:val="en-US"/>
        </w:rPr>
        <w:t xml:space="preserve"> (main.activeQuery)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FF"/>
          <w:sz w:val="20"/>
          <w:szCs w:val="20"/>
        </w:rPr>
        <w:t>case</w:t>
      </w:r>
      <w:r w:rsidRPr="007E60E9">
        <w:rPr>
          <w:rFonts w:cs="Times New Roman"/>
          <w:color w:val="000000"/>
          <w:sz w:val="20"/>
          <w:szCs w:val="20"/>
        </w:rPr>
        <w:t xml:space="preserve"> </w:t>
      </w:r>
      <w:r w:rsidRPr="007E60E9">
        <w:rPr>
          <w:rFonts w:cs="Times New Roman"/>
          <w:color w:val="A31515"/>
          <w:sz w:val="20"/>
          <w:szCs w:val="20"/>
        </w:rPr>
        <w:t>"поиск товара по артикулу"</w:t>
      </w: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lastRenderedPageBreak/>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comboBox1.Visible = </w:t>
      </w:r>
      <w:r w:rsidRPr="007E60E9">
        <w:rPr>
          <w:rFonts w:cs="Times New Roman"/>
          <w:color w:val="0000FF"/>
          <w:sz w:val="20"/>
          <w:szCs w:val="20"/>
          <w:lang w:val="en-US"/>
        </w:rPr>
        <w:t>false</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break</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case</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поиск</w:t>
      </w:r>
      <w:r w:rsidRPr="007E60E9">
        <w:rPr>
          <w:rFonts w:cs="Times New Roman"/>
          <w:color w:val="A31515"/>
          <w:sz w:val="20"/>
          <w:szCs w:val="20"/>
          <w:lang w:val="en-US"/>
        </w:rPr>
        <w:t xml:space="preserve"> </w:t>
      </w:r>
      <w:r w:rsidRPr="007E60E9">
        <w:rPr>
          <w:rFonts w:cs="Times New Roman"/>
          <w:color w:val="A31515"/>
          <w:sz w:val="20"/>
          <w:szCs w:val="20"/>
        </w:rPr>
        <w:t>поставщиков</w:t>
      </w:r>
      <w:r w:rsidRPr="007E60E9">
        <w:rPr>
          <w:rFonts w:cs="Times New Roman"/>
          <w:color w:val="A31515"/>
          <w:sz w:val="20"/>
          <w:szCs w:val="20"/>
          <w:lang w:val="en-US"/>
        </w:rPr>
        <w:t xml:space="preserve"> </w:t>
      </w:r>
      <w:r w:rsidRPr="007E60E9">
        <w:rPr>
          <w:rFonts w:cs="Times New Roman"/>
          <w:color w:val="A31515"/>
          <w:sz w:val="20"/>
          <w:szCs w:val="20"/>
        </w:rPr>
        <w:t>по</w:t>
      </w:r>
      <w:r w:rsidRPr="007E60E9">
        <w:rPr>
          <w:rFonts w:cs="Times New Roman"/>
          <w:color w:val="A31515"/>
          <w:sz w:val="20"/>
          <w:szCs w:val="20"/>
          <w:lang w:val="en-US"/>
        </w:rPr>
        <w:t xml:space="preserve"> </w:t>
      </w:r>
      <w:r w:rsidRPr="007E60E9">
        <w:rPr>
          <w:rFonts w:cs="Times New Roman"/>
          <w:color w:val="A31515"/>
          <w:sz w:val="20"/>
          <w:szCs w:val="20"/>
        </w:rPr>
        <w:t>стране</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textBox1.Visible = </w:t>
      </w:r>
      <w:r w:rsidRPr="007E60E9">
        <w:rPr>
          <w:rFonts w:cs="Times New Roman"/>
          <w:color w:val="0000FF"/>
          <w:sz w:val="20"/>
          <w:szCs w:val="20"/>
          <w:lang w:val="en-US"/>
        </w:rPr>
        <w:t>false</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using</w:t>
      </w:r>
      <w:r w:rsidRPr="007E60E9">
        <w:rPr>
          <w:rFonts w:cs="Times New Roman"/>
          <w:color w:val="000000"/>
          <w:sz w:val="20"/>
          <w:szCs w:val="20"/>
          <w:lang w:val="en-US"/>
        </w:rPr>
        <w:t xml:space="preserve"> (OleDbConnection connection = </w:t>
      </w:r>
      <w:r w:rsidRPr="007E60E9">
        <w:rPr>
          <w:rFonts w:cs="Times New Roman"/>
          <w:color w:val="0000FF"/>
          <w:sz w:val="20"/>
          <w:szCs w:val="20"/>
          <w:lang w:val="en-US"/>
        </w:rPr>
        <w:t>new</w:t>
      </w:r>
      <w:r w:rsidRPr="007E60E9">
        <w:rPr>
          <w:rFonts w:cs="Times New Roman"/>
          <w:color w:val="000000"/>
          <w:sz w:val="20"/>
          <w:szCs w:val="20"/>
          <w:lang w:val="en-US"/>
        </w:rPr>
        <w:t xml:space="preserve"> OleDbConnection(main.connectionString))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lastRenderedPageBreak/>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try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connection.Open();</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List&lt;</w:t>
      </w:r>
      <w:r w:rsidRPr="007E60E9">
        <w:rPr>
          <w:rFonts w:cs="Times New Roman"/>
          <w:color w:val="0000FF"/>
          <w:sz w:val="20"/>
          <w:szCs w:val="20"/>
          <w:lang w:val="en-US"/>
        </w:rPr>
        <w:t>string</w:t>
      </w:r>
      <w:r w:rsidRPr="007E60E9">
        <w:rPr>
          <w:rFonts w:cs="Times New Roman"/>
          <w:color w:val="000000"/>
          <w:sz w:val="20"/>
          <w:szCs w:val="20"/>
          <w:lang w:val="en-US"/>
        </w:rPr>
        <w:t xml:space="preserve">&gt; tables = </w:t>
      </w:r>
      <w:r w:rsidRPr="007E60E9">
        <w:rPr>
          <w:rFonts w:cs="Times New Roman"/>
          <w:color w:val="0000FF"/>
          <w:sz w:val="20"/>
          <w:szCs w:val="20"/>
          <w:lang w:val="en-US"/>
        </w:rPr>
        <w:t>new</w:t>
      </w:r>
      <w:r w:rsidRPr="007E60E9">
        <w:rPr>
          <w:rFonts w:cs="Times New Roman"/>
          <w:color w:val="000000"/>
          <w:sz w:val="20"/>
          <w:szCs w:val="20"/>
          <w:lang w:val="en-US"/>
        </w:rPr>
        <w:t xml:space="preserve"> List&lt;</w:t>
      </w:r>
      <w:r w:rsidRPr="007E60E9">
        <w:rPr>
          <w:rFonts w:cs="Times New Roman"/>
          <w:color w:val="0000FF"/>
          <w:sz w:val="20"/>
          <w:szCs w:val="20"/>
          <w:lang w:val="en-US"/>
        </w:rPr>
        <w:t>string</w:t>
      </w:r>
      <w:r w:rsidRPr="007E60E9">
        <w:rPr>
          <w:rFonts w:cs="Times New Roman"/>
          <w:color w:val="000000"/>
          <w:sz w:val="20"/>
          <w:szCs w:val="20"/>
          <w:lang w:val="en-US"/>
        </w:rPr>
        <w:t>&gt;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Страна</w:t>
      </w:r>
      <w:r w:rsidRPr="007E60E9">
        <w:rPr>
          <w:rFonts w:cs="Times New Roman"/>
          <w:color w:val="A31515"/>
          <w:sz w:val="20"/>
          <w:szCs w:val="20"/>
          <w:lang w:val="en-US"/>
        </w:rPr>
        <w:t xml:space="preserve"> </w:t>
      </w:r>
      <w:r w:rsidRPr="007E60E9">
        <w:rPr>
          <w:rFonts w:cs="Times New Roman"/>
          <w:color w:val="A31515"/>
          <w:sz w:val="20"/>
          <w:szCs w:val="20"/>
        </w:rPr>
        <w:t>поставщика</w:t>
      </w:r>
      <w:r w:rsidRPr="007E60E9">
        <w:rPr>
          <w:rFonts w:cs="Times New Roman"/>
          <w:color w:val="A31515"/>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OleDbCommand dbCommand = </w:t>
      </w:r>
      <w:r w:rsidRPr="007E60E9">
        <w:rPr>
          <w:rFonts w:cs="Times New Roman"/>
          <w:color w:val="0000FF"/>
          <w:sz w:val="20"/>
          <w:szCs w:val="20"/>
          <w:lang w:val="en-US"/>
        </w:rPr>
        <w:t>new</w:t>
      </w:r>
      <w:r w:rsidRPr="007E60E9">
        <w:rPr>
          <w:rFonts w:cs="Times New Roman"/>
          <w:color w:val="000000"/>
          <w:sz w:val="20"/>
          <w:szCs w:val="20"/>
          <w:lang w:val="en-US"/>
        </w:rPr>
        <w:t xml:space="preserve"> OleDbCommand(</w:t>
      </w:r>
      <w:r w:rsidRPr="007E60E9">
        <w:rPr>
          <w:rFonts w:cs="Times New Roman"/>
          <w:color w:val="A31515"/>
          <w:sz w:val="20"/>
          <w:szCs w:val="20"/>
          <w:lang w:val="en-US"/>
        </w:rPr>
        <w:t>$"SELECT * FROM [</w:t>
      </w:r>
      <w:r w:rsidRPr="007E60E9">
        <w:rPr>
          <w:rFonts w:cs="Times New Roman"/>
          <w:color w:val="000000"/>
          <w:sz w:val="20"/>
          <w:szCs w:val="20"/>
          <w:lang w:val="en-US"/>
        </w:rPr>
        <w:t>{tables[0]}</w:t>
      </w:r>
      <w:r w:rsidRPr="007E60E9">
        <w:rPr>
          <w:rFonts w:cs="Times New Roman"/>
          <w:color w:val="A31515"/>
          <w:sz w:val="20"/>
          <w:szCs w:val="20"/>
          <w:lang w:val="en-US"/>
        </w:rPr>
        <w:t>]"</w:t>
      </w:r>
      <w:r w:rsidRPr="007E60E9">
        <w:rPr>
          <w:rFonts w:cs="Times New Roman"/>
          <w:color w:val="000000"/>
          <w:sz w:val="20"/>
          <w:szCs w:val="20"/>
          <w:lang w:val="en-US"/>
        </w:rPr>
        <w:t>, connection);</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OleDbDataReader dbReader = dbCommand.ExecuteReader();</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while</w:t>
      </w:r>
      <w:r w:rsidRPr="007E60E9">
        <w:rPr>
          <w:rFonts w:cs="Times New Roman"/>
          <w:color w:val="000000"/>
          <w:sz w:val="20"/>
          <w:szCs w:val="20"/>
          <w:lang w:val="en-US"/>
        </w:rPr>
        <w:t xml:space="preserve"> (dbReader.Read())</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comboBox1.Items.Add(</w:t>
      </w:r>
      <w:r w:rsidRPr="007E60E9">
        <w:rPr>
          <w:rFonts w:cs="Times New Roman"/>
          <w:color w:val="A31515"/>
          <w:sz w:val="20"/>
          <w:szCs w:val="20"/>
          <w:lang w:val="en-US"/>
        </w:rPr>
        <w:t>$"</w:t>
      </w:r>
      <w:r w:rsidRPr="007E60E9">
        <w:rPr>
          <w:rFonts w:cs="Times New Roman"/>
          <w:color w:val="000000"/>
          <w:sz w:val="20"/>
          <w:szCs w:val="20"/>
          <w:lang w:val="en-US"/>
        </w:rPr>
        <w:t>{dbReader[1]}</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codes.Add(Guid.Parse(</w:t>
      </w:r>
      <w:r w:rsidRPr="007E60E9">
        <w:rPr>
          <w:rFonts w:cs="Times New Roman"/>
          <w:color w:val="A31515"/>
          <w:sz w:val="20"/>
          <w:szCs w:val="20"/>
          <w:lang w:val="en-US"/>
        </w:rPr>
        <w:t>$"</w:t>
      </w:r>
      <w:r w:rsidRPr="007E60E9">
        <w:rPr>
          <w:rFonts w:cs="Times New Roman"/>
          <w:color w:val="000000"/>
          <w:sz w:val="20"/>
          <w:szCs w:val="20"/>
          <w:lang w:val="en-US"/>
        </w:rPr>
        <w:t>{dbReader[0]}</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catch</w:t>
      </w:r>
      <w:r w:rsidRPr="007E60E9">
        <w:rPr>
          <w:rFonts w:cs="Times New Roman"/>
          <w:color w:val="000000"/>
          <w:sz w:val="20"/>
          <w:szCs w:val="20"/>
          <w:lang w:val="en-US"/>
        </w:rPr>
        <w:t xml:space="preserve"> (Exception ex)</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MessageBox.Show(</w:t>
      </w:r>
      <w:r w:rsidRPr="007E60E9">
        <w:rPr>
          <w:rFonts w:cs="Times New Roman"/>
          <w:color w:val="A31515"/>
          <w:sz w:val="20"/>
          <w:szCs w:val="20"/>
          <w:lang w:val="en-US"/>
        </w:rPr>
        <w:t>$"</w:t>
      </w:r>
      <w:r w:rsidRPr="007E60E9">
        <w:rPr>
          <w:rFonts w:cs="Times New Roman"/>
          <w:color w:val="A31515"/>
          <w:sz w:val="20"/>
          <w:szCs w:val="20"/>
        </w:rPr>
        <w:t>Сообщение</w:t>
      </w:r>
      <w:r w:rsidRPr="007E60E9">
        <w:rPr>
          <w:rFonts w:cs="Times New Roman"/>
          <w:color w:val="A31515"/>
          <w:sz w:val="20"/>
          <w:szCs w:val="20"/>
          <w:lang w:val="en-US"/>
        </w:rPr>
        <w:t xml:space="preserve">: </w:t>
      </w:r>
      <w:r w:rsidRPr="007E60E9">
        <w:rPr>
          <w:rFonts w:cs="Times New Roman"/>
          <w:color w:val="000000"/>
          <w:sz w:val="20"/>
          <w:szCs w:val="20"/>
          <w:lang w:val="en-US"/>
        </w:rPr>
        <w:t>{ex.Message}</w:t>
      </w:r>
      <w:r w:rsidRPr="007E60E9">
        <w:rPr>
          <w:rFonts w:cs="Times New Roman"/>
          <w:color w:val="A31515"/>
          <w:sz w:val="20"/>
          <w:szCs w:val="20"/>
          <w:lang w:val="en-US"/>
        </w:rPr>
        <w:t>"</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Ошибка</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finally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connection.Close();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break</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case</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поиск</w:t>
      </w:r>
      <w:r w:rsidRPr="007E60E9">
        <w:rPr>
          <w:rFonts w:cs="Times New Roman"/>
          <w:color w:val="A31515"/>
          <w:sz w:val="20"/>
          <w:szCs w:val="20"/>
          <w:lang w:val="en-US"/>
        </w:rPr>
        <w:t xml:space="preserve"> </w:t>
      </w:r>
      <w:r w:rsidRPr="007E60E9">
        <w:rPr>
          <w:rFonts w:cs="Times New Roman"/>
          <w:color w:val="A31515"/>
          <w:sz w:val="20"/>
          <w:szCs w:val="20"/>
        </w:rPr>
        <w:t>производителя</w:t>
      </w:r>
      <w:r w:rsidRPr="007E60E9">
        <w:rPr>
          <w:rFonts w:cs="Times New Roman"/>
          <w:color w:val="A31515"/>
          <w:sz w:val="20"/>
          <w:szCs w:val="20"/>
          <w:lang w:val="en-US"/>
        </w:rPr>
        <w:t xml:space="preserve"> </w:t>
      </w:r>
      <w:r w:rsidRPr="007E60E9">
        <w:rPr>
          <w:rFonts w:cs="Times New Roman"/>
          <w:color w:val="A31515"/>
          <w:sz w:val="20"/>
          <w:szCs w:val="20"/>
        </w:rPr>
        <w:t>по</w:t>
      </w:r>
      <w:r w:rsidRPr="007E60E9">
        <w:rPr>
          <w:rFonts w:cs="Times New Roman"/>
          <w:color w:val="A31515"/>
          <w:sz w:val="20"/>
          <w:szCs w:val="20"/>
          <w:lang w:val="en-US"/>
        </w:rPr>
        <w:t xml:space="preserve"> </w:t>
      </w:r>
      <w:r w:rsidRPr="007E60E9">
        <w:rPr>
          <w:rFonts w:cs="Times New Roman"/>
          <w:color w:val="A31515"/>
          <w:sz w:val="20"/>
          <w:szCs w:val="20"/>
        </w:rPr>
        <w:t>типу</w:t>
      </w:r>
      <w:r w:rsidRPr="007E60E9">
        <w:rPr>
          <w:rFonts w:cs="Times New Roman"/>
          <w:color w:val="A31515"/>
          <w:sz w:val="20"/>
          <w:szCs w:val="20"/>
          <w:lang w:val="en-US"/>
        </w:rPr>
        <w:t xml:space="preserve"> </w:t>
      </w:r>
      <w:r w:rsidRPr="007E60E9">
        <w:rPr>
          <w:rFonts w:cs="Times New Roman"/>
          <w:color w:val="A31515"/>
          <w:sz w:val="20"/>
          <w:szCs w:val="20"/>
        </w:rPr>
        <w:t>товара</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textBox1.Visible = </w:t>
      </w:r>
      <w:r w:rsidRPr="007E60E9">
        <w:rPr>
          <w:rFonts w:cs="Times New Roman"/>
          <w:color w:val="0000FF"/>
          <w:sz w:val="20"/>
          <w:szCs w:val="20"/>
          <w:lang w:val="en-US"/>
        </w:rPr>
        <w:t>false</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using</w:t>
      </w:r>
      <w:r w:rsidRPr="007E60E9">
        <w:rPr>
          <w:rFonts w:cs="Times New Roman"/>
          <w:color w:val="000000"/>
          <w:sz w:val="20"/>
          <w:szCs w:val="20"/>
          <w:lang w:val="en-US"/>
        </w:rPr>
        <w:t xml:space="preserve"> (OleDbConnection connection = </w:t>
      </w:r>
      <w:r w:rsidRPr="007E60E9">
        <w:rPr>
          <w:rFonts w:cs="Times New Roman"/>
          <w:color w:val="0000FF"/>
          <w:sz w:val="20"/>
          <w:szCs w:val="20"/>
          <w:lang w:val="en-US"/>
        </w:rPr>
        <w:t>new</w:t>
      </w:r>
      <w:r w:rsidRPr="007E60E9">
        <w:rPr>
          <w:rFonts w:cs="Times New Roman"/>
          <w:color w:val="000000"/>
          <w:sz w:val="20"/>
          <w:szCs w:val="20"/>
          <w:lang w:val="en-US"/>
        </w:rPr>
        <w:t xml:space="preserve"> OleDbConnection(main.connectionString))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FF"/>
          <w:sz w:val="20"/>
          <w:szCs w:val="20"/>
        </w:rPr>
        <w:t>try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connection.Open();</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List&lt;</w:t>
      </w:r>
      <w:r w:rsidRPr="007E60E9">
        <w:rPr>
          <w:rFonts w:cs="Times New Roman"/>
          <w:color w:val="0000FF"/>
          <w:sz w:val="20"/>
          <w:szCs w:val="20"/>
          <w:lang w:val="en-US"/>
        </w:rPr>
        <w:t>string</w:t>
      </w:r>
      <w:r w:rsidRPr="007E60E9">
        <w:rPr>
          <w:rFonts w:cs="Times New Roman"/>
          <w:color w:val="000000"/>
          <w:sz w:val="20"/>
          <w:szCs w:val="20"/>
          <w:lang w:val="en-US"/>
        </w:rPr>
        <w:t xml:space="preserve">&gt; tables = </w:t>
      </w:r>
      <w:r w:rsidRPr="007E60E9">
        <w:rPr>
          <w:rFonts w:cs="Times New Roman"/>
          <w:color w:val="0000FF"/>
          <w:sz w:val="20"/>
          <w:szCs w:val="20"/>
          <w:lang w:val="en-US"/>
        </w:rPr>
        <w:t>new</w:t>
      </w:r>
      <w:r w:rsidRPr="007E60E9">
        <w:rPr>
          <w:rFonts w:cs="Times New Roman"/>
          <w:color w:val="000000"/>
          <w:sz w:val="20"/>
          <w:szCs w:val="20"/>
          <w:lang w:val="en-US"/>
        </w:rPr>
        <w:t xml:space="preserve"> List&lt;</w:t>
      </w:r>
      <w:r w:rsidRPr="007E60E9">
        <w:rPr>
          <w:rFonts w:cs="Times New Roman"/>
          <w:color w:val="0000FF"/>
          <w:sz w:val="20"/>
          <w:szCs w:val="20"/>
          <w:lang w:val="en-US"/>
        </w:rPr>
        <w:t>string</w:t>
      </w:r>
      <w:r w:rsidRPr="007E60E9">
        <w:rPr>
          <w:rFonts w:cs="Times New Roman"/>
          <w:color w:val="000000"/>
          <w:sz w:val="20"/>
          <w:szCs w:val="20"/>
          <w:lang w:val="en-US"/>
        </w:rPr>
        <w:t>&gt;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Производители</w:t>
      </w:r>
      <w:r w:rsidRPr="007E60E9">
        <w:rPr>
          <w:rFonts w:cs="Times New Roman"/>
          <w:color w:val="A31515"/>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 xml:space="preserve">OleDbCommand dbCommand = </w:t>
      </w:r>
      <w:r w:rsidRPr="007E60E9">
        <w:rPr>
          <w:rFonts w:cs="Times New Roman"/>
          <w:color w:val="0000FF"/>
          <w:sz w:val="20"/>
          <w:szCs w:val="20"/>
          <w:lang w:val="en-US"/>
        </w:rPr>
        <w:t>new</w:t>
      </w:r>
      <w:r w:rsidRPr="007E60E9">
        <w:rPr>
          <w:rFonts w:cs="Times New Roman"/>
          <w:color w:val="000000"/>
          <w:sz w:val="20"/>
          <w:szCs w:val="20"/>
          <w:lang w:val="en-US"/>
        </w:rPr>
        <w:t xml:space="preserve"> OleDbCommand(</w:t>
      </w:r>
      <w:r w:rsidRPr="007E60E9">
        <w:rPr>
          <w:rFonts w:cs="Times New Roman"/>
          <w:color w:val="A31515"/>
          <w:sz w:val="20"/>
          <w:szCs w:val="20"/>
          <w:lang w:val="en-US"/>
        </w:rPr>
        <w:t>$"SELECT * FROM [</w:t>
      </w:r>
      <w:r w:rsidRPr="007E60E9">
        <w:rPr>
          <w:rFonts w:cs="Times New Roman"/>
          <w:color w:val="000000"/>
          <w:sz w:val="20"/>
          <w:szCs w:val="20"/>
          <w:lang w:val="en-US"/>
        </w:rPr>
        <w:t>{tables[0]}</w:t>
      </w:r>
      <w:r w:rsidRPr="007E60E9">
        <w:rPr>
          <w:rFonts w:cs="Times New Roman"/>
          <w:color w:val="A31515"/>
          <w:sz w:val="20"/>
          <w:szCs w:val="20"/>
          <w:lang w:val="en-US"/>
        </w:rPr>
        <w:t>]"</w:t>
      </w:r>
      <w:r w:rsidRPr="007E60E9">
        <w:rPr>
          <w:rFonts w:cs="Times New Roman"/>
          <w:color w:val="000000"/>
          <w:sz w:val="20"/>
          <w:szCs w:val="20"/>
          <w:lang w:val="en-US"/>
        </w:rPr>
        <w:t>, connection);</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OleDbDataReader dbReader = dbCommand.ExecuteReader();</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while</w:t>
      </w:r>
      <w:r w:rsidRPr="007E60E9">
        <w:rPr>
          <w:rFonts w:cs="Times New Roman"/>
          <w:color w:val="000000"/>
          <w:sz w:val="20"/>
          <w:szCs w:val="20"/>
          <w:lang w:val="en-US"/>
        </w:rPr>
        <w:t xml:space="preserve"> (dbReader.Read())</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comboBox1.Items.Add(</w:t>
      </w:r>
      <w:r w:rsidRPr="007E60E9">
        <w:rPr>
          <w:rFonts w:cs="Times New Roman"/>
          <w:color w:val="A31515"/>
          <w:sz w:val="20"/>
          <w:szCs w:val="20"/>
          <w:lang w:val="en-US"/>
        </w:rPr>
        <w:t>$"</w:t>
      </w:r>
      <w:r w:rsidRPr="007E60E9">
        <w:rPr>
          <w:rFonts w:cs="Times New Roman"/>
          <w:color w:val="000000"/>
          <w:sz w:val="20"/>
          <w:szCs w:val="20"/>
          <w:lang w:val="en-US"/>
        </w:rPr>
        <w:t>{dbReader[2]}</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lastRenderedPageBreak/>
        <w:t>catch</w:t>
      </w:r>
      <w:r w:rsidRPr="007E60E9">
        <w:rPr>
          <w:rFonts w:cs="Times New Roman"/>
          <w:color w:val="000000"/>
          <w:sz w:val="20"/>
          <w:szCs w:val="20"/>
          <w:lang w:val="en-US"/>
        </w:rPr>
        <w:t xml:space="preserve"> (Exception ex)</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MessageBox.Show(</w:t>
      </w:r>
      <w:r w:rsidRPr="007E60E9">
        <w:rPr>
          <w:rFonts w:cs="Times New Roman"/>
          <w:color w:val="A31515"/>
          <w:sz w:val="20"/>
          <w:szCs w:val="20"/>
          <w:lang w:val="en-US"/>
        </w:rPr>
        <w:t>$"</w:t>
      </w:r>
      <w:r w:rsidRPr="007E60E9">
        <w:rPr>
          <w:rFonts w:cs="Times New Roman"/>
          <w:color w:val="A31515"/>
          <w:sz w:val="20"/>
          <w:szCs w:val="20"/>
        </w:rPr>
        <w:t>Сообщение</w:t>
      </w:r>
      <w:r w:rsidRPr="007E60E9">
        <w:rPr>
          <w:rFonts w:cs="Times New Roman"/>
          <w:color w:val="A31515"/>
          <w:sz w:val="20"/>
          <w:szCs w:val="20"/>
          <w:lang w:val="en-US"/>
        </w:rPr>
        <w:t xml:space="preserve">: </w:t>
      </w:r>
      <w:r w:rsidRPr="007E60E9">
        <w:rPr>
          <w:rFonts w:cs="Times New Roman"/>
          <w:color w:val="000000"/>
          <w:sz w:val="20"/>
          <w:szCs w:val="20"/>
          <w:lang w:val="en-US"/>
        </w:rPr>
        <w:t>{ex.Message}</w:t>
      </w:r>
      <w:r w:rsidRPr="007E60E9">
        <w:rPr>
          <w:rFonts w:cs="Times New Roman"/>
          <w:color w:val="A31515"/>
          <w:sz w:val="20"/>
          <w:szCs w:val="20"/>
          <w:lang w:val="en-US"/>
        </w:rPr>
        <w:t>"</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Ошибка</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FF"/>
          <w:sz w:val="20"/>
          <w:szCs w:val="20"/>
        </w:rPr>
        <w:t>finally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connection.Close();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spacing w:line="240" w:lineRule="auto"/>
        <w:ind w:firstLine="0"/>
        <w:jc w:val="left"/>
        <w:rPr>
          <w:rFonts w:cs="Times New Roman"/>
          <w:color w:val="000000"/>
          <w:sz w:val="20"/>
          <w:szCs w:val="20"/>
        </w:rPr>
      </w:pPr>
      <w:r w:rsidRPr="007E60E9">
        <w:rPr>
          <w:rFonts w:cs="Times New Roman"/>
          <w:color w:val="0000FF"/>
          <w:sz w:val="20"/>
          <w:szCs w:val="20"/>
        </w:rPr>
        <w:t>break</w:t>
      </w:r>
      <w:r w:rsidRPr="007E60E9">
        <w:rPr>
          <w:rFonts w:cs="Times New Roman"/>
          <w:color w:val="000000"/>
          <w:sz w:val="20"/>
          <w:szCs w:val="20"/>
        </w:rPr>
        <w:t>;</w:t>
      </w:r>
    </w:p>
    <w:p w:rsidR="007E60E9" w:rsidRPr="007E60E9" w:rsidRDefault="007E60E9" w:rsidP="007E60E9">
      <w:pPr>
        <w:spacing w:line="240" w:lineRule="auto"/>
        <w:ind w:firstLine="0"/>
        <w:jc w:val="left"/>
        <w:rPr>
          <w:rFonts w:cs="Times New Roman"/>
          <w:color w:val="000000"/>
          <w:sz w:val="20"/>
          <w:szCs w:val="20"/>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private</w:t>
      </w:r>
      <w:r w:rsidRPr="007E60E9">
        <w:rPr>
          <w:rFonts w:cs="Times New Roman"/>
          <w:color w:val="000000"/>
          <w:sz w:val="20"/>
          <w:szCs w:val="20"/>
          <w:lang w:val="en-US"/>
        </w:rPr>
        <w:t xml:space="preserve"> </w:t>
      </w:r>
      <w:r w:rsidRPr="007E60E9">
        <w:rPr>
          <w:rFonts w:cs="Times New Roman"/>
          <w:color w:val="0000FF"/>
          <w:sz w:val="20"/>
          <w:szCs w:val="20"/>
          <w:lang w:val="en-US"/>
        </w:rPr>
        <w:t>void</w:t>
      </w:r>
      <w:r w:rsidRPr="007E60E9">
        <w:rPr>
          <w:rFonts w:cs="Times New Roman"/>
          <w:color w:val="000000"/>
          <w:sz w:val="20"/>
          <w:szCs w:val="20"/>
          <w:lang w:val="en-US"/>
        </w:rPr>
        <w:t xml:space="preserve"> textBox1_TextChanged(</w:t>
      </w:r>
      <w:r w:rsidRPr="007E60E9">
        <w:rPr>
          <w:rFonts w:cs="Times New Roman"/>
          <w:color w:val="0000FF"/>
          <w:sz w:val="20"/>
          <w:szCs w:val="20"/>
          <w:lang w:val="en-US"/>
        </w:rPr>
        <w:t>object</w:t>
      </w:r>
      <w:r w:rsidRPr="007E60E9">
        <w:rPr>
          <w:rFonts w:cs="Times New Roman"/>
          <w:color w:val="000000"/>
          <w:sz w:val="20"/>
          <w:szCs w:val="20"/>
          <w:lang w:val="en-US"/>
        </w:rPr>
        <w:t xml:space="preserve"> sender, EventArgs 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findValueFirst = textBox1.Text.ToString();</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private</w:t>
      </w:r>
      <w:r w:rsidRPr="007E60E9">
        <w:rPr>
          <w:rFonts w:cs="Times New Roman"/>
          <w:color w:val="000000"/>
          <w:sz w:val="20"/>
          <w:szCs w:val="20"/>
          <w:lang w:val="en-US"/>
        </w:rPr>
        <w:t xml:space="preserve"> </w:t>
      </w:r>
      <w:r w:rsidRPr="007E60E9">
        <w:rPr>
          <w:rFonts w:cs="Times New Roman"/>
          <w:color w:val="0000FF"/>
          <w:sz w:val="20"/>
          <w:szCs w:val="20"/>
          <w:lang w:val="en-US"/>
        </w:rPr>
        <w:t>void</w:t>
      </w:r>
      <w:r w:rsidRPr="007E60E9">
        <w:rPr>
          <w:rFonts w:cs="Times New Roman"/>
          <w:color w:val="000000"/>
          <w:sz w:val="20"/>
          <w:szCs w:val="20"/>
          <w:lang w:val="en-US"/>
        </w:rPr>
        <w:t xml:space="preserve"> ExecuteQuery()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DateTime dateToFormat;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DateTime dateToFormat1;</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string</w:t>
      </w:r>
      <w:r w:rsidRPr="007E60E9">
        <w:rPr>
          <w:rFonts w:cs="Times New Roman"/>
          <w:color w:val="000000"/>
          <w:sz w:val="20"/>
          <w:szCs w:val="20"/>
          <w:lang w:val="en-US"/>
        </w:rPr>
        <w:t xml:space="preserve"> formattedDate;</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string</w:t>
      </w:r>
      <w:r w:rsidRPr="007E60E9">
        <w:rPr>
          <w:rFonts w:cs="Times New Roman"/>
          <w:color w:val="000000"/>
          <w:sz w:val="20"/>
          <w:szCs w:val="20"/>
          <w:lang w:val="en-US"/>
        </w:rPr>
        <w:t xml:space="preserve"> formattedDate1;</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switch</w:t>
      </w:r>
      <w:r w:rsidRPr="007E60E9">
        <w:rPr>
          <w:rFonts w:cs="Times New Roman"/>
          <w:color w:val="000000"/>
          <w:sz w:val="20"/>
          <w:szCs w:val="20"/>
          <w:lang w:val="en-US"/>
        </w:rPr>
        <w:t xml:space="preserve"> (main.activeQuery)</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FF"/>
          <w:sz w:val="20"/>
          <w:szCs w:val="20"/>
          <w:lang w:val="en-US"/>
        </w:rPr>
        <w:t>case</w:t>
      </w:r>
      <w:r w:rsidRPr="007E60E9">
        <w:rPr>
          <w:rFonts w:cs="Times New Roman"/>
          <w:color w:val="000000"/>
          <w:sz w:val="20"/>
          <w:szCs w:val="20"/>
          <w:lang w:val="en-US"/>
        </w:rPr>
        <w:t xml:space="preserve"> </w:t>
      </w:r>
      <w:r w:rsidRPr="007E60E9">
        <w:rPr>
          <w:rFonts w:cs="Times New Roman"/>
          <w:color w:val="A31515"/>
          <w:sz w:val="20"/>
          <w:szCs w:val="20"/>
          <w:lang w:val="en-US"/>
        </w:rPr>
        <w:t>"</w:t>
      </w:r>
      <w:r w:rsidRPr="007E60E9">
        <w:rPr>
          <w:rFonts w:cs="Times New Roman"/>
          <w:color w:val="A31515"/>
          <w:sz w:val="20"/>
          <w:szCs w:val="20"/>
        </w:rPr>
        <w:t>поиск</w:t>
      </w:r>
      <w:r w:rsidRPr="007E60E9">
        <w:rPr>
          <w:rFonts w:cs="Times New Roman"/>
          <w:color w:val="A31515"/>
          <w:sz w:val="20"/>
          <w:szCs w:val="20"/>
          <w:lang w:val="en-US"/>
        </w:rPr>
        <w:t xml:space="preserve"> </w:t>
      </w:r>
      <w:r w:rsidRPr="007E60E9">
        <w:rPr>
          <w:rFonts w:cs="Times New Roman"/>
          <w:color w:val="A31515"/>
          <w:sz w:val="20"/>
          <w:szCs w:val="20"/>
        </w:rPr>
        <w:t>товара</w:t>
      </w:r>
      <w:r w:rsidRPr="007E60E9">
        <w:rPr>
          <w:rFonts w:cs="Times New Roman"/>
          <w:color w:val="A31515"/>
          <w:sz w:val="20"/>
          <w:szCs w:val="20"/>
          <w:lang w:val="en-US"/>
        </w:rPr>
        <w:t xml:space="preserve"> </w:t>
      </w:r>
      <w:r w:rsidRPr="007E60E9">
        <w:rPr>
          <w:rFonts w:cs="Times New Roman"/>
          <w:color w:val="A31515"/>
          <w:sz w:val="20"/>
          <w:szCs w:val="20"/>
        </w:rPr>
        <w:t>по</w:t>
      </w:r>
      <w:r w:rsidRPr="007E60E9">
        <w:rPr>
          <w:rFonts w:cs="Times New Roman"/>
          <w:color w:val="A31515"/>
          <w:sz w:val="20"/>
          <w:szCs w:val="20"/>
          <w:lang w:val="en-US"/>
        </w:rPr>
        <w:t xml:space="preserve"> </w:t>
      </w:r>
      <w:r w:rsidRPr="007E60E9">
        <w:rPr>
          <w:rFonts w:cs="Times New Roman"/>
          <w:color w:val="A31515"/>
          <w:sz w:val="20"/>
          <w:szCs w:val="20"/>
        </w:rPr>
        <w:t>артикулу</w:t>
      </w:r>
      <w:r w:rsidRPr="007E60E9">
        <w:rPr>
          <w:rFonts w:cs="Times New Roman"/>
          <w:color w:val="A31515"/>
          <w:sz w:val="20"/>
          <w:szCs w:val="20"/>
          <w:lang w:val="en-US"/>
        </w:rPr>
        <w:t>"</w:t>
      </w:r>
      <w:r w:rsidRPr="007E60E9">
        <w:rPr>
          <w:rFonts w:cs="Times New Roman"/>
          <w:color w:val="000000"/>
          <w:sz w:val="20"/>
          <w:szCs w:val="20"/>
          <w:lang w:val="en-US"/>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000000"/>
          <w:sz w:val="20"/>
          <w:szCs w:val="20"/>
          <w:lang w:val="en-US"/>
        </w:rPr>
        <w:t>query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$"SELECT "</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$"FROM"</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Товары</w:t>
      </w:r>
      <w:r w:rsidRPr="007E60E9">
        <w:rPr>
          <w:rFonts w:cs="Times New Roman"/>
          <w:color w:val="A31515"/>
          <w:sz w:val="20"/>
          <w:szCs w:val="20"/>
          <w:lang w:val="en-US"/>
        </w:rPr>
        <w:t>]"</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$"WHERE"</w:t>
      </w:r>
      <w:r w:rsidRPr="007E60E9">
        <w:rPr>
          <w:rFonts w:cs="Times New Roman"/>
          <w:color w:val="000000"/>
          <w:sz w:val="20"/>
          <w:szCs w:val="20"/>
          <w:lang w:val="en-US"/>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lang w:val="en-US"/>
        </w:rPr>
      </w:pPr>
      <w:r w:rsidRPr="007E60E9">
        <w:rPr>
          <w:rFonts w:cs="Times New Roman"/>
          <w:color w:val="A31515"/>
          <w:sz w:val="20"/>
          <w:szCs w:val="20"/>
          <w:lang w:val="en-US"/>
        </w:rPr>
        <w:t>$"[</w:t>
      </w:r>
      <w:r w:rsidRPr="007E60E9">
        <w:rPr>
          <w:rFonts w:cs="Times New Roman"/>
          <w:color w:val="A31515"/>
          <w:sz w:val="20"/>
          <w:szCs w:val="20"/>
        </w:rPr>
        <w:t>Код</w:t>
      </w:r>
      <w:r w:rsidRPr="007E60E9">
        <w:rPr>
          <w:rFonts w:cs="Times New Roman"/>
          <w:color w:val="A31515"/>
          <w:sz w:val="20"/>
          <w:szCs w:val="20"/>
          <w:lang w:val="en-US"/>
        </w:rPr>
        <w:t xml:space="preserve"> </w:t>
      </w:r>
      <w:r w:rsidRPr="007E60E9">
        <w:rPr>
          <w:rFonts w:cs="Times New Roman"/>
          <w:color w:val="A31515"/>
          <w:sz w:val="20"/>
          <w:szCs w:val="20"/>
        </w:rPr>
        <w:t>товара</w:t>
      </w:r>
      <w:r w:rsidRPr="007E60E9">
        <w:rPr>
          <w:rFonts w:cs="Times New Roman"/>
          <w:color w:val="A31515"/>
          <w:sz w:val="20"/>
          <w:szCs w:val="20"/>
          <w:lang w:val="en-US"/>
        </w:rPr>
        <w:t>] ="</w:t>
      </w:r>
      <w:r w:rsidRPr="007E60E9">
        <w:rPr>
          <w:rFonts w:cs="Times New Roman"/>
          <w:color w:val="000000"/>
          <w:sz w:val="20"/>
          <w:szCs w:val="20"/>
          <w:lang w:val="en-US"/>
        </w:rPr>
        <w:t xml:space="preserve"> + Convert.ToInt32(findValueFirst);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FF"/>
          <w:sz w:val="20"/>
          <w:szCs w:val="20"/>
        </w:rPr>
        <w:t>break</w:t>
      </w: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FF"/>
          <w:sz w:val="20"/>
          <w:szCs w:val="20"/>
        </w:rPr>
        <w:t>case</w:t>
      </w:r>
      <w:r w:rsidRPr="007E60E9">
        <w:rPr>
          <w:rFonts w:cs="Times New Roman"/>
          <w:color w:val="000000"/>
          <w:sz w:val="20"/>
          <w:szCs w:val="20"/>
        </w:rPr>
        <w:t xml:space="preserve"> </w:t>
      </w:r>
      <w:r w:rsidRPr="007E60E9">
        <w:rPr>
          <w:rFonts w:cs="Times New Roman"/>
          <w:color w:val="A31515"/>
          <w:sz w:val="20"/>
          <w:szCs w:val="20"/>
        </w:rPr>
        <w:t>"поиск поставщиков по стране"</w:t>
      </w:r>
      <w:r w:rsidRPr="007E60E9">
        <w:rPr>
          <w:rFonts w:cs="Times New Roman"/>
          <w:color w:val="000000"/>
          <w:sz w:val="20"/>
          <w:szCs w:val="20"/>
        </w:rPr>
        <w:t>:</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000000"/>
          <w:sz w:val="20"/>
          <w:szCs w:val="20"/>
        </w:rPr>
        <w:t>query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$"SELECT "</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$"[Поставщики].[Код поставщика],"</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$"[Название поставщиков].[Название поставщика],"</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$"[Страна поставщика].[Страна поставщика],"</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$"[Города поставщиков].[Город поставщика],"</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$"[Менеджеры поставщиков].[Имя менеджера]"</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$"FROM "</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$"[Поставщики],"</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$"[Название поставщиков],"</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$"[Страна поставщика],"</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$"[Города поставщиков],"</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$"[Менеджеры поставщиков]"</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$"WHERE"</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$"[Поставщики].[Код поставщика] = [Название поставщиков].[Код поставщика] AND"</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"[Поставщики].[Код страны поставщика] ={"</w:t>
      </w:r>
      <w:r w:rsidRPr="007E60E9">
        <w:rPr>
          <w:rFonts w:cs="Times New Roman"/>
          <w:color w:val="000000"/>
          <w:sz w:val="20"/>
          <w:szCs w:val="20"/>
        </w:rPr>
        <w:t xml:space="preserve"> + codes[comboBox1.SelectedIndex] + </w:t>
      </w:r>
      <w:r w:rsidRPr="007E60E9">
        <w:rPr>
          <w:rFonts w:cs="Times New Roman"/>
          <w:color w:val="A31515"/>
          <w:sz w:val="20"/>
          <w:szCs w:val="20"/>
        </w:rPr>
        <w:t>"} AND"</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t>$"[Поставщики].[Код страны поставщика] = [Страна поставщика].[Код страны поставщика] AND"</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lastRenderedPageBreak/>
        <w:t>$"[Поставщики].[Код города поставщика] = [Города поставщиков].[Код города поставщика] AND"</w:t>
      </w:r>
      <w:r w:rsidRPr="007E60E9">
        <w:rPr>
          <w:rFonts w:cs="Times New Roman"/>
          <w:color w:val="000000"/>
          <w:sz w:val="20"/>
          <w:szCs w:val="20"/>
        </w:rPr>
        <w:t xml:space="preserve"> +</w:t>
      </w:r>
    </w:p>
    <w:p w:rsidR="007E60E9" w:rsidRPr="007E60E9" w:rsidRDefault="007E60E9" w:rsidP="007E60E9">
      <w:pPr>
        <w:autoSpaceDE w:val="0"/>
        <w:autoSpaceDN w:val="0"/>
        <w:adjustRightInd w:val="0"/>
        <w:spacing w:line="240" w:lineRule="auto"/>
        <w:ind w:firstLine="0"/>
        <w:jc w:val="left"/>
        <w:rPr>
          <w:rFonts w:cs="Times New Roman"/>
          <w:color w:val="000000"/>
          <w:sz w:val="20"/>
          <w:szCs w:val="20"/>
        </w:rPr>
      </w:pPr>
      <w:r w:rsidRPr="007E60E9">
        <w:rPr>
          <w:rFonts w:cs="Times New Roman"/>
          <w:color w:val="A31515"/>
          <w:sz w:val="20"/>
          <w:szCs w:val="20"/>
        </w:rPr>
        <w:lastRenderedPageBreak/>
        <w:t>$"[Поставщики].[Код менеджера] = [Менеджеры поставщиков].[Код менеджера]"</w:t>
      </w:r>
      <w:r w:rsidRPr="007E60E9">
        <w:rPr>
          <w:rFonts w:cs="Times New Roman"/>
          <w:color w:val="000000"/>
          <w:sz w:val="20"/>
          <w:szCs w:val="20"/>
        </w:rPr>
        <w:t>;</w:t>
      </w:r>
    </w:p>
    <w:p w:rsidR="007E60E9" w:rsidRPr="007E60E9" w:rsidRDefault="007E60E9" w:rsidP="007E60E9">
      <w:pPr>
        <w:spacing w:line="240" w:lineRule="auto"/>
        <w:ind w:firstLine="0"/>
        <w:jc w:val="left"/>
        <w:rPr>
          <w:rFonts w:cs="Times New Roman"/>
          <w:color w:val="000000"/>
          <w:sz w:val="20"/>
          <w:szCs w:val="20"/>
        </w:rPr>
      </w:pPr>
      <w:r w:rsidRPr="007E60E9">
        <w:rPr>
          <w:rFonts w:cs="Times New Roman"/>
          <w:color w:val="0000FF"/>
          <w:sz w:val="20"/>
          <w:szCs w:val="20"/>
        </w:rPr>
        <w:t>break</w:t>
      </w:r>
      <w:r w:rsidRPr="007E60E9">
        <w:rPr>
          <w:rFonts w:cs="Times New Roman"/>
          <w:color w:val="000000"/>
          <w:sz w:val="20"/>
          <w:szCs w:val="20"/>
        </w:rPr>
        <w:t>;</w:t>
      </w:r>
    </w:p>
    <w:p w:rsidR="007E60E9" w:rsidRDefault="007E60E9" w:rsidP="007E60E9">
      <w:pPr>
        <w:spacing w:line="240" w:lineRule="auto"/>
        <w:ind w:firstLine="0"/>
        <w:jc w:val="right"/>
        <w:rPr>
          <w:rFonts w:eastAsia="Times New Roman" w:cs="Times New Roman"/>
          <w:color w:val="000000"/>
          <w:szCs w:val="28"/>
          <w:lang w:eastAsia="ru-RU"/>
        </w:rPr>
        <w:sectPr w:rsidR="007E60E9" w:rsidSect="007E60E9">
          <w:type w:val="continuous"/>
          <w:pgSz w:w="11906" w:h="16838"/>
          <w:pgMar w:top="1134" w:right="567" w:bottom="1134" w:left="1701" w:header="709" w:footer="709" w:gutter="0"/>
          <w:pgNumType w:chapStyle="1"/>
          <w:cols w:num="2" w:space="708"/>
          <w:titlePg/>
          <w:docGrid w:linePitch="360"/>
        </w:sectPr>
      </w:pPr>
    </w:p>
    <w:p w:rsidR="007E60E9" w:rsidRDefault="007E60E9" w:rsidP="007E60E9">
      <w:pPr>
        <w:spacing w:line="240" w:lineRule="auto"/>
        <w:ind w:firstLine="0"/>
        <w:jc w:val="right"/>
        <w:rPr>
          <w:rFonts w:eastAsia="Times New Roman" w:cs="Times New Roman"/>
          <w:color w:val="000000"/>
          <w:szCs w:val="28"/>
          <w:lang w:eastAsia="ru-RU"/>
        </w:rPr>
      </w:pPr>
    </w:p>
    <w:p w:rsidR="00B06FC3" w:rsidRPr="009C2492" w:rsidRDefault="00B06FC3" w:rsidP="008640BF">
      <w:pPr>
        <w:spacing w:line="240" w:lineRule="auto"/>
        <w:ind w:firstLine="426"/>
        <w:jc w:val="left"/>
        <w:rPr>
          <w:rFonts w:eastAsia="Times New Roman" w:cs="Times New Roman"/>
          <w:color w:val="000000"/>
          <w:szCs w:val="28"/>
          <w:lang w:eastAsia="ru-RU"/>
        </w:rPr>
      </w:pPr>
      <w:r>
        <w:rPr>
          <w:rFonts w:eastAsia="Times New Roman" w:cs="Times New Roman"/>
          <w:color w:val="000000"/>
          <w:szCs w:val="28"/>
          <w:lang w:eastAsia="ru-RU"/>
        </w:rPr>
        <w:br w:type="page"/>
      </w:r>
    </w:p>
    <w:p w:rsidR="0020461A" w:rsidRPr="00CF4E82" w:rsidRDefault="0020461A" w:rsidP="00B04976">
      <w:pPr>
        <w:pStyle w:val="1"/>
      </w:pPr>
      <w:bookmarkStart w:id="18" w:name="_Toc166080118"/>
      <w:r w:rsidRPr="00CF4E82">
        <w:lastRenderedPageBreak/>
        <w:t>Заключение</w:t>
      </w:r>
      <w:bookmarkEnd w:id="18"/>
    </w:p>
    <w:p w:rsidR="009A2136" w:rsidRPr="00CF4E82" w:rsidRDefault="009A2136" w:rsidP="009A2136">
      <w:pPr>
        <w:spacing w:line="240" w:lineRule="auto"/>
        <w:rPr>
          <w:rFonts w:cs="Times New Roman"/>
          <w:szCs w:val="28"/>
        </w:rPr>
      </w:pPr>
    </w:p>
    <w:p w:rsidR="00FB6120" w:rsidRPr="00CF4E82" w:rsidRDefault="0020461A" w:rsidP="001A6463">
      <w:pPr>
        <w:spacing w:line="240" w:lineRule="auto"/>
        <w:ind w:firstLine="426"/>
        <w:rPr>
          <w:rFonts w:cs="Times New Roman"/>
          <w:szCs w:val="28"/>
        </w:rPr>
      </w:pPr>
      <w:r w:rsidRPr="00CF4E82">
        <w:rPr>
          <w:rFonts w:cs="Times New Roman"/>
          <w:szCs w:val="28"/>
        </w:rPr>
        <w:t xml:space="preserve">В результате выполнения </w:t>
      </w:r>
      <w:r w:rsidRPr="0081309F">
        <w:rPr>
          <w:rFonts w:cs="Times New Roman"/>
          <w:szCs w:val="28"/>
        </w:rPr>
        <w:t xml:space="preserve">курсовой работы </w:t>
      </w:r>
      <w:r w:rsidR="00261492" w:rsidRPr="0081309F">
        <w:rPr>
          <w:rFonts w:cs="Times New Roman"/>
          <w:szCs w:val="28"/>
        </w:rPr>
        <w:t xml:space="preserve">была </w:t>
      </w:r>
      <w:r w:rsidR="0081309F" w:rsidRPr="0081309F">
        <w:rPr>
          <w:rFonts w:cs="Times New Roman"/>
          <w:szCs w:val="28"/>
        </w:rPr>
        <w:t>спроектирована</w:t>
      </w:r>
      <w:r w:rsidR="00721858" w:rsidRPr="0081309F">
        <w:rPr>
          <w:rFonts w:cs="Times New Roman"/>
          <w:szCs w:val="28"/>
        </w:rPr>
        <w:t xml:space="preserve"> </w:t>
      </w:r>
      <w:r w:rsidR="00721858">
        <w:rPr>
          <w:rFonts w:cs="Times New Roman"/>
          <w:szCs w:val="28"/>
        </w:rPr>
        <w:t xml:space="preserve">база данных </w:t>
      </w:r>
      <w:r w:rsidR="00721858" w:rsidRPr="00CF4E82">
        <w:rPr>
          <w:rFonts w:cs="Times New Roman"/>
          <w:szCs w:val="28"/>
        </w:rPr>
        <w:t>на тему «Оружейный магазин»</w:t>
      </w:r>
      <w:r w:rsidR="00721858">
        <w:rPr>
          <w:rFonts w:cs="Times New Roman"/>
          <w:szCs w:val="28"/>
        </w:rPr>
        <w:t>,</w:t>
      </w:r>
      <w:r w:rsidR="0081309F">
        <w:rPr>
          <w:rFonts w:cs="Times New Roman"/>
          <w:szCs w:val="28"/>
        </w:rPr>
        <w:t xml:space="preserve"> а также было разработано приложение на языке высокого уровня, которое позволяет управлять базой данных. </w:t>
      </w:r>
      <w:r w:rsidR="00261492" w:rsidRPr="00CF4E82">
        <w:rPr>
          <w:rFonts w:cs="Times New Roman"/>
          <w:szCs w:val="28"/>
        </w:rPr>
        <w:t>С помощью этой программы владелец оружейного магазина сможет более продуктивно управлять продажами и поставками.</w:t>
      </w:r>
    </w:p>
    <w:p w:rsidR="008F3CA9" w:rsidRPr="00CF4E82" w:rsidRDefault="00FB6120" w:rsidP="001A6463">
      <w:pPr>
        <w:spacing w:after="200" w:line="240" w:lineRule="auto"/>
        <w:ind w:firstLine="0"/>
        <w:jc w:val="left"/>
        <w:rPr>
          <w:rFonts w:cs="Times New Roman"/>
          <w:szCs w:val="28"/>
        </w:rPr>
      </w:pPr>
      <w:r w:rsidRPr="00CF4E82">
        <w:rPr>
          <w:rFonts w:cs="Times New Roman"/>
          <w:szCs w:val="28"/>
        </w:rPr>
        <w:br w:type="page"/>
      </w:r>
    </w:p>
    <w:p w:rsidR="008D48E6" w:rsidRPr="00B04976" w:rsidRDefault="008D48E6" w:rsidP="00B04976">
      <w:pPr>
        <w:pStyle w:val="1"/>
      </w:pPr>
      <w:bookmarkStart w:id="19" w:name="_Toc166080119"/>
      <w:r w:rsidRPr="00B04976">
        <w:lastRenderedPageBreak/>
        <w:t>Список литературы</w:t>
      </w:r>
      <w:bookmarkEnd w:id="19"/>
    </w:p>
    <w:p w:rsidR="008D48E6" w:rsidRPr="00F6022C" w:rsidRDefault="008D48E6" w:rsidP="001A6463">
      <w:pPr>
        <w:spacing w:line="240" w:lineRule="auto"/>
      </w:pPr>
    </w:p>
    <w:p w:rsidR="007569CB" w:rsidRPr="007569CB" w:rsidRDefault="007569CB" w:rsidP="009920C8">
      <w:pPr>
        <w:pStyle w:val="a5"/>
        <w:numPr>
          <w:ilvl w:val="0"/>
          <w:numId w:val="5"/>
        </w:numPr>
        <w:spacing w:after="200"/>
        <w:ind w:left="0" w:firstLine="426"/>
      </w:pPr>
      <w:r>
        <w:t>Сидорова, Н. П. Базы данных : практикум по проектированию реляционных баз данных : учебное пособие : [16+] / Н. П. Сидорова ; Технологический университет, Институт техники и цифровых технологий, Факультет инфокоммуникационных систем и технологий. – Москва ; Берлин : Директ-Медиа, 2020. – 93 с.</w:t>
      </w:r>
    </w:p>
    <w:p w:rsidR="007569CB" w:rsidRDefault="007569CB" w:rsidP="009920C8">
      <w:pPr>
        <w:pStyle w:val="a5"/>
        <w:numPr>
          <w:ilvl w:val="0"/>
          <w:numId w:val="5"/>
        </w:numPr>
        <w:spacing w:after="200"/>
        <w:ind w:left="0" w:firstLine="426"/>
      </w:pPr>
      <w:r>
        <w:rPr>
          <w:szCs w:val="28"/>
        </w:rPr>
        <w:t>Б. А. Новиков, Г. Р. Домбровская Настройка приложений базы данных– СПб.: Издательство «БХВ-Петербург», 2006. – 560</w:t>
      </w:r>
    </w:p>
    <w:p w:rsidR="00F6022C" w:rsidRDefault="00F6022C" w:rsidP="009920C8">
      <w:pPr>
        <w:pStyle w:val="a5"/>
        <w:numPr>
          <w:ilvl w:val="0"/>
          <w:numId w:val="5"/>
        </w:numPr>
        <w:spacing w:after="200"/>
        <w:ind w:left="0" w:firstLine="426"/>
      </w:pPr>
      <w:r>
        <w:t>Современные компьютерные технологии : учебное пособие / Р. Г. Хисматов, Р. Г. Сафин, Д. В. Тунцев, Н. Ф. Тимербаев ; Министерство образования и науки России, Казанский национальный исследовательский технологический университет. – Казань : Казанский национальный исследовательский технологический университет (КНИТУ), 2014. – 83 с.</w:t>
      </w:r>
    </w:p>
    <w:p w:rsidR="00F6022C" w:rsidRDefault="00F6022C" w:rsidP="009920C8">
      <w:pPr>
        <w:pStyle w:val="a5"/>
        <w:numPr>
          <w:ilvl w:val="0"/>
          <w:numId w:val="5"/>
        </w:numPr>
        <w:spacing w:after="200"/>
        <w:ind w:left="0" w:firstLine="426"/>
      </w:pPr>
      <w:r>
        <w:t>Федеральный закон от 13.12.1996 N 150-ФЗ (ред. от 25.12.2023) "Об оружии</w:t>
      </w:r>
      <w:r w:rsidR="00E53CE1">
        <w:t>»</w:t>
      </w:r>
      <w:r>
        <w:t>(с изм. и доп., вступ. в силу с 07.01.2024)</w:t>
      </w:r>
      <w:r w:rsidRPr="00F6022C">
        <w:t>.</w:t>
      </w:r>
    </w:p>
    <w:p w:rsidR="00F6022C" w:rsidRDefault="00F6022C" w:rsidP="009920C8">
      <w:pPr>
        <w:pStyle w:val="a5"/>
        <w:numPr>
          <w:ilvl w:val="0"/>
          <w:numId w:val="5"/>
        </w:numPr>
        <w:spacing w:after="200"/>
        <w:ind w:left="0" w:firstLine="426"/>
      </w:pPr>
      <w:r>
        <w:t>Большакова, К. А. Особенности российского оружейного рынка: культурный аспект / К. А. Большакова //– 2022. – № 130. – С. 44-46. – EDN PHMDRA.</w:t>
      </w:r>
    </w:p>
    <w:p w:rsidR="007569CB" w:rsidRDefault="00F6022C" w:rsidP="009920C8">
      <w:pPr>
        <w:pStyle w:val="a5"/>
        <w:numPr>
          <w:ilvl w:val="0"/>
          <w:numId w:val="5"/>
        </w:numPr>
        <w:spacing w:after="200"/>
        <w:ind w:left="0" w:firstLine="426"/>
      </w:pPr>
      <w:r>
        <w:t xml:space="preserve">[Электронный ресурс] https://www.cccb.ru/services/oruzhie-i-voennaya-produktsiya/ </w:t>
      </w:r>
      <w:r w:rsidR="007569CB">
        <w:t>«</w:t>
      </w:r>
      <w:r w:rsidR="007569CB" w:rsidRPr="007569CB">
        <w:t>ДОСТАВКА ПРОДУКЦИИ ВОЕННОГО НАЗНАЧЕНИЯ</w:t>
      </w:r>
      <w:r w:rsidR="007569CB">
        <w:t xml:space="preserve">» </w:t>
      </w:r>
      <w:r>
        <w:t>Дата обращения: 08.03.2024</w:t>
      </w:r>
    </w:p>
    <w:p w:rsidR="008D48E6" w:rsidRPr="00F6022C" w:rsidRDefault="008D48E6" w:rsidP="009920C8">
      <w:pPr>
        <w:pStyle w:val="a5"/>
        <w:numPr>
          <w:ilvl w:val="0"/>
          <w:numId w:val="5"/>
        </w:numPr>
        <w:ind w:left="0" w:firstLine="426"/>
        <w:rPr>
          <w:rFonts w:cs="Times New Roman"/>
          <w:szCs w:val="28"/>
        </w:rPr>
      </w:pPr>
      <w:r w:rsidRPr="00F6022C">
        <w:rPr>
          <w:rFonts w:cs="Times New Roman"/>
          <w:szCs w:val="28"/>
        </w:rPr>
        <w:br w:type="page"/>
      </w:r>
    </w:p>
    <w:p w:rsidR="00991DE2" w:rsidRDefault="00991DE2" w:rsidP="00B04976">
      <w:pPr>
        <w:pStyle w:val="1"/>
      </w:pPr>
      <w:bookmarkStart w:id="20" w:name="_Toc154236633"/>
      <w:bookmarkStart w:id="21" w:name="_Toc166080120"/>
      <w:r>
        <w:lastRenderedPageBreak/>
        <w:t>Приложение 1. Техническое задание</w:t>
      </w:r>
      <w:bookmarkEnd w:id="20"/>
      <w:bookmarkEnd w:id="21"/>
    </w:p>
    <w:p w:rsidR="00991DE2" w:rsidRPr="00991DE2" w:rsidRDefault="00991DE2" w:rsidP="00991DE2"/>
    <w:p w:rsidR="0020461A" w:rsidRPr="00645902" w:rsidRDefault="0020461A" w:rsidP="001A6463">
      <w:pPr>
        <w:spacing w:line="240" w:lineRule="auto"/>
        <w:ind w:firstLine="0"/>
        <w:jc w:val="center"/>
        <w:rPr>
          <w:szCs w:val="20"/>
        </w:rPr>
      </w:pPr>
      <w:r w:rsidRPr="00645902">
        <w:rPr>
          <w:szCs w:val="20"/>
        </w:rPr>
        <w:t>МИНОБРАНАУКИ РОССИИ</w:t>
      </w:r>
    </w:p>
    <w:p w:rsidR="0020461A" w:rsidRPr="00645902" w:rsidRDefault="0020461A" w:rsidP="001A6463">
      <w:pPr>
        <w:spacing w:line="240" w:lineRule="auto"/>
        <w:ind w:firstLine="0"/>
        <w:jc w:val="center"/>
        <w:rPr>
          <w:szCs w:val="20"/>
        </w:rPr>
      </w:pPr>
      <w:r w:rsidRPr="00645902">
        <w:rPr>
          <w:szCs w:val="20"/>
        </w:rPr>
        <w:t>федеральное государственное бюджетное</w:t>
      </w:r>
    </w:p>
    <w:p w:rsidR="0020461A" w:rsidRPr="00645902" w:rsidRDefault="0020461A" w:rsidP="001A6463">
      <w:pPr>
        <w:spacing w:line="240" w:lineRule="auto"/>
        <w:ind w:firstLine="0"/>
        <w:jc w:val="center"/>
        <w:rPr>
          <w:szCs w:val="20"/>
        </w:rPr>
      </w:pPr>
      <w:r w:rsidRPr="00645902">
        <w:rPr>
          <w:szCs w:val="20"/>
        </w:rPr>
        <w:t>образовательное учреждение высшего образования</w:t>
      </w:r>
    </w:p>
    <w:p w:rsidR="009A2A47" w:rsidRPr="00645902" w:rsidRDefault="0020461A" w:rsidP="000A6FC8">
      <w:pPr>
        <w:spacing w:line="240" w:lineRule="auto"/>
        <w:ind w:firstLine="0"/>
        <w:jc w:val="center"/>
        <w:rPr>
          <w:szCs w:val="20"/>
        </w:rPr>
      </w:pPr>
      <w:r w:rsidRPr="00645902">
        <w:rPr>
          <w:szCs w:val="20"/>
        </w:rPr>
        <w:t>ЧЕРЕПОВЕЦКИЙ ГОСУДАРСТВЕННЫЙ УНИВЕРСИТЕТ</w:t>
      </w:r>
    </w:p>
    <w:p w:rsidR="0020461A" w:rsidRPr="00645902" w:rsidRDefault="0020461A" w:rsidP="001A6463">
      <w:pPr>
        <w:spacing w:line="240" w:lineRule="auto"/>
        <w:ind w:firstLine="0"/>
        <w:jc w:val="center"/>
        <w:rPr>
          <w:szCs w:val="20"/>
          <w:u w:val="single"/>
        </w:rPr>
      </w:pPr>
      <w:r w:rsidRPr="00645902">
        <w:rPr>
          <w:szCs w:val="20"/>
          <w:u w:val="single"/>
        </w:rPr>
        <w:t>Институт информационных технологий</w:t>
      </w:r>
    </w:p>
    <w:p w:rsidR="009A2A47" w:rsidRPr="000A6FC8" w:rsidRDefault="0020461A" w:rsidP="000A6FC8">
      <w:pPr>
        <w:spacing w:line="240" w:lineRule="auto"/>
        <w:ind w:firstLine="0"/>
        <w:jc w:val="center"/>
        <w:rPr>
          <w:vertAlign w:val="superscript"/>
        </w:rPr>
      </w:pPr>
      <w:r w:rsidRPr="00645902">
        <w:rPr>
          <w:vertAlign w:val="superscript"/>
        </w:rPr>
        <w:t>наименование института (факультета)</w:t>
      </w:r>
    </w:p>
    <w:p w:rsidR="0020461A" w:rsidRPr="00645902" w:rsidRDefault="0020461A" w:rsidP="001A6463">
      <w:pPr>
        <w:spacing w:line="240" w:lineRule="auto"/>
        <w:ind w:firstLine="0"/>
        <w:jc w:val="center"/>
        <w:rPr>
          <w:szCs w:val="20"/>
          <w:u w:val="single"/>
        </w:rPr>
      </w:pPr>
      <w:r w:rsidRPr="00645902">
        <w:rPr>
          <w:szCs w:val="20"/>
          <w:u w:val="single"/>
        </w:rPr>
        <w:t>Математическое и программное обеспечение ЭВМ</w:t>
      </w:r>
    </w:p>
    <w:p w:rsidR="009A2A47" w:rsidRPr="000A6FC8" w:rsidRDefault="0020461A" w:rsidP="000A6FC8">
      <w:pPr>
        <w:spacing w:line="240" w:lineRule="auto"/>
        <w:ind w:firstLine="0"/>
        <w:jc w:val="center"/>
        <w:rPr>
          <w:vertAlign w:val="superscript"/>
        </w:rPr>
      </w:pPr>
      <w:r w:rsidRPr="00645902">
        <w:rPr>
          <w:vertAlign w:val="superscript"/>
        </w:rPr>
        <w:t>наименование кафедры</w:t>
      </w:r>
    </w:p>
    <w:p w:rsidR="0020461A" w:rsidRPr="00ED24AF" w:rsidRDefault="00ED24AF" w:rsidP="001A6463">
      <w:pPr>
        <w:spacing w:line="240" w:lineRule="auto"/>
        <w:ind w:firstLine="0"/>
        <w:jc w:val="center"/>
        <w:rPr>
          <w:szCs w:val="20"/>
          <w:u w:val="single"/>
        </w:rPr>
      </w:pPr>
      <w:r w:rsidRPr="00ED24AF">
        <w:rPr>
          <w:szCs w:val="20"/>
          <w:u w:val="single"/>
        </w:rPr>
        <w:t>Проектирование баз данных</w:t>
      </w:r>
    </w:p>
    <w:p w:rsidR="0020461A" w:rsidRPr="00645902" w:rsidRDefault="0020461A" w:rsidP="001A6463">
      <w:pPr>
        <w:spacing w:line="240" w:lineRule="auto"/>
        <w:ind w:firstLine="0"/>
        <w:jc w:val="center"/>
        <w:rPr>
          <w:u w:val="single"/>
          <w:vertAlign w:val="superscript"/>
        </w:rPr>
      </w:pPr>
      <w:r w:rsidRPr="00645902">
        <w:rPr>
          <w:u w:val="single"/>
          <w:vertAlign w:val="superscript"/>
        </w:rPr>
        <w:t>наименование дисциплины в соответствии с учебным планом</w:t>
      </w:r>
    </w:p>
    <w:p w:rsidR="0020461A" w:rsidRPr="00645902" w:rsidRDefault="0020461A" w:rsidP="001A6463">
      <w:pPr>
        <w:spacing w:line="240" w:lineRule="auto"/>
        <w:ind w:firstLine="0"/>
        <w:jc w:val="center"/>
        <w:rPr>
          <w:u w:val="single"/>
        </w:rPr>
      </w:pPr>
    </w:p>
    <w:p w:rsidR="0020461A" w:rsidRPr="00645902" w:rsidRDefault="0020461A" w:rsidP="001A6463">
      <w:pPr>
        <w:tabs>
          <w:tab w:val="left" w:pos="3286"/>
        </w:tabs>
        <w:spacing w:line="240" w:lineRule="auto"/>
        <w:ind w:right="360" w:firstLine="0"/>
        <w:jc w:val="right"/>
        <w:rPr>
          <w:szCs w:val="28"/>
        </w:rPr>
      </w:pPr>
      <w:r w:rsidRPr="00645902">
        <w:rPr>
          <w:szCs w:val="28"/>
        </w:rPr>
        <w:t>УТВЕРЖДАЮ</w:t>
      </w:r>
    </w:p>
    <w:p w:rsidR="0020461A" w:rsidRPr="00645902" w:rsidRDefault="0020461A" w:rsidP="001A6463">
      <w:pPr>
        <w:tabs>
          <w:tab w:val="left" w:pos="3286"/>
        </w:tabs>
        <w:spacing w:line="240" w:lineRule="auto"/>
        <w:ind w:right="360" w:firstLine="0"/>
        <w:jc w:val="right"/>
        <w:rPr>
          <w:szCs w:val="28"/>
        </w:rPr>
      </w:pPr>
      <w:r w:rsidRPr="00645902">
        <w:rPr>
          <w:szCs w:val="28"/>
        </w:rPr>
        <w:t>Зав. кафедрой МПО ЭВМ</w:t>
      </w:r>
    </w:p>
    <w:p w:rsidR="0020461A" w:rsidRPr="00645902" w:rsidRDefault="0020461A" w:rsidP="001A6463">
      <w:pPr>
        <w:tabs>
          <w:tab w:val="left" w:pos="3498"/>
        </w:tabs>
        <w:spacing w:line="240" w:lineRule="auto"/>
        <w:ind w:right="360" w:firstLine="0"/>
        <w:jc w:val="right"/>
        <w:rPr>
          <w:szCs w:val="28"/>
        </w:rPr>
      </w:pPr>
      <w:r w:rsidRPr="00645902">
        <w:rPr>
          <w:szCs w:val="28"/>
        </w:rPr>
        <w:t>д.т.н., профессор</w:t>
      </w:r>
      <w:r w:rsidRPr="00645902">
        <w:rPr>
          <w:szCs w:val="28"/>
          <w:u w:val="single"/>
        </w:rPr>
        <w:tab/>
      </w:r>
      <w:r w:rsidR="009A2A47">
        <w:rPr>
          <w:szCs w:val="28"/>
          <w:u w:val="single"/>
        </w:rPr>
        <w:t xml:space="preserve">       </w:t>
      </w:r>
      <w:r w:rsidRPr="00645902">
        <w:rPr>
          <w:szCs w:val="28"/>
        </w:rPr>
        <w:t>Ершов Е.В.</w:t>
      </w:r>
    </w:p>
    <w:p w:rsidR="0020461A" w:rsidRPr="00ED24AF" w:rsidRDefault="00E53CE1" w:rsidP="001A6463">
      <w:pPr>
        <w:spacing w:line="240" w:lineRule="auto"/>
        <w:ind w:right="360" w:firstLine="0"/>
        <w:jc w:val="right"/>
        <w:rPr>
          <w:rFonts w:eastAsia="Calibri"/>
          <w:szCs w:val="28"/>
        </w:rPr>
      </w:pPr>
      <w:r>
        <w:rPr>
          <w:rFonts w:eastAsia="Calibri"/>
          <w:szCs w:val="28"/>
        </w:rPr>
        <w:t>«</w:t>
      </w:r>
      <w:r w:rsidR="0020461A" w:rsidRPr="00ED24AF">
        <w:rPr>
          <w:rFonts w:eastAsia="Calibri"/>
          <w:szCs w:val="28"/>
          <w:u w:val="single"/>
        </w:rPr>
        <w:tab/>
      </w:r>
      <w:r>
        <w:rPr>
          <w:rFonts w:eastAsia="Calibri"/>
          <w:szCs w:val="28"/>
        </w:rPr>
        <w:t>«</w:t>
      </w:r>
      <w:r w:rsidR="0020461A" w:rsidRPr="00ED24AF">
        <w:rPr>
          <w:rFonts w:eastAsia="Calibri"/>
          <w:szCs w:val="28"/>
        </w:rPr>
        <w:t xml:space="preserve">________ </w:t>
      </w:r>
      <w:r w:rsidR="00ED24AF" w:rsidRPr="00ED24AF">
        <w:rPr>
          <w:rFonts w:eastAsia="Calibri"/>
          <w:szCs w:val="28"/>
        </w:rPr>
        <w:t>2024</w:t>
      </w:r>
      <w:r w:rsidR="0020461A" w:rsidRPr="00ED24AF">
        <w:rPr>
          <w:rFonts w:eastAsia="Calibri"/>
          <w:szCs w:val="28"/>
        </w:rPr>
        <w:t xml:space="preserve"> г.</w:t>
      </w:r>
    </w:p>
    <w:p w:rsidR="0020461A" w:rsidRPr="00645902" w:rsidRDefault="0020461A" w:rsidP="001A6463">
      <w:pPr>
        <w:spacing w:line="240" w:lineRule="auto"/>
        <w:ind w:firstLine="0"/>
        <w:jc w:val="center"/>
        <w:rPr>
          <w:szCs w:val="20"/>
        </w:rPr>
      </w:pPr>
    </w:p>
    <w:p w:rsidR="0020461A" w:rsidRPr="0043397D" w:rsidRDefault="0020461A" w:rsidP="001A6463">
      <w:pPr>
        <w:spacing w:line="240" w:lineRule="auto"/>
        <w:ind w:firstLine="0"/>
        <w:jc w:val="center"/>
        <w:rPr>
          <w:szCs w:val="20"/>
        </w:rPr>
      </w:pPr>
    </w:p>
    <w:p w:rsidR="00991DE2" w:rsidRPr="0043397D" w:rsidRDefault="009C2492" w:rsidP="001A6463">
      <w:pPr>
        <w:spacing w:line="240" w:lineRule="auto"/>
        <w:ind w:firstLine="0"/>
        <w:jc w:val="center"/>
        <w:rPr>
          <w:szCs w:val="28"/>
        </w:rPr>
      </w:pPr>
      <w:r w:rsidRPr="0043397D">
        <w:rPr>
          <w:szCs w:val="28"/>
        </w:rPr>
        <w:t>Проектирование базы данных «Оружейный магазин»</w:t>
      </w:r>
    </w:p>
    <w:p w:rsidR="0020461A" w:rsidRPr="0043397D" w:rsidRDefault="0020461A" w:rsidP="001A6463">
      <w:pPr>
        <w:spacing w:line="240" w:lineRule="auto"/>
        <w:ind w:firstLine="0"/>
        <w:jc w:val="center"/>
        <w:rPr>
          <w:szCs w:val="20"/>
        </w:rPr>
      </w:pPr>
      <w:r w:rsidRPr="0043397D">
        <w:rPr>
          <w:szCs w:val="20"/>
        </w:rPr>
        <w:t>Техническое задание на курсовую работу</w:t>
      </w:r>
    </w:p>
    <w:p w:rsidR="0020461A" w:rsidRPr="0043397D" w:rsidRDefault="0020461A" w:rsidP="001A6463">
      <w:pPr>
        <w:spacing w:line="240" w:lineRule="auto"/>
        <w:ind w:firstLine="0"/>
        <w:jc w:val="center"/>
        <w:rPr>
          <w:szCs w:val="20"/>
        </w:rPr>
      </w:pPr>
      <w:r w:rsidRPr="0043397D">
        <w:rPr>
          <w:szCs w:val="20"/>
        </w:rPr>
        <w:t xml:space="preserve">Листов </w:t>
      </w:r>
      <w:r w:rsidR="0043397D" w:rsidRPr="0043397D">
        <w:rPr>
          <w:szCs w:val="20"/>
        </w:rPr>
        <w:t>8</w:t>
      </w:r>
    </w:p>
    <w:p w:rsidR="0020461A" w:rsidRPr="0043397D" w:rsidRDefault="0020461A" w:rsidP="001A6463">
      <w:pPr>
        <w:spacing w:line="240" w:lineRule="auto"/>
        <w:ind w:firstLine="0"/>
        <w:jc w:val="center"/>
        <w:rPr>
          <w:szCs w:val="20"/>
        </w:rPr>
      </w:pPr>
    </w:p>
    <w:p w:rsidR="0020461A" w:rsidRPr="0043397D" w:rsidRDefault="0020461A" w:rsidP="001A6463">
      <w:pPr>
        <w:shd w:val="clear" w:color="auto" w:fill="FFFFFF"/>
        <w:spacing w:line="240" w:lineRule="auto"/>
        <w:ind w:left="4678" w:firstLine="0"/>
        <w:jc w:val="left"/>
        <w:rPr>
          <w:spacing w:val="-11"/>
          <w:szCs w:val="28"/>
        </w:rPr>
      </w:pPr>
      <w:r w:rsidRPr="0043397D">
        <w:rPr>
          <w:spacing w:val="-11"/>
          <w:szCs w:val="28"/>
        </w:rPr>
        <w:t>Руководители: доцент,</w:t>
      </w:r>
      <w:r w:rsidRPr="0043397D">
        <w:t xml:space="preserve"> </w:t>
      </w:r>
      <w:r w:rsidRPr="0043397D">
        <w:rPr>
          <w:spacing w:val="-11"/>
          <w:szCs w:val="28"/>
        </w:rPr>
        <w:t xml:space="preserve">кандидат наук </w:t>
      </w:r>
      <w:r w:rsidR="00991DE2" w:rsidRPr="0043397D">
        <w:rPr>
          <w:spacing w:val="-11"/>
          <w:szCs w:val="28"/>
        </w:rPr>
        <w:t>Селяничев О.Л.</w:t>
      </w:r>
    </w:p>
    <w:p w:rsidR="0020461A" w:rsidRPr="0043397D" w:rsidRDefault="0020461A" w:rsidP="001A6463">
      <w:pPr>
        <w:shd w:val="clear" w:color="auto" w:fill="FFFFFF"/>
        <w:spacing w:line="240" w:lineRule="auto"/>
        <w:ind w:left="4678" w:firstLine="0"/>
        <w:jc w:val="left"/>
        <w:rPr>
          <w:rFonts w:eastAsia="Calibri"/>
          <w:szCs w:val="28"/>
        </w:rPr>
      </w:pPr>
      <w:r w:rsidRPr="0043397D">
        <w:rPr>
          <w:rFonts w:eastAsia="Calibri"/>
          <w:spacing w:val="-10"/>
          <w:szCs w:val="28"/>
        </w:rPr>
        <w:t>Исполнитель: студент гр.</w:t>
      </w:r>
      <w:r w:rsidRPr="0043397D">
        <w:rPr>
          <w:rFonts w:eastAsia="Calibri"/>
          <w:szCs w:val="28"/>
        </w:rPr>
        <w:t>1ИСб-00-1оп21</w:t>
      </w:r>
    </w:p>
    <w:p w:rsidR="0020461A" w:rsidRPr="0043397D" w:rsidRDefault="0020461A" w:rsidP="001A6463">
      <w:pPr>
        <w:shd w:val="clear" w:color="auto" w:fill="FFFFFF"/>
        <w:spacing w:line="240" w:lineRule="auto"/>
        <w:ind w:left="4678" w:firstLine="0"/>
        <w:jc w:val="left"/>
        <w:rPr>
          <w:rFonts w:eastAsia="Calibri"/>
          <w:szCs w:val="28"/>
        </w:rPr>
      </w:pPr>
      <w:r w:rsidRPr="0043397D">
        <w:rPr>
          <w:rFonts w:eastAsia="Calibri"/>
          <w:szCs w:val="28"/>
        </w:rPr>
        <w:t>Аксенов И.К.</w:t>
      </w:r>
    </w:p>
    <w:p w:rsidR="0020461A" w:rsidRPr="0043397D" w:rsidRDefault="0020461A" w:rsidP="001A6463">
      <w:pPr>
        <w:spacing w:line="240" w:lineRule="auto"/>
        <w:ind w:firstLine="0"/>
        <w:rPr>
          <w:szCs w:val="20"/>
        </w:rPr>
      </w:pPr>
    </w:p>
    <w:p w:rsidR="0020461A" w:rsidRPr="0043397D" w:rsidRDefault="0020461A" w:rsidP="001A6463">
      <w:pPr>
        <w:spacing w:line="240" w:lineRule="auto"/>
        <w:ind w:firstLine="0"/>
        <w:rPr>
          <w:szCs w:val="20"/>
        </w:rPr>
      </w:pPr>
    </w:p>
    <w:p w:rsidR="0020461A" w:rsidRPr="0043397D" w:rsidRDefault="0020461A" w:rsidP="001A6463">
      <w:pPr>
        <w:spacing w:line="240" w:lineRule="auto"/>
        <w:ind w:firstLine="0"/>
        <w:rPr>
          <w:szCs w:val="20"/>
        </w:rPr>
      </w:pPr>
    </w:p>
    <w:p w:rsidR="0020461A" w:rsidRDefault="0020461A" w:rsidP="001A6463">
      <w:pPr>
        <w:spacing w:line="240" w:lineRule="auto"/>
        <w:ind w:firstLine="0"/>
        <w:jc w:val="center"/>
        <w:rPr>
          <w:szCs w:val="28"/>
        </w:rPr>
      </w:pPr>
    </w:p>
    <w:p w:rsidR="0020461A" w:rsidRDefault="0020461A" w:rsidP="001A6463">
      <w:pPr>
        <w:spacing w:line="240" w:lineRule="auto"/>
        <w:ind w:firstLine="0"/>
        <w:jc w:val="center"/>
        <w:rPr>
          <w:szCs w:val="28"/>
        </w:rPr>
      </w:pPr>
    </w:p>
    <w:p w:rsidR="0020461A" w:rsidRDefault="0020461A" w:rsidP="001A6463">
      <w:pPr>
        <w:spacing w:line="240" w:lineRule="auto"/>
        <w:jc w:val="center"/>
        <w:rPr>
          <w:szCs w:val="28"/>
        </w:rPr>
      </w:pPr>
    </w:p>
    <w:p w:rsidR="0020461A" w:rsidRDefault="0020461A" w:rsidP="001A6463">
      <w:pPr>
        <w:spacing w:line="240" w:lineRule="auto"/>
        <w:jc w:val="center"/>
        <w:rPr>
          <w:szCs w:val="28"/>
        </w:rPr>
      </w:pPr>
    </w:p>
    <w:p w:rsidR="00434EF7" w:rsidRDefault="00434EF7"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ED24AF" w:rsidRDefault="00ED24AF"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20461A" w:rsidRDefault="0020461A" w:rsidP="001A6463">
      <w:pPr>
        <w:spacing w:line="240" w:lineRule="auto"/>
        <w:ind w:firstLine="0"/>
        <w:jc w:val="center"/>
        <w:rPr>
          <w:szCs w:val="28"/>
        </w:rPr>
      </w:pPr>
      <w:r>
        <w:rPr>
          <w:szCs w:val="28"/>
        </w:rPr>
        <w:t>Череповец</w:t>
      </w:r>
      <w:r w:rsidR="00ED24AF">
        <w:rPr>
          <w:szCs w:val="28"/>
        </w:rPr>
        <w:t xml:space="preserve">, </w:t>
      </w:r>
      <w:r w:rsidR="00991DE2">
        <w:rPr>
          <w:szCs w:val="28"/>
        </w:rPr>
        <w:t>2024</w:t>
      </w:r>
      <w:r w:rsidRPr="00645902">
        <w:rPr>
          <w:szCs w:val="28"/>
        </w:rPr>
        <w:t xml:space="preserve"> год</w:t>
      </w:r>
    </w:p>
    <w:p w:rsidR="0020461A" w:rsidRPr="00FD10AC" w:rsidRDefault="0020461A" w:rsidP="001A6463">
      <w:pPr>
        <w:spacing w:line="240" w:lineRule="auto"/>
        <w:jc w:val="center"/>
        <w:rPr>
          <w:szCs w:val="28"/>
        </w:rPr>
        <w:sectPr w:rsidR="0020461A" w:rsidRPr="00FD10AC" w:rsidSect="008640BF">
          <w:type w:val="continuous"/>
          <w:pgSz w:w="11906" w:h="16838"/>
          <w:pgMar w:top="1134" w:right="567" w:bottom="1134" w:left="1701" w:header="709" w:footer="709" w:gutter="0"/>
          <w:pgNumType w:chapStyle="1"/>
          <w:cols w:space="708"/>
          <w:titlePg/>
          <w:docGrid w:linePitch="360"/>
        </w:sectPr>
      </w:pPr>
    </w:p>
    <w:p w:rsidR="00FB6FDD" w:rsidRDefault="00FB6FDD" w:rsidP="00825E1E">
      <w:pPr>
        <w:spacing w:line="240" w:lineRule="auto"/>
        <w:ind w:firstLine="426"/>
        <w:rPr>
          <w:szCs w:val="28"/>
        </w:rPr>
      </w:pPr>
      <w:r>
        <w:rPr>
          <w:szCs w:val="28"/>
        </w:rPr>
        <w:lastRenderedPageBreak/>
        <w:t>Введ</w:t>
      </w:r>
      <w:r w:rsidR="003133BC">
        <w:rPr>
          <w:szCs w:val="28"/>
        </w:rPr>
        <w:t>ение</w:t>
      </w:r>
    </w:p>
    <w:p w:rsidR="00FB6FDD" w:rsidRDefault="00FB6FDD" w:rsidP="00825E1E">
      <w:pPr>
        <w:spacing w:line="240" w:lineRule="auto"/>
        <w:ind w:firstLine="426"/>
        <w:rPr>
          <w:szCs w:val="28"/>
        </w:rPr>
      </w:pPr>
    </w:p>
    <w:p w:rsidR="00FB6FDD" w:rsidRPr="003133BC" w:rsidRDefault="003133BC" w:rsidP="00825E1E">
      <w:pPr>
        <w:spacing w:line="240" w:lineRule="auto"/>
        <w:ind w:firstLine="426"/>
        <w:rPr>
          <w:szCs w:val="28"/>
        </w:rPr>
      </w:pPr>
      <w:r w:rsidRPr="003133BC">
        <w:rPr>
          <w:szCs w:val="28"/>
        </w:rPr>
        <w:t>В данно</w:t>
      </w:r>
      <w:r>
        <w:rPr>
          <w:szCs w:val="28"/>
        </w:rPr>
        <w:t xml:space="preserve">м документе описываются требования к разработке базы данных магазина оружия, необходимая для </w:t>
      </w:r>
      <w:r w:rsidRPr="003133BC">
        <w:rPr>
          <w:szCs w:val="28"/>
        </w:rPr>
        <w:t>хранения, изменения и обработки взаимосвязанной информации, преимущественно больших объемов.</w:t>
      </w:r>
    </w:p>
    <w:p w:rsidR="00FB6FDD" w:rsidRDefault="00FB6FDD" w:rsidP="00825E1E">
      <w:pPr>
        <w:spacing w:line="240" w:lineRule="auto"/>
        <w:ind w:firstLine="426"/>
        <w:rPr>
          <w:szCs w:val="28"/>
        </w:rPr>
      </w:pPr>
    </w:p>
    <w:p w:rsidR="0020461A" w:rsidRPr="00FB6FDD" w:rsidRDefault="0020461A" w:rsidP="009920C8">
      <w:pPr>
        <w:pStyle w:val="a5"/>
        <w:numPr>
          <w:ilvl w:val="0"/>
          <w:numId w:val="7"/>
        </w:numPr>
        <w:ind w:left="0" w:firstLine="426"/>
        <w:rPr>
          <w:szCs w:val="28"/>
        </w:rPr>
      </w:pPr>
      <w:r w:rsidRPr="00FB6FDD">
        <w:rPr>
          <w:szCs w:val="28"/>
        </w:rPr>
        <w:t>Основания для разработки</w:t>
      </w:r>
    </w:p>
    <w:p w:rsidR="00FB6FDD" w:rsidRPr="00FB6FDD" w:rsidRDefault="00FB6FDD" w:rsidP="00825E1E">
      <w:pPr>
        <w:pStyle w:val="a5"/>
        <w:ind w:firstLine="426"/>
        <w:rPr>
          <w:szCs w:val="28"/>
        </w:rPr>
      </w:pPr>
    </w:p>
    <w:p w:rsidR="0020461A" w:rsidRPr="00645902" w:rsidRDefault="0020461A" w:rsidP="00825E1E">
      <w:pPr>
        <w:spacing w:line="240" w:lineRule="auto"/>
        <w:ind w:firstLine="426"/>
        <w:rPr>
          <w:szCs w:val="28"/>
        </w:rPr>
      </w:pPr>
      <w:r w:rsidRPr="00645902">
        <w:rPr>
          <w:szCs w:val="28"/>
        </w:rPr>
        <w:t>Основания для разработки является задание на курсовую работу по</w:t>
      </w:r>
      <w:r>
        <w:rPr>
          <w:szCs w:val="28"/>
        </w:rPr>
        <w:t xml:space="preserve"> дисциплине </w:t>
      </w:r>
      <w:r w:rsidR="009A2A47" w:rsidRPr="009A2A47">
        <w:rPr>
          <w:szCs w:val="28"/>
        </w:rPr>
        <w:t>«</w:t>
      </w:r>
      <w:r w:rsidR="00991DE2">
        <w:rPr>
          <w:szCs w:val="28"/>
        </w:rPr>
        <w:t>Проектирование баз данных</w:t>
      </w:r>
      <w:r w:rsidR="009A2A47" w:rsidRPr="009A2A47">
        <w:rPr>
          <w:szCs w:val="28"/>
        </w:rPr>
        <w:t>»</w:t>
      </w:r>
      <w:r w:rsidRPr="00645902">
        <w:rPr>
          <w:szCs w:val="28"/>
        </w:rPr>
        <w:t>, выданное на кафедре МПО ЭВМ ИИТ ЧГУ.</w:t>
      </w:r>
    </w:p>
    <w:p w:rsidR="0020461A" w:rsidRPr="006F0FED" w:rsidRDefault="0020461A" w:rsidP="00825E1E">
      <w:pPr>
        <w:spacing w:line="240" w:lineRule="auto"/>
        <w:ind w:firstLine="426"/>
        <w:rPr>
          <w:szCs w:val="28"/>
        </w:rPr>
      </w:pPr>
      <w:r w:rsidRPr="006F0FED">
        <w:rPr>
          <w:szCs w:val="28"/>
        </w:rPr>
        <w:t xml:space="preserve">Дата утверждения: </w:t>
      </w:r>
      <w:r w:rsidR="00261492">
        <w:rPr>
          <w:szCs w:val="28"/>
        </w:rPr>
        <w:t>08</w:t>
      </w:r>
      <w:r w:rsidRPr="00533817">
        <w:rPr>
          <w:szCs w:val="28"/>
        </w:rPr>
        <w:t>.</w:t>
      </w:r>
      <w:r w:rsidR="00991DE2">
        <w:rPr>
          <w:szCs w:val="28"/>
        </w:rPr>
        <w:t>02.2024</w:t>
      </w:r>
    </w:p>
    <w:p w:rsidR="0020461A" w:rsidRDefault="0020461A" w:rsidP="00825E1E">
      <w:pPr>
        <w:spacing w:line="240" w:lineRule="auto"/>
        <w:ind w:firstLine="426"/>
        <w:rPr>
          <w:szCs w:val="28"/>
        </w:rPr>
      </w:pPr>
      <w:r w:rsidRPr="00645902">
        <w:rPr>
          <w:szCs w:val="28"/>
        </w:rPr>
        <w:t xml:space="preserve">Тема </w:t>
      </w:r>
      <w:r w:rsidRPr="00D00BFC">
        <w:rPr>
          <w:szCs w:val="28"/>
        </w:rPr>
        <w:t>курсовой работы</w:t>
      </w:r>
      <w:r w:rsidRPr="00645902">
        <w:rPr>
          <w:szCs w:val="28"/>
        </w:rPr>
        <w:t xml:space="preserve">: </w:t>
      </w:r>
      <w:r w:rsidR="009A2A47" w:rsidRPr="009A2A47">
        <w:rPr>
          <w:szCs w:val="28"/>
        </w:rPr>
        <w:t>«</w:t>
      </w:r>
      <w:r w:rsidR="009C2492">
        <w:rPr>
          <w:szCs w:val="28"/>
        </w:rPr>
        <w:t>Проектирование базы данных «Оружейный магазин»</w:t>
      </w:r>
      <w:r w:rsidR="009A2A47" w:rsidRPr="009A2A47">
        <w:rPr>
          <w:szCs w:val="28"/>
        </w:rPr>
        <w:t>»</w:t>
      </w:r>
      <w:r w:rsidRPr="00650735">
        <w:rPr>
          <w:szCs w:val="28"/>
        </w:rPr>
        <w:t>.</w:t>
      </w:r>
    </w:p>
    <w:p w:rsidR="0020461A" w:rsidRPr="00D00BFC" w:rsidRDefault="0020461A" w:rsidP="00825E1E">
      <w:pPr>
        <w:spacing w:line="240" w:lineRule="auto"/>
        <w:ind w:firstLine="426"/>
        <w:rPr>
          <w:color w:val="FF0000"/>
          <w:szCs w:val="28"/>
        </w:rPr>
      </w:pPr>
    </w:p>
    <w:p w:rsidR="0020461A" w:rsidRPr="00FB6FDD" w:rsidRDefault="0020461A" w:rsidP="009920C8">
      <w:pPr>
        <w:pStyle w:val="a5"/>
        <w:numPr>
          <w:ilvl w:val="0"/>
          <w:numId w:val="7"/>
        </w:numPr>
        <w:ind w:left="0" w:firstLine="426"/>
        <w:rPr>
          <w:szCs w:val="28"/>
        </w:rPr>
      </w:pPr>
      <w:r w:rsidRPr="00FB6FDD">
        <w:rPr>
          <w:szCs w:val="28"/>
        </w:rPr>
        <w:t>Назначение разработки</w:t>
      </w:r>
    </w:p>
    <w:p w:rsidR="00FB6FDD" w:rsidRPr="00FB6FDD" w:rsidRDefault="00FB6FDD" w:rsidP="00825E1E">
      <w:pPr>
        <w:pStyle w:val="a5"/>
        <w:ind w:firstLine="426"/>
        <w:rPr>
          <w:szCs w:val="28"/>
        </w:rPr>
      </w:pPr>
    </w:p>
    <w:p w:rsidR="0020461A" w:rsidRDefault="00991DE2" w:rsidP="00825E1E">
      <w:pPr>
        <w:spacing w:line="240" w:lineRule="auto"/>
        <w:ind w:firstLine="426"/>
        <w:rPr>
          <w:szCs w:val="28"/>
        </w:rPr>
      </w:pPr>
      <w:r>
        <w:rPr>
          <w:szCs w:val="28"/>
        </w:rPr>
        <w:t>Проектирование базы данных</w:t>
      </w:r>
      <w:r w:rsidR="0020461A" w:rsidRPr="00645902">
        <w:rPr>
          <w:szCs w:val="28"/>
        </w:rPr>
        <w:t xml:space="preserve"> проводится с учебной целью: повышение и закрепление знаний </w:t>
      </w:r>
      <w:r w:rsidR="00FB6FDD">
        <w:rPr>
          <w:szCs w:val="28"/>
        </w:rPr>
        <w:t xml:space="preserve">по </w:t>
      </w:r>
      <w:r w:rsidR="0020461A" w:rsidRPr="00645902">
        <w:rPr>
          <w:szCs w:val="28"/>
        </w:rPr>
        <w:t>дисципли</w:t>
      </w:r>
      <w:r w:rsidR="0020461A" w:rsidRPr="003133BC">
        <w:rPr>
          <w:szCs w:val="28"/>
        </w:rPr>
        <w:t>н</w:t>
      </w:r>
      <w:r w:rsidR="003133BC" w:rsidRPr="003133BC">
        <w:rPr>
          <w:szCs w:val="28"/>
        </w:rPr>
        <w:t>е</w:t>
      </w:r>
      <w:r w:rsidR="0020461A" w:rsidRPr="00645902">
        <w:rPr>
          <w:szCs w:val="28"/>
        </w:rPr>
        <w:t xml:space="preserve"> </w:t>
      </w:r>
      <w:r w:rsidR="009A2A47" w:rsidRPr="009A2A47">
        <w:rPr>
          <w:szCs w:val="28"/>
        </w:rPr>
        <w:t>«</w:t>
      </w:r>
      <w:r>
        <w:rPr>
          <w:szCs w:val="28"/>
        </w:rPr>
        <w:t>Проектирование баз данных</w:t>
      </w:r>
      <w:r w:rsidR="009A2A47" w:rsidRPr="009A2A47">
        <w:rPr>
          <w:szCs w:val="28"/>
        </w:rPr>
        <w:t>»</w:t>
      </w:r>
      <w:r w:rsidR="0020461A" w:rsidRPr="00645902">
        <w:rPr>
          <w:szCs w:val="28"/>
        </w:rPr>
        <w:t>.</w:t>
      </w:r>
    </w:p>
    <w:p w:rsidR="0020461A" w:rsidRPr="00645902" w:rsidRDefault="0020461A" w:rsidP="00825E1E">
      <w:pPr>
        <w:spacing w:line="240" w:lineRule="auto"/>
        <w:ind w:firstLine="426"/>
        <w:rPr>
          <w:szCs w:val="28"/>
        </w:rPr>
      </w:pPr>
    </w:p>
    <w:p w:rsidR="0020461A" w:rsidRPr="00FB6FDD" w:rsidRDefault="0020461A" w:rsidP="009920C8">
      <w:pPr>
        <w:pStyle w:val="a5"/>
        <w:numPr>
          <w:ilvl w:val="0"/>
          <w:numId w:val="7"/>
        </w:numPr>
        <w:ind w:left="0" w:firstLine="426"/>
        <w:rPr>
          <w:szCs w:val="28"/>
        </w:rPr>
      </w:pPr>
      <w:r w:rsidRPr="00FB6FDD">
        <w:rPr>
          <w:szCs w:val="28"/>
        </w:rPr>
        <w:t xml:space="preserve">Требования к </w:t>
      </w:r>
      <w:r w:rsidR="00991DE2" w:rsidRPr="00FB6FDD">
        <w:rPr>
          <w:szCs w:val="28"/>
        </w:rPr>
        <w:t>программе</w:t>
      </w:r>
    </w:p>
    <w:p w:rsidR="00FB6FDD" w:rsidRPr="00FB6FDD" w:rsidRDefault="00FB6FDD" w:rsidP="00825E1E">
      <w:pPr>
        <w:pStyle w:val="a5"/>
        <w:ind w:firstLine="426"/>
        <w:rPr>
          <w:szCs w:val="28"/>
        </w:rPr>
      </w:pPr>
    </w:p>
    <w:p w:rsidR="0020461A" w:rsidRPr="00F554DE" w:rsidRDefault="0020461A" w:rsidP="009920C8">
      <w:pPr>
        <w:pStyle w:val="a5"/>
        <w:numPr>
          <w:ilvl w:val="1"/>
          <w:numId w:val="7"/>
        </w:numPr>
        <w:ind w:left="0" w:firstLine="426"/>
        <w:rPr>
          <w:szCs w:val="28"/>
        </w:rPr>
      </w:pPr>
      <w:r w:rsidRPr="00F554DE">
        <w:rPr>
          <w:szCs w:val="28"/>
        </w:rPr>
        <w:t>Требования к функциональным характеристикам</w:t>
      </w:r>
    </w:p>
    <w:p w:rsidR="00F554DE" w:rsidRDefault="00F554DE" w:rsidP="00F554DE">
      <w:pPr>
        <w:pStyle w:val="a5"/>
        <w:ind w:firstLine="426"/>
        <w:rPr>
          <w:szCs w:val="28"/>
        </w:rPr>
      </w:pPr>
      <w:r>
        <w:rPr>
          <w:szCs w:val="28"/>
        </w:rPr>
        <w:t>База данных должна обладать изменяемыми справочными таблицами:</w:t>
      </w:r>
    </w:p>
    <w:p w:rsidR="00F554DE" w:rsidRDefault="00F554DE" w:rsidP="009920C8">
      <w:pPr>
        <w:pStyle w:val="a5"/>
        <w:numPr>
          <w:ilvl w:val="0"/>
          <w:numId w:val="8"/>
        </w:numPr>
        <w:ind w:left="0" w:firstLine="426"/>
        <w:rPr>
          <w:szCs w:val="28"/>
        </w:rPr>
      </w:pPr>
      <w:r>
        <w:rPr>
          <w:szCs w:val="28"/>
        </w:rPr>
        <w:t>товары;</w:t>
      </w:r>
    </w:p>
    <w:p w:rsidR="00F554DE" w:rsidRDefault="00F554DE" w:rsidP="009920C8">
      <w:pPr>
        <w:pStyle w:val="a5"/>
        <w:numPr>
          <w:ilvl w:val="0"/>
          <w:numId w:val="8"/>
        </w:numPr>
        <w:ind w:left="0" w:firstLine="426"/>
        <w:rPr>
          <w:szCs w:val="28"/>
        </w:rPr>
      </w:pPr>
      <w:r>
        <w:rPr>
          <w:szCs w:val="28"/>
        </w:rPr>
        <w:t>производители товаров;</w:t>
      </w:r>
    </w:p>
    <w:p w:rsidR="00F554DE" w:rsidRDefault="00F554DE" w:rsidP="009920C8">
      <w:pPr>
        <w:pStyle w:val="a5"/>
        <w:numPr>
          <w:ilvl w:val="0"/>
          <w:numId w:val="8"/>
        </w:numPr>
        <w:ind w:left="0" w:firstLine="426"/>
        <w:rPr>
          <w:szCs w:val="28"/>
        </w:rPr>
      </w:pPr>
      <w:r>
        <w:rPr>
          <w:szCs w:val="28"/>
        </w:rPr>
        <w:t>покупки;</w:t>
      </w:r>
    </w:p>
    <w:p w:rsidR="00F554DE" w:rsidRDefault="00F554DE" w:rsidP="009920C8">
      <w:pPr>
        <w:pStyle w:val="a5"/>
        <w:numPr>
          <w:ilvl w:val="0"/>
          <w:numId w:val="8"/>
        </w:numPr>
        <w:ind w:left="0" w:firstLine="426"/>
        <w:rPr>
          <w:szCs w:val="28"/>
        </w:rPr>
      </w:pPr>
      <w:r>
        <w:rPr>
          <w:szCs w:val="28"/>
        </w:rPr>
        <w:t>возвраты;</w:t>
      </w:r>
    </w:p>
    <w:p w:rsidR="00F554DE" w:rsidRDefault="00F554DE" w:rsidP="009920C8">
      <w:pPr>
        <w:pStyle w:val="a5"/>
        <w:numPr>
          <w:ilvl w:val="0"/>
          <w:numId w:val="8"/>
        </w:numPr>
        <w:ind w:left="0" w:firstLine="426"/>
        <w:rPr>
          <w:szCs w:val="28"/>
        </w:rPr>
      </w:pPr>
      <w:r>
        <w:rPr>
          <w:szCs w:val="28"/>
        </w:rPr>
        <w:t>комиссионное оружие;</w:t>
      </w:r>
    </w:p>
    <w:p w:rsidR="00F554DE" w:rsidRDefault="00F554DE" w:rsidP="009920C8">
      <w:pPr>
        <w:pStyle w:val="a5"/>
        <w:numPr>
          <w:ilvl w:val="0"/>
          <w:numId w:val="8"/>
        </w:numPr>
        <w:ind w:left="0" w:firstLine="426"/>
        <w:rPr>
          <w:szCs w:val="28"/>
        </w:rPr>
      </w:pPr>
      <w:r>
        <w:rPr>
          <w:szCs w:val="28"/>
        </w:rPr>
        <w:t>приобретение оружия и лицензии к ним;</w:t>
      </w:r>
    </w:p>
    <w:p w:rsidR="00F554DE" w:rsidRPr="00423E1A" w:rsidRDefault="00F554DE" w:rsidP="009920C8">
      <w:pPr>
        <w:pStyle w:val="a5"/>
        <w:numPr>
          <w:ilvl w:val="0"/>
          <w:numId w:val="8"/>
        </w:numPr>
        <w:ind w:left="0" w:firstLine="426"/>
        <w:rPr>
          <w:szCs w:val="28"/>
        </w:rPr>
      </w:pPr>
      <w:r>
        <w:rPr>
          <w:szCs w:val="28"/>
        </w:rPr>
        <w:t>заказы на поставку.</w:t>
      </w:r>
    </w:p>
    <w:p w:rsidR="00F554DE" w:rsidRDefault="00F554DE" w:rsidP="00F554DE">
      <w:pPr>
        <w:spacing w:line="240" w:lineRule="auto"/>
        <w:ind w:firstLine="426"/>
        <w:rPr>
          <w:szCs w:val="28"/>
        </w:rPr>
      </w:pPr>
      <w:r>
        <w:rPr>
          <w:szCs w:val="28"/>
        </w:rPr>
        <w:t>В таблице товаров необходимо указать код товара, наименование, цену, номер стеллажа или сейфа, количество запасов, дату последнего привоза, тип товара и компанию производителя.</w:t>
      </w:r>
    </w:p>
    <w:p w:rsidR="00F554DE" w:rsidRDefault="00F554DE" w:rsidP="00F554DE">
      <w:pPr>
        <w:spacing w:line="240" w:lineRule="auto"/>
        <w:ind w:firstLine="426"/>
        <w:rPr>
          <w:szCs w:val="28"/>
        </w:rPr>
      </w:pPr>
      <w:r>
        <w:rPr>
          <w:szCs w:val="28"/>
        </w:rPr>
        <w:t>В таблице комиссионного оружия необходимо указать код товара, номер оружия, дату приемки, цену покупки, ФИО бывшего владельца и номер паспорта.</w:t>
      </w:r>
    </w:p>
    <w:p w:rsidR="00F554DE" w:rsidRPr="003A38E8" w:rsidRDefault="00F554DE" w:rsidP="00F554DE">
      <w:pPr>
        <w:spacing w:line="240" w:lineRule="auto"/>
        <w:ind w:firstLine="426"/>
        <w:rPr>
          <w:szCs w:val="28"/>
        </w:rPr>
      </w:pPr>
      <w:r>
        <w:rPr>
          <w:szCs w:val="28"/>
        </w:rPr>
        <w:t>В таблице возвратов покупок необходимо указать код покупки, ФИО покупателя и причину возврата.</w:t>
      </w:r>
    </w:p>
    <w:p w:rsidR="00F554DE" w:rsidRDefault="00F554DE" w:rsidP="00F554DE">
      <w:pPr>
        <w:spacing w:line="240" w:lineRule="auto"/>
        <w:ind w:firstLine="426"/>
        <w:rPr>
          <w:szCs w:val="28"/>
        </w:rPr>
      </w:pPr>
      <w:r>
        <w:rPr>
          <w:szCs w:val="28"/>
        </w:rPr>
        <w:t>В таблице производителей необходимо указать страну и юридическое название компании.</w:t>
      </w:r>
    </w:p>
    <w:p w:rsidR="00F554DE" w:rsidRDefault="00F554DE" w:rsidP="00F554DE">
      <w:pPr>
        <w:spacing w:line="240" w:lineRule="auto"/>
        <w:ind w:firstLine="426"/>
        <w:rPr>
          <w:szCs w:val="28"/>
        </w:rPr>
      </w:pPr>
      <w:r>
        <w:rPr>
          <w:szCs w:val="28"/>
        </w:rPr>
        <w:t>В таблице покупок необходимо указать номер и дату покупки, а также указать купленные товары.</w:t>
      </w:r>
    </w:p>
    <w:p w:rsidR="00F554DE" w:rsidRDefault="00F554DE" w:rsidP="00F554DE">
      <w:pPr>
        <w:spacing w:line="240" w:lineRule="auto"/>
        <w:ind w:firstLine="426"/>
        <w:rPr>
          <w:szCs w:val="28"/>
        </w:rPr>
      </w:pPr>
      <w:r>
        <w:rPr>
          <w:szCs w:val="28"/>
        </w:rPr>
        <w:lastRenderedPageBreak/>
        <w:t>В таблице приобретения оружия необходимо указать ФИО покупателя, номер покупки и номер лицензии.</w:t>
      </w:r>
    </w:p>
    <w:p w:rsidR="00F554DE" w:rsidRDefault="00F554DE" w:rsidP="00F554DE">
      <w:pPr>
        <w:spacing w:line="240" w:lineRule="auto"/>
        <w:ind w:firstLine="426"/>
        <w:rPr>
          <w:szCs w:val="28"/>
        </w:rPr>
      </w:pPr>
      <w:r>
        <w:rPr>
          <w:szCs w:val="28"/>
        </w:rPr>
        <w:t>В заказах необходимо указать код поставки, дату поставки и составления заказа, информацию о поставщике и перечень заказа.</w:t>
      </w:r>
    </w:p>
    <w:p w:rsidR="00F554DE" w:rsidRDefault="00F554DE" w:rsidP="00F554DE">
      <w:pPr>
        <w:spacing w:line="240" w:lineRule="auto"/>
        <w:ind w:firstLine="426"/>
        <w:rPr>
          <w:szCs w:val="28"/>
        </w:rPr>
      </w:pPr>
      <w:r>
        <w:rPr>
          <w:szCs w:val="28"/>
        </w:rPr>
        <w:t>В таблице расписания проверок магазина необходимо указать дату проверки, предмет проверки и необходимые документы.</w:t>
      </w:r>
    </w:p>
    <w:p w:rsidR="00F554DE" w:rsidRDefault="00F554DE" w:rsidP="00CA3211">
      <w:pPr>
        <w:spacing w:line="240" w:lineRule="auto"/>
        <w:ind w:firstLine="426"/>
        <w:rPr>
          <w:szCs w:val="28"/>
        </w:rPr>
      </w:pPr>
      <w:r>
        <w:rPr>
          <w:szCs w:val="28"/>
        </w:rPr>
        <w:t>Приложение должно выполнять запросы:</w:t>
      </w:r>
    </w:p>
    <w:p w:rsidR="00A51672" w:rsidRPr="00A51672" w:rsidRDefault="00A51672" w:rsidP="009920C8">
      <w:pPr>
        <w:pStyle w:val="a5"/>
        <w:numPr>
          <w:ilvl w:val="0"/>
          <w:numId w:val="19"/>
        </w:numPr>
        <w:ind w:left="0" w:firstLine="426"/>
        <w:rPr>
          <w:szCs w:val="28"/>
        </w:rPr>
      </w:pPr>
      <w:r>
        <w:rPr>
          <w:szCs w:val="28"/>
        </w:rPr>
        <w:t>поиск товара по артикулу;</w:t>
      </w:r>
    </w:p>
    <w:p w:rsidR="00A51672" w:rsidRDefault="00A51672" w:rsidP="009920C8">
      <w:pPr>
        <w:pStyle w:val="a5"/>
        <w:numPr>
          <w:ilvl w:val="0"/>
          <w:numId w:val="19"/>
        </w:numPr>
        <w:ind w:left="0" w:firstLine="426"/>
        <w:rPr>
          <w:szCs w:val="28"/>
        </w:rPr>
      </w:pPr>
      <w:r>
        <w:rPr>
          <w:szCs w:val="28"/>
        </w:rPr>
        <w:t>поиск поставщиков по стране и городу;</w:t>
      </w:r>
    </w:p>
    <w:p w:rsidR="00A51672" w:rsidRPr="00F82BAC" w:rsidRDefault="00A51672" w:rsidP="009920C8">
      <w:pPr>
        <w:pStyle w:val="a5"/>
        <w:numPr>
          <w:ilvl w:val="0"/>
          <w:numId w:val="19"/>
        </w:numPr>
        <w:ind w:left="0" w:firstLine="426"/>
        <w:rPr>
          <w:szCs w:val="28"/>
        </w:rPr>
      </w:pPr>
      <w:r>
        <w:rPr>
          <w:szCs w:val="28"/>
        </w:rPr>
        <w:t>поиск производителя по типу товара;</w:t>
      </w:r>
    </w:p>
    <w:p w:rsidR="007F72B0" w:rsidRDefault="007F72B0" w:rsidP="009920C8">
      <w:pPr>
        <w:pStyle w:val="a5"/>
        <w:numPr>
          <w:ilvl w:val="0"/>
          <w:numId w:val="19"/>
        </w:numPr>
        <w:ind w:left="0" w:firstLine="426"/>
        <w:rPr>
          <w:szCs w:val="28"/>
        </w:rPr>
      </w:pPr>
      <w:r>
        <w:rPr>
          <w:szCs w:val="28"/>
        </w:rPr>
        <w:t>стеллаж комиссионного оружия;</w:t>
      </w:r>
    </w:p>
    <w:p w:rsidR="007F72B0" w:rsidRDefault="007F72B0" w:rsidP="009920C8">
      <w:pPr>
        <w:pStyle w:val="a5"/>
        <w:numPr>
          <w:ilvl w:val="0"/>
          <w:numId w:val="19"/>
        </w:numPr>
        <w:ind w:left="0" w:firstLine="426"/>
        <w:rPr>
          <w:szCs w:val="28"/>
        </w:rPr>
      </w:pPr>
      <w:r>
        <w:rPr>
          <w:szCs w:val="28"/>
        </w:rPr>
        <w:t>количество покупок оружия;</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 датой после определенного периода</w:t>
      </w:r>
      <w:r>
        <w:rPr>
          <w:szCs w:val="28"/>
        </w:rPr>
        <w:t>;</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товаров </w:t>
      </w:r>
      <w:r>
        <w:rPr>
          <w:szCs w:val="28"/>
        </w:rPr>
        <w:t>с ценой выше определенной суммы;</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 деталями товаров:</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клиентов, сделавших более </w:t>
      </w:r>
      <w:r>
        <w:rPr>
          <w:szCs w:val="28"/>
        </w:rPr>
        <w:t>одной покупки оружия;</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содержащих определенный товар:</w:t>
      </w:r>
    </w:p>
    <w:p w:rsidR="00F554DE" w:rsidRDefault="00F554DE" w:rsidP="009920C8">
      <w:pPr>
        <w:pStyle w:val="a5"/>
        <w:numPr>
          <w:ilvl w:val="0"/>
          <w:numId w:val="19"/>
        </w:numPr>
        <w:ind w:left="0" w:firstLine="426"/>
        <w:rPr>
          <w:szCs w:val="28"/>
        </w:rPr>
      </w:pPr>
      <w:r>
        <w:rPr>
          <w:szCs w:val="28"/>
        </w:rPr>
        <w:t>самый продаваемый товар;</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товаров, которых осталось меньше </w:t>
      </w:r>
      <w:r>
        <w:rPr>
          <w:szCs w:val="28"/>
          <w:lang w:val="en-US"/>
        </w:rPr>
        <w:t>N</w:t>
      </w:r>
      <w:r>
        <w:rPr>
          <w:szCs w:val="28"/>
        </w:rPr>
        <w:t xml:space="preserve"> единиц на складе;</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w:t>
      </w:r>
      <w:r>
        <w:rPr>
          <w:szCs w:val="28"/>
        </w:rPr>
        <w:t>покупок</w:t>
      </w:r>
      <w:r w:rsidRPr="007F72B0">
        <w:rPr>
          <w:szCs w:val="28"/>
        </w:rPr>
        <w:t xml:space="preserve"> с датой, попадающей в определенный период:</w:t>
      </w:r>
    </w:p>
    <w:p w:rsidR="00F554DE" w:rsidRDefault="00F554DE" w:rsidP="009920C8">
      <w:pPr>
        <w:pStyle w:val="a5"/>
        <w:numPr>
          <w:ilvl w:val="0"/>
          <w:numId w:val="19"/>
        </w:numPr>
        <w:ind w:left="0" w:firstLine="426"/>
        <w:rPr>
          <w:szCs w:val="28"/>
        </w:rPr>
      </w:pPr>
      <w:r>
        <w:rPr>
          <w:szCs w:val="28"/>
        </w:rPr>
        <w:t>количество товаров каждого производителя;</w:t>
      </w:r>
    </w:p>
    <w:p w:rsidR="00F554DE" w:rsidRDefault="00F554DE" w:rsidP="009920C8">
      <w:pPr>
        <w:pStyle w:val="a5"/>
        <w:numPr>
          <w:ilvl w:val="0"/>
          <w:numId w:val="19"/>
        </w:numPr>
        <w:ind w:left="0" w:firstLine="426"/>
        <w:rPr>
          <w:szCs w:val="28"/>
        </w:rPr>
      </w:pPr>
      <w:r>
        <w:rPr>
          <w:szCs w:val="28"/>
        </w:rPr>
        <w:t>количество товаров каждого типа;</w:t>
      </w:r>
    </w:p>
    <w:p w:rsidR="00F554DE" w:rsidRPr="004E11F8" w:rsidRDefault="00F554DE" w:rsidP="009920C8">
      <w:pPr>
        <w:pStyle w:val="a5"/>
        <w:numPr>
          <w:ilvl w:val="0"/>
          <w:numId w:val="19"/>
        </w:numPr>
        <w:ind w:left="0" w:firstLine="426"/>
        <w:rPr>
          <w:szCs w:val="28"/>
        </w:rPr>
      </w:pPr>
      <w:r>
        <w:rPr>
          <w:szCs w:val="28"/>
        </w:rPr>
        <w:t>действующие лицензии;</w:t>
      </w:r>
    </w:p>
    <w:p w:rsidR="004E11F8" w:rsidRDefault="004E11F8" w:rsidP="009920C8">
      <w:pPr>
        <w:pStyle w:val="a5"/>
        <w:numPr>
          <w:ilvl w:val="0"/>
          <w:numId w:val="19"/>
        </w:numPr>
        <w:ind w:left="0" w:firstLine="426"/>
        <w:rPr>
          <w:szCs w:val="28"/>
        </w:rPr>
      </w:pPr>
      <w:r>
        <w:rPr>
          <w:szCs w:val="28"/>
        </w:rPr>
        <w:t>п</w:t>
      </w:r>
      <w:r w:rsidRPr="004E11F8">
        <w:rPr>
          <w:szCs w:val="28"/>
        </w:rPr>
        <w:t>одсчет общего количества товаров в магазине</w:t>
      </w:r>
      <w:r>
        <w:rPr>
          <w:szCs w:val="28"/>
        </w:rPr>
        <w:t>;</w:t>
      </w:r>
    </w:p>
    <w:p w:rsidR="004E11F8" w:rsidRPr="00F554DE" w:rsidRDefault="004E11F8" w:rsidP="009920C8">
      <w:pPr>
        <w:pStyle w:val="a5"/>
        <w:numPr>
          <w:ilvl w:val="0"/>
          <w:numId w:val="19"/>
        </w:numPr>
        <w:ind w:left="0" w:firstLine="426"/>
        <w:rPr>
          <w:szCs w:val="28"/>
        </w:rPr>
      </w:pPr>
      <w:r>
        <w:rPr>
          <w:szCs w:val="28"/>
        </w:rPr>
        <w:t>в</w:t>
      </w:r>
      <w:r w:rsidRPr="004E11F8">
        <w:rPr>
          <w:szCs w:val="28"/>
        </w:rPr>
        <w:t>ыбор всех заказов, содержащих определенный товар;</w:t>
      </w:r>
    </w:p>
    <w:p w:rsidR="00F554DE" w:rsidRDefault="00FD4496" w:rsidP="009920C8">
      <w:pPr>
        <w:pStyle w:val="a5"/>
        <w:numPr>
          <w:ilvl w:val="0"/>
          <w:numId w:val="19"/>
        </w:numPr>
        <w:ind w:left="0" w:firstLine="426"/>
        <w:rPr>
          <w:szCs w:val="28"/>
        </w:rPr>
      </w:pPr>
      <w:r>
        <w:rPr>
          <w:szCs w:val="28"/>
        </w:rPr>
        <w:t>последние</w:t>
      </w:r>
      <w:r w:rsidR="005B3AB8">
        <w:rPr>
          <w:szCs w:val="28"/>
        </w:rPr>
        <w:t xml:space="preserve"> поступления товаров</w:t>
      </w:r>
      <w:r w:rsidR="00F554DE">
        <w:rPr>
          <w:szCs w:val="28"/>
        </w:rPr>
        <w:t xml:space="preserve"> за </w:t>
      </w:r>
      <w:r w:rsidR="00304530">
        <w:rPr>
          <w:szCs w:val="28"/>
        </w:rPr>
        <w:t>период</w:t>
      </w:r>
      <w:r w:rsidR="00F554DE">
        <w:rPr>
          <w:szCs w:val="28"/>
        </w:rPr>
        <w:t>;</w:t>
      </w:r>
    </w:p>
    <w:p w:rsidR="00F554DE" w:rsidRDefault="00F554DE" w:rsidP="009920C8">
      <w:pPr>
        <w:pStyle w:val="a5"/>
        <w:numPr>
          <w:ilvl w:val="0"/>
          <w:numId w:val="19"/>
        </w:numPr>
        <w:ind w:left="0" w:firstLine="426"/>
        <w:rPr>
          <w:szCs w:val="28"/>
        </w:rPr>
      </w:pPr>
      <w:r>
        <w:rPr>
          <w:szCs w:val="28"/>
        </w:rPr>
        <w:t>общая сумма товаров;</w:t>
      </w:r>
    </w:p>
    <w:p w:rsidR="00F554DE" w:rsidRDefault="00F554DE" w:rsidP="009920C8">
      <w:pPr>
        <w:pStyle w:val="a5"/>
        <w:numPr>
          <w:ilvl w:val="0"/>
          <w:numId w:val="19"/>
        </w:numPr>
        <w:ind w:left="0" w:firstLine="426"/>
        <w:rPr>
          <w:szCs w:val="28"/>
        </w:rPr>
      </w:pPr>
      <w:r>
        <w:rPr>
          <w:szCs w:val="28"/>
        </w:rPr>
        <w:t>сумма товаров каждого типа;</w:t>
      </w:r>
    </w:p>
    <w:p w:rsidR="00F554DE" w:rsidRDefault="00F554DE" w:rsidP="009920C8">
      <w:pPr>
        <w:pStyle w:val="a5"/>
        <w:numPr>
          <w:ilvl w:val="0"/>
          <w:numId w:val="19"/>
        </w:numPr>
        <w:ind w:left="0" w:firstLine="426"/>
        <w:rPr>
          <w:szCs w:val="28"/>
        </w:rPr>
      </w:pPr>
      <w:r>
        <w:rPr>
          <w:szCs w:val="28"/>
        </w:rPr>
        <w:t>продажи по каждому товару;</w:t>
      </w:r>
    </w:p>
    <w:p w:rsidR="00F554DE" w:rsidRDefault="00F554DE" w:rsidP="009920C8">
      <w:pPr>
        <w:pStyle w:val="a5"/>
        <w:numPr>
          <w:ilvl w:val="0"/>
          <w:numId w:val="19"/>
        </w:numPr>
        <w:ind w:left="0" w:firstLine="426"/>
        <w:rPr>
          <w:szCs w:val="28"/>
        </w:rPr>
      </w:pPr>
      <w:r>
        <w:rPr>
          <w:szCs w:val="28"/>
        </w:rPr>
        <w:t>продажи по каждому типу;</w:t>
      </w:r>
    </w:p>
    <w:p w:rsidR="0098297B" w:rsidRDefault="001E2324" w:rsidP="009920C8">
      <w:pPr>
        <w:pStyle w:val="a5"/>
        <w:numPr>
          <w:ilvl w:val="0"/>
          <w:numId w:val="19"/>
        </w:numPr>
        <w:ind w:left="0" w:firstLine="426"/>
        <w:rPr>
          <w:szCs w:val="28"/>
        </w:rPr>
      </w:pPr>
      <w:r>
        <w:rPr>
          <w:szCs w:val="28"/>
        </w:rPr>
        <w:t>сумма каждого заказа;</w:t>
      </w:r>
    </w:p>
    <w:p w:rsidR="0098297B" w:rsidRDefault="001E2324" w:rsidP="009920C8">
      <w:pPr>
        <w:pStyle w:val="a5"/>
        <w:numPr>
          <w:ilvl w:val="0"/>
          <w:numId w:val="19"/>
        </w:numPr>
        <w:ind w:left="0" w:firstLine="426"/>
        <w:rPr>
          <w:szCs w:val="28"/>
        </w:rPr>
      </w:pPr>
      <w:r w:rsidRPr="001E2324">
        <w:rPr>
          <w:szCs w:val="28"/>
        </w:rPr>
        <w:t>сумма каждой покупки</w:t>
      </w:r>
      <w:r>
        <w:rPr>
          <w:szCs w:val="28"/>
        </w:rPr>
        <w:t>;</w:t>
      </w:r>
    </w:p>
    <w:p w:rsidR="00F554DE" w:rsidRDefault="00F554DE" w:rsidP="009920C8">
      <w:pPr>
        <w:pStyle w:val="a5"/>
        <w:numPr>
          <w:ilvl w:val="0"/>
          <w:numId w:val="19"/>
        </w:numPr>
        <w:ind w:left="0" w:firstLine="426"/>
        <w:rPr>
          <w:szCs w:val="28"/>
        </w:rPr>
      </w:pPr>
      <w:r>
        <w:rPr>
          <w:szCs w:val="28"/>
        </w:rPr>
        <w:t>продажи по каждому производителю;</w:t>
      </w:r>
    </w:p>
    <w:p w:rsidR="00F554DE" w:rsidRDefault="00F554DE" w:rsidP="009920C8">
      <w:pPr>
        <w:pStyle w:val="a5"/>
        <w:numPr>
          <w:ilvl w:val="0"/>
          <w:numId w:val="19"/>
        </w:numPr>
        <w:ind w:left="0" w:firstLine="426"/>
        <w:rPr>
          <w:szCs w:val="28"/>
        </w:rPr>
      </w:pPr>
      <w:r>
        <w:rPr>
          <w:szCs w:val="28"/>
        </w:rPr>
        <w:t>сумма возвратов;</w:t>
      </w:r>
    </w:p>
    <w:p w:rsidR="00F554DE" w:rsidRDefault="00F554DE" w:rsidP="009920C8">
      <w:pPr>
        <w:pStyle w:val="a5"/>
        <w:numPr>
          <w:ilvl w:val="0"/>
          <w:numId w:val="19"/>
        </w:numPr>
        <w:ind w:left="0" w:firstLine="426"/>
        <w:rPr>
          <w:szCs w:val="28"/>
        </w:rPr>
      </w:pPr>
      <w:r>
        <w:rPr>
          <w:szCs w:val="28"/>
        </w:rPr>
        <w:t>сумма заказов.</w:t>
      </w:r>
    </w:p>
    <w:p w:rsidR="00F554DE" w:rsidRPr="00F554DE" w:rsidRDefault="00F554DE" w:rsidP="00F554DE">
      <w:pPr>
        <w:pStyle w:val="a5"/>
        <w:ind w:firstLine="426"/>
        <w:rPr>
          <w:szCs w:val="28"/>
        </w:rPr>
      </w:pPr>
    </w:p>
    <w:p w:rsidR="00FE75AC" w:rsidRDefault="00FE75AC" w:rsidP="00F554DE">
      <w:pPr>
        <w:spacing w:line="240" w:lineRule="auto"/>
        <w:ind w:firstLine="426"/>
        <w:rPr>
          <w:szCs w:val="28"/>
        </w:rPr>
      </w:pPr>
      <w:r>
        <w:rPr>
          <w:szCs w:val="28"/>
        </w:rPr>
        <w:t xml:space="preserve">На главном окне программы (рис.П1.1) необходимо расположить: </w:t>
      </w:r>
    </w:p>
    <w:p w:rsidR="00FE75AC" w:rsidRDefault="00A62D5B" w:rsidP="009920C8">
      <w:pPr>
        <w:pStyle w:val="a5"/>
        <w:numPr>
          <w:ilvl w:val="0"/>
          <w:numId w:val="6"/>
        </w:numPr>
        <w:ind w:left="0" w:firstLine="426"/>
        <w:rPr>
          <w:szCs w:val="28"/>
        </w:rPr>
      </w:pPr>
      <w:r>
        <w:rPr>
          <w:szCs w:val="28"/>
        </w:rPr>
        <w:t>окно для</w:t>
      </w:r>
      <w:r w:rsidR="00FE75AC" w:rsidRPr="00FE75AC">
        <w:rPr>
          <w:szCs w:val="28"/>
        </w:rPr>
        <w:t xml:space="preserve"> </w:t>
      </w:r>
      <w:r w:rsidR="003133BC">
        <w:rPr>
          <w:szCs w:val="28"/>
        </w:rPr>
        <w:t>вывода таблиц;</w:t>
      </w:r>
    </w:p>
    <w:p w:rsidR="00FE75AC" w:rsidRDefault="003133BC" w:rsidP="009920C8">
      <w:pPr>
        <w:pStyle w:val="a5"/>
        <w:numPr>
          <w:ilvl w:val="0"/>
          <w:numId w:val="6"/>
        </w:numPr>
        <w:ind w:left="0" w:firstLine="426"/>
        <w:rPr>
          <w:szCs w:val="28"/>
        </w:rPr>
      </w:pPr>
      <w:r>
        <w:rPr>
          <w:szCs w:val="28"/>
        </w:rPr>
        <w:t>о</w:t>
      </w:r>
      <w:r w:rsidR="00FE75AC">
        <w:rPr>
          <w:szCs w:val="28"/>
        </w:rPr>
        <w:t>кно, отображаю</w:t>
      </w:r>
      <w:r>
        <w:rPr>
          <w:szCs w:val="28"/>
        </w:rPr>
        <w:t>щее имеющиеся таблицы и запросы;</w:t>
      </w:r>
    </w:p>
    <w:p w:rsidR="00FE75AC" w:rsidRPr="00F554DE" w:rsidRDefault="003133BC" w:rsidP="009920C8">
      <w:pPr>
        <w:pStyle w:val="a5"/>
        <w:numPr>
          <w:ilvl w:val="0"/>
          <w:numId w:val="6"/>
        </w:numPr>
        <w:ind w:left="0" w:firstLine="426"/>
        <w:rPr>
          <w:szCs w:val="28"/>
        </w:rPr>
      </w:pPr>
      <w:r>
        <w:rPr>
          <w:szCs w:val="28"/>
        </w:rPr>
        <w:t>о</w:t>
      </w:r>
      <w:r w:rsidR="00FE75AC">
        <w:rPr>
          <w:szCs w:val="28"/>
        </w:rPr>
        <w:t>рганы управления записями (добавление, удаление и изменение).</w:t>
      </w:r>
    </w:p>
    <w:p w:rsidR="00FE75AC" w:rsidRDefault="00FE75AC" w:rsidP="00825E1E">
      <w:pPr>
        <w:spacing w:line="240" w:lineRule="auto"/>
        <w:ind w:firstLine="0"/>
        <w:jc w:val="center"/>
        <w:rPr>
          <w:rFonts w:eastAsia="Times New Roman" w:cs="Times New Roman"/>
          <w:sz w:val="24"/>
          <w:szCs w:val="24"/>
          <w:lang w:eastAsia="ru-RU"/>
        </w:rPr>
      </w:pPr>
    </w:p>
    <w:p w:rsidR="00A62D5B" w:rsidRPr="00A62D5B" w:rsidRDefault="00A62D5B" w:rsidP="00A62D5B">
      <w:pPr>
        <w:pStyle w:val="af"/>
        <w:spacing w:before="0" w:beforeAutospacing="0" w:after="0" w:afterAutospacing="0"/>
        <w:jc w:val="center"/>
      </w:pPr>
      <w:r w:rsidRPr="00A62D5B">
        <w:rPr>
          <w:noProof/>
        </w:rPr>
        <w:lastRenderedPageBreak/>
        <w:drawing>
          <wp:inline distT="0" distB="0" distL="0" distR="0" wp14:anchorId="46EA94FB" wp14:editId="30623AF3">
            <wp:extent cx="5777571" cy="3415470"/>
            <wp:effectExtent l="0" t="0" r="0" b="0"/>
            <wp:docPr id="8" name="Рисунок 8" descr="C:\Users\Akivk0\AppData\Local\Packages\Microsoft.Windows.Photos_8wekyb3d8bbwe\TempState\ShareServiceTempFolder\Диаграмма без названия-Главное окно.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vk0\AppData\Local\Packages\Microsoft.Windows.Photos_8wekyb3d8bbwe\TempState\ShareServiceTempFolder\Диаграмма без названия-Главное окно.drawio.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682" cy="3422038"/>
                    </a:xfrm>
                    <a:prstGeom prst="rect">
                      <a:avLst/>
                    </a:prstGeom>
                    <a:noFill/>
                    <a:ln>
                      <a:noFill/>
                    </a:ln>
                  </pic:spPr>
                </pic:pic>
              </a:graphicData>
            </a:graphic>
          </wp:inline>
        </w:drawing>
      </w:r>
    </w:p>
    <w:p w:rsidR="00FE75AC" w:rsidRPr="00A62D5B" w:rsidRDefault="00FE75AC" w:rsidP="00825E1E">
      <w:pPr>
        <w:spacing w:line="240" w:lineRule="auto"/>
        <w:ind w:firstLine="0"/>
        <w:jc w:val="center"/>
        <w:rPr>
          <w:szCs w:val="28"/>
        </w:rPr>
      </w:pPr>
      <w:r w:rsidRPr="00A62D5B">
        <w:rPr>
          <w:szCs w:val="28"/>
        </w:rPr>
        <w:t>Рис.П1.1. Главное окно программы</w:t>
      </w:r>
    </w:p>
    <w:p w:rsidR="00A62D5B" w:rsidRDefault="00A62D5B" w:rsidP="00825E1E">
      <w:pPr>
        <w:spacing w:line="240" w:lineRule="auto"/>
        <w:ind w:firstLine="0"/>
        <w:jc w:val="center"/>
        <w:rPr>
          <w:szCs w:val="28"/>
        </w:rPr>
      </w:pPr>
    </w:p>
    <w:p w:rsidR="00A62D5B" w:rsidRPr="00A62D5B" w:rsidRDefault="00A62D5B" w:rsidP="00A62D5B">
      <w:pPr>
        <w:spacing w:line="240" w:lineRule="auto"/>
        <w:ind w:firstLine="426"/>
        <w:rPr>
          <w:szCs w:val="28"/>
        </w:rPr>
      </w:pPr>
      <w:r w:rsidRPr="00A62D5B">
        <w:rPr>
          <w:szCs w:val="28"/>
        </w:rPr>
        <w:t>На окне запросов (рис.П1.2) необходимо расположить:</w:t>
      </w:r>
    </w:p>
    <w:p w:rsidR="00A62D5B" w:rsidRDefault="00A62D5B" w:rsidP="009920C8">
      <w:pPr>
        <w:pStyle w:val="a5"/>
        <w:numPr>
          <w:ilvl w:val="0"/>
          <w:numId w:val="17"/>
        </w:numPr>
        <w:ind w:left="0" w:firstLine="426"/>
        <w:rPr>
          <w:rFonts w:eastAsia="Times New Roman" w:cs="Times New Roman"/>
          <w:szCs w:val="28"/>
          <w:lang w:eastAsia="ru-RU"/>
        </w:rPr>
      </w:pPr>
      <w:r>
        <w:rPr>
          <w:rFonts w:eastAsia="Times New Roman" w:cs="Times New Roman"/>
          <w:szCs w:val="28"/>
          <w:lang w:eastAsia="ru-RU"/>
        </w:rPr>
        <w:t>поля ввода данных для запроса;</w:t>
      </w:r>
    </w:p>
    <w:p w:rsidR="00A62D5B" w:rsidRPr="00A62D5B" w:rsidRDefault="00A62D5B" w:rsidP="009920C8">
      <w:pPr>
        <w:pStyle w:val="a5"/>
        <w:numPr>
          <w:ilvl w:val="0"/>
          <w:numId w:val="17"/>
        </w:numPr>
        <w:ind w:left="0" w:firstLine="426"/>
        <w:rPr>
          <w:rFonts w:eastAsia="Times New Roman" w:cs="Times New Roman"/>
          <w:szCs w:val="28"/>
          <w:lang w:eastAsia="ru-RU"/>
        </w:rPr>
      </w:pPr>
      <w:r>
        <w:rPr>
          <w:szCs w:val="28"/>
        </w:rPr>
        <w:t>окно для</w:t>
      </w:r>
      <w:r w:rsidRPr="00FE75AC">
        <w:rPr>
          <w:szCs w:val="28"/>
        </w:rPr>
        <w:t xml:space="preserve"> </w:t>
      </w:r>
      <w:r>
        <w:rPr>
          <w:szCs w:val="28"/>
        </w:rPr>
        <w:t>вывода результата запроса;</w:t>
      </w:r>
    </w:p>
    <w:p w:rsidR="00A62D5B" w:rsidRDefault="00A62D5B" w:rsidP="00A62D5B">
      <w:pPr>
        <w:rPr>
          <w:rFonts w:eastAsia="Times New Roman" w:cs="Times New Roman"/>
          <w:szCs w:val="28"/>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6AF0ADCE" wp14:editId="2E4898DF">
            <wp:extent cx="5914923" cy="3496666"/>
            <wp:effectExtent l="0" t="0" r="0" b="8890"/>
            <wp:docPr id="10" name="Рисунок 10" descr="C:\Users\Akivk0\AppData\Local\Packages\Microsoft.Windows.Photos_8wekyb3d8bbwe\TempState\ShareServiceTempFolder\Диаграмма без названия-Окно запроса.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vk0\AppData\Local\Packages\Microsoft.Windows.Photos_8wekyb3d8bbwe\TempState\ShareServiceTempFolder\Диаграмма без названия-Окно запроса.drawio.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9386" cy="3499304"/>
                    </a:xfrm>
                    <a:prstGeom prst="rect">
                      <a:avLst/>
                    </a:prstGeom>
                    <a:noFill/>
                    <a:ln>
                      <a:noFill/>
                    </a:ln>
                  </pic:spPr>
                </pic:pic>
              </a:graphicData>
            </a:graphic>
          </wp:inline>
        </w:drawing>
      </w:r>
    </w:p>
    <w:p w:rsidR="00A62D5B" w:rsidRPr="00A62D5B" w:rsidRDefault="00A62D5B" w:rsidP="00A62D5B">
      <w:pPr>
        <w:spacing w:line="240" w:lineRule="auto"/>
        <w:ind w:firstLine="0"/>
        <w:jc w:val="center"/>
        <w:rPr>
          <w:szCs w:val="28"/>
        </w:rPr>
      </w:pPr>
      <w:r w:rsidRPr="00A62D5B">
        <w:rPr>
          <w:szCs w:val="28"/>
        </w:rPr>
        <w:t>Рис.П1.2. Окно запроса программы</w:t>
      </w:r>
    </w:p>
    <w:p w:rsidR="00A62D5B" w:rsidRPr="00A62D5B" w:rsidRDefault="00A62D5B" w:rsidP="00A62D5B">
      <w:pPr>
        <w:spacing w:line="240" w:lineRule="auto"/>
        <w:ind w:firstLine="0"/>
        <w:jc w:val="center"/>
        <w:rPr>
          <w:color w:val="FF0000"/>
          <w:szCs w:val="28"/>
        </w:rPr>
      </w:pPr>
    </w:p>
    <w:p w:rsidR="00A62D5B" w:rsidRPr="00A62D5B" w:rsidRDefault="00A62D5B" w:rsidP="00A62D5B">
      <w:pPr>
        <w:spacing w:line="240" w:lineRule="auto"/>
        <w:ind w:firstLine="426"/>
        <w:rPr>
          <w:szCs w:val="28"/>
        </w:rPr>
      </w:pPr>
      <w:r w:rsidRPr="00A62D5B">
        <w:rPr>
          <w:szCs w:val="28"/>
        </w:rPr>
        <w:t xml:space="preserve">На окне </w:t>
      </w:r>
      <w:r>
        <w:rPr>
          <w:szCs w:val="28"/>
        </w:rPr>
        <w:t>добавления/изменения записи</w:t>
      </w:r>
      <w:r w:rsidRPr="00A62D5B">
        <w:rPr>
          <w:szCs w:val="28"/>
        </w:rPr>
        <w:t xml:space="preserve"> (рис.П1.</w:t>
      </w:r>
      <w:r>
        <w:rPr>
          <w:szCs w:val="28"/>
        </w:rPr>
        <w:t>3</w:t>
      </w:r>
      <w:r w:rsidRPr="00A62D5B">
        <w:rPr>
          <w:szCs w:val="28"/>
        </w:rPr>
        <w:t>) необходимо расположить:</w:t>
      </w:r>
    </w:p>
    <w:p w:rsidR="00A62D5B" w:rsidRDefault="00A62D5B" w:rsidP="009920C8">
      <w:pPr>
        <w:pStyle w:val="a5"/>
        <w:numPr>
          <w:ilvl w:val="0"/>
          <w:numId w:val="18"/>
        </w:numPr>
        <w:ind w:left="0" w:firstLine="426"/>
        <w:rPr>
          <w:rFonts w:eastAsia="Times New Roman" w:cs="Times New Roman"/>
          <w:szCs w:val="28"/>
          <w:lang w:eastAsia="ru-RU"/>
        </w:rPr>
      </w:pPr>
      <w:r>
        <w:rPr>
          <w:rFonts w:eastAsia="Times New Roman" w:cs="Times New Roman"/>
          <w:szCs w:val="28"/>
          <w:lang w:eastAsia="ru-RU"/>
        </w:rPr>
        <w:t>поля ввода данных;</w:t>
      </w:r>
    </w:p>
    <w:p w:rsidR="00A62D5B" w:rsidRPr="00A62D5B" w:rsidRDefault="00A62D5B" w:rsidP="009920C8">
      <w:pPr>
        <w:pStyle w:val="a5"/>
        <w:numPr>
          <w:ilvl w:val="0"/>
          <w:numId w:val="18"/>
        </w:numPr>
        <w:ind w:left="0" w:firstLine="426"/>
        <w:rPr>
          <w:rFonts w:eastAsia="Times New Roman" w:cs="Times New Roman"/>
          <w:szCs w:val="28"/>
          <w:lang w:eastAsia="ru-RU"/>
        </w:rPr>
      </w:pPr>
      <w:r>
        <w:rPr>
          <w:szCs w:val="28"/>
        </w:rPr>
        <w:lastRenderedPageBreak/>
        <w:t>кнопка добавления/изменения записи;</w:t>
      </w:r>
    </w:p>
    <w:p w:rsidR="00A62D5B" w:rsidRDefault="00A62D5B" w:rsidP="00A62D5B">
      <w:pPr>
        <w:rPr>
          <w:rFonts w:eastAsia="Times New Roman" w:cs="Times New Roman"/>
          <w:szCs w:val="28"/>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76EF1E0D" wp14:editId="4E60D660">
            <wp:extent cx="1865630" cy="2867660"/>
            <wp:effectExtent l="0" t="0" r="1270" b="8890"/>
            <wp:docPr id="11" name="Рисунок 11" descr="C:\Users\Akivk0\AppData\Local\Packages\Microsoft.Windows.Photos_8wekyb3d8bbwe\TempState\ShareServiceTempFolder\Диаграмма без названия-Страница 3.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ivk0\AppData\Local\Packages\Microsoft.Windows.Photos_8wekyb3d8bbwe\TempState\ShareServiceTempFolder\Диаграмма без названия-Страница 3.drawi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5630" cy="2867660"/>
                    </a:xfrm>
                    <a:prstGeom prst="rect">
                      <a:avLst/>
                    </a:prstGeom>
                    <a:noFill/>
                    <a:ln>
                      <a:noFill/>
                    </a:ln>
                  </pic:spPr>
                </pic:pic>
              </a:graphicData>
            </a:graphic>
          </wp:inline>
        </w:drawing>
      </w:r>
    </w:p>
    <w:p w:rsidR="00A62D5B" w:rsidRPr="00BC4503" w:rsidRDefault="00A62D5B" w:rsidP="0055568B">
      <w:pPr>
        <w:spacing w:line="240" w:lineRule="auto"/>
        <w:ind w:firstLine="0"/>
        <w:jc w:val="center"/>
        <w:rPr>
          <w:szCs w:val="28"/>
        </w:rPr>
      </w:pPr>
      <w:r w:rsidRPr="00A62D5B">
        <w:rPr>
          <w:szCs w:val="28"/>
        </w:rPr>
        <w:t>Рис.П1.3. О</w:t>
      </w:r>
      <w:r w:rsidR="0055568B">
        <w:rPr>
          <w:szCs w:val="28"/>
        </w:rPr>
        <w:t>кно добавления/изменения записи</w:t>
      </w:r>
    </w:p>
    <w:p w:rsidR="0020461A" w:rsidRDefault="0020461A" w:rsidP="00825E1E">
      <w:pPr>
        <w:pStyle w:val="a5"/>
        <w:ind w:left="1146"/>
        <w:rPr>
          <w:szCs w:val="28"/>
        </w:rPr>
      </w:pPr>
    </w:p>
    <w:p w:rsidR="0020461A" w:rsidRPr="009A2136" w:rsidRDefault="0020461A" w:rsidP="00825E1E">
      <w:pPr>
        <w:spacing w:line="240" w:lineRule="auto"/>
        <w:ind w:firstLine="426"/>
        <w:rPr>
          <w:szCs w:val="28"/>
        </w:rPr>
      </w:pPr>
      <w:r w:rsidRPr="009A2136">
        <w:rPr>
          <w:szCs w:val="28"/>
        </w:rPr>
        <w:t>3.2. Требования к надёжности</w:t>
      </w:r>
    </w:p>
    <w:p w:rsidR="0020461A" w:rsidRDefault="009A2136" w:rsidP="00825E1E">
      <w:pPr>
        <w:pStyle w:val="a5"/>
        <w:ind w:firstLine="426"/>
        <w:rPr>
          <w:szCs w:val="28"/>
        </w:rPr>
      </w:pPr>
      <w:r>
        <w:rPr>
          <w:szCs w:val="28"/>
        </w:rPr>
        <w:t>Программа должно выполнять следующие</w:t>
      </w:r>
      <w:r w:rsidR="004D249E" w:rsidRPr="009A2136">
        <w:rPr>
          <w:szCs w:val="28"/>
        </w:rPr>
        <w:t xml:space="preserve"> </w:t>
      </w:r>
      <w:r>
        <w:rPr>
          <w:szCs w:val="28"/>
        </w:rPr>
        <w:t>проверки</w:t>
      </w:r>
      <w:r w:rsidR="004D249E" w:rsidRPr="009A2136">
        <w:rPr>
          <w:szCs w:val="28"/>
        </w:rPr>
        <w:t xml:space="preserve">: </w:t>
      </w:r>
    </w:p>
    <w:p w:rsidR="00AE05EB" w:rsidRDefault="00FB6FDD" w:rsidP="009920C8">
      <w:pPr>
        <w:pStyle w:val="a5"/>
        <w:numPr>
          <w:ilvl w:val="0"/>
          <w:numId w:val="2"/>
        </w:numPr>
        <w:ind w:left="0" w:firstLine="426"/>
        <w:rPr>
          <w:szCs w:val="28"/>
        </w:rPr>
      </w:pPr>
      <w:r>
        <w:rPr>
          <w:szCs w:val="28"/>
        </w:rPr>
        <w:t>о</w:t>
      </w:r>
      <w:r w:rsidR="00AE05EB">
        <w:rPr>
          <w:szCs w:val="28"/>
        </w:rPr>
        <w:t>бработка исключительных ситуаций</w:t>
      </w:r>
      <w:r>
        <w:rPr>
          <w:szCs w:val="28"/>
        </w:rPr>
        <w:t>;</w:t>
      </w:r>
    </w:p>
    <w:p w:rsidR="009A2136" w:rsidRPr="00AE05EB" w:rsidRDefault="003133BC" w:rsidP="009920C8">
      <w:pPr>
        <w:pStyle w:val="a5"/>
        <w:numPr>
          <w:ilvl w:val="0"/>
          <w:numId w:val="2"/>
        </w:numPr>
        <w:ind w:left="0" w:firstLine="426"/>
        <w:rPr>
          <w:szCs w:val="28"/>
        </w:rPr>
      </w:pPr>
      <w:r>
        <w:rPr>
          <w:szCs w:val="28"/>
        </w:rPr>
        <w:t>к</w:t>
      </w:r>
      <w:r w:rsidR="009A2136" w:rsidRPr="003133BC">
        <w:rPr>
          <w:szCs w:val="28"/>
        </w:rPr>
        <w:t>онтроль</w:t>
      </w:r>
      <w:r w:rsidR="009A2136">
        <w:rPr>
          <w:szCs w:val="28"/>
        </w:rPr>
        <w:t xml:space="preserve"> формата вводимых данных</w:t>
      </w:r>
      <w:r w:rsidR="009A2136" w:rsidRPr="009A2A47">
        <w:rPr>
          <w:szCs w:val="28"/>
        </w:rPr>
        <w:t>.</w:t>
      </w:r>
    </w:p>
    <w:p w:rsidR="0062383A" w:rsidRPr="00BC45E9" w:rsidRDefault="0062383A" w:rsidP="00825E1E">
      <w:pPr>
        <w:pStyle w:val="a5"/>
        <w:ind w:left="1146" w:firstLine="0"/>
        <w:rPr>
          <w:szCs w:val="28"/>
        </w:rPr>
      </w:pPr>
    </w:p>
    <w:p w:rsidR="0020461A" w:rsidRPr="00645902" w:rsidRDefault="0020461A" w:rsidP="00825E1E">
      <w:pPr>
        <w:spacing w:line="240" w:lineRule="auto"/>
        <w:ind w:firstLine="426"/>
        <w:rPr>
          <w:szCs w:val="28"/>
        </w:rPr>
      </w:pPr>
      <w:r>
        <w:rPr>
          <w:szCs w:val="28"/>
        </w:rPr>
        <w:t>3.3</w:t>
      </w:r>
      <w:r w:rsidRPr="00645902">
        <w:rPr>
          <w:szCs w:val="28"/>
        </w:rPr>
        <w:t xml:space="preserve"> Условия эксплуатации</w:t>
      </w:r>
    </w:p>
    <w:p w:rsidR="0020461A" w:rsidRDefault="0062383A" w:rsidP="00825E1E">
      <w:pPr>
        <w:spacing w:line="240" w:lineRule="auto"/>
        <w:ind w:firstLine="426"/>
        <w:rPr>
          <w:szCs w:val="28"/>
        </w:rPr>
      </w:pPr>
      <w:r w:rsidRPr="0062383A">
        <w:rPr>
          <w:szCs w:val="28"/>
        </w:rPr>
        <w:t>Необходимо осторожно обращаться с компакт-диском (не допускать появления механических повреждений и загрязнений).</w:t>
      </w:r>
    </w:p>
    <w:p w:rsidR="0020461A" w:rsidRPr="00645902" w:rsidRDefault="0020461A" w:rsidP="00825E1E">
      <w:pPr>
        <w:spacing w:line="240" w:lineRule="auto"/>
        <w:ind w:firstLine="426"/>
        <w:rPr>
          <w:szCs w:val="28"/>
        </w:rPr>
      </w:pPr>
    </w:p>
    <w:p w:rsidR="0020461A" w:rsidRPr="00FB6FDD" w:rsidRDefault="0020461A" w:rsidP="009920C8">
      <w:pPr>
        <w:pStyle w:val="a5"/>
        <w:numPr>
          <w:ilvl w:val="1"/>
          <w:numId w:val="6"/>
        </w:numPr>
        <w:ind w:left="0" w:firstLine="426"/>
        <w:rPr>
          <w:szCs w:val="28"/>
        </w:rPr>
      </w:pPr>
      <w:r w:rsidRPr="00FB6FDD">
        <w:rPr>
          <w:szCs w:val="28"/>
        </w:rPr>
        <w:t>Требования к составу и параметрам технических средств</w:t>
      </w:r>
    </w:p>
    <w:p w:rsidR="00FB6FDD" w:rsidRPr="00FB6FDD" w:rsidRDefault="00C00B47" w:rsidP="00825E1E">
      <w:pPr>
        <w:pStyle w:val="a5"/>
        <w:ind w:firstLine="426"/>
        <w:rPr>
          <w:szCs w:val="28"/>
        </w:rPr>
      </w:pPr>
      <w:r>
        <w:rPr>
          <w:szCs w:val="28"/>
        </w:rPr>
        <w:t>Для работы программу необходимы следующие системные требования</w:t>
      </w:r>
      <w:r w:rsidR="00FB6FDD">
        <w:rPr>
          <w:szCs w:val="28"/>
        </w:rPr>
        <w:t>:</w:t>
      </w:r>
    </w:p>
    <w:p w:rsidR="0062383A" w:rsidRPr="0062383A" w:rsidRDefault="00FB6FDD" w:rsidP="009920C8">
      <w:pPr>
        <w:pStyle w:val="a5"/>
        <w:numPr>
          <w:ilvl w:val="0"/>
          <w:numId w:val="3"/>
        </w:numPr>
        <w:ind w:left="0" w:firstLine="426"/>
        <w:rPr>
          <w:szCs w:val="28"/>
        </w:rPr>
      </w:pPr>
      <w:r>
        <w:rPr>
          <w:szCs w:val="28"/>
        </w:rPr>
        <w:t>д</w:t>
      </w:r>
      <w:r w:rsidR="0062383A" w:rsidRPr="0062383A">
        <w:rPr>
          <w:szCs w:val="28"/>
        </w:rPr>
        <w:t>вухъядерный процессор с тактовой час</w:t>
      </w:r>
      <w:r w:rsidR="0062383A">
        <w:rPr>
          <w:szCs w:val="28"/>
        </w:rPr>
        <w:t>тотой 2,80 ГГц от Intel или AM</w:t>
      </w:r>
      <w:r w:rsidR="0062383A" w:rsidRPr="00C00B47">
        <w:rPr>
          <w:szCs w:val="28"/>
        </w:rPr>
        <w:t>D</w:t>
      </w:r>
      <w:r w:rsidR="00C00B47" w:rsidRPr="00C00B47">
        <w:rPr>
          <w:szCs w:val="28"/>
        </w:rPr>
        <w:t>;</w:t>
      </w:r>
    </w:p>
    <w:p w:rsidR="0062383A" w:rsidRPr="0062383A" w:rsidRDefault="00C00B47" w:rsidP="009920C8">
      <w:pPr>
        <w:pStyle w:val="a5"/>
        <w:numPr>
          <w:ilvl w:val="0"/>
          <w:numId w:val="3"/>
        </w:numPr>
        <w:ind w:left="0" w:firstLine="426"/>
        <w:rPr>
          <w:szCs w:val="28"/>
        </w:rPr>
      </w:pPr>
      <w:r>
        <w:rPr>
          <w:szCs w:val="28"/>
        </w:rPr>
        <w:t>о</w:t>
      </w:r>
      <w:r w:rsidR="0062383A">
        <w:rPr>
          <w:szCs w:val="28"/>
        </w:rPr>
        <w:t xml:space="preserve">перативная </w:t>
      </w:r>
      <w:r w:rsidR="0062383A" w:rsidRPr="00C00B47">
        <w:rPr>
          <w:szCs w:val="28"/>
        </w:rPr>
        <w:t xml:space="preserve">память: 2 </w:t>
      </w:r>
      <w:r>
        <w:rPr>
          <w:szCs w:val="28"/>
        </w:rPr>
        <w:t>Гб</w:t>
      </w:r>
      <w:r w:rsidRPr="00C00B47">
        <w:rPr>
          <w:szCs w:val="28"/>
        </w:rPr>
        <w:t>;</w:t>
      </w:r>
    </w:p>
    <w:p w:rsidR="0062383A" w:rsidRPr="0062383A" w:rsidRDefault="00C00B47" w:rsidP="009920C8">
      <w:pPr>
        <w:pStyle w:val="a5"/>
        <w:numPr>
          <w:ilvl w:val="0"/>
          <w:numId w:val="3"/>
        </w:numPr>
        <w:ind w:left="0" w:firstLine="426"/>
        <w:rPr>
          <w:szCs w:val="28"/>
        </w:rPr>
      </w:pPr>
      <w:r>
        <w:rPr>
          <w:szCs w:val="28"/>
        </w:rPr>
        <w:t>встроенное видеоядро;</w:t>
      </w:r>
    </w:p>
    <w:p w:rsidR="0062383A" w:rsidRPr="0062383A" w:rsidRDefault="00C00B47" w:rsidP="009920C8">
      <w:pPr>
        <w:pStyle w:val="a5"/>
        <w:numPr>
          <w:ilvl w:val="0"/>
          <w:numId w:val="3"/>
        </w:numPr>
        <w:ind w:left="0" w:firstLine="426"/>
        <w:rPr>
          <w:szCs w:val="28"/>
        </w:rPr>
      </w:pPr>
      <w:r>
        <w:rPr>
          <w:szCs w:val="28"/>
        </w:rPr>
        <w:t>с</w:t>
      </w:r>
      <w:r w:rsidR="0062383A" w:rsidRPr="0062383A">
        <w:rPr>
          <w:szCs w:val="28"/>
        </w:rPr>
        <w:t>вободное ме</w:t>
      </w:r>
      <w:r w:rsidR="0062383A">
        <w:rPr>
          <w:szCs w:val="28"/>
        </w:rPr>
        <w:t xml:space="preserve">сто на жестком </w:t>
      </w:r>
      <w:r>
        <w:rPr>
          <w:szCs w:val="28"/>
        </w:rPr>
        <w:t>диске: от 120 Мб;</w:t>
      </w:r>
    </w:p>
    <w:p w:rsidR="0062383A" w:rsidRPr="0062383A" w:rsidRDefault="00C00B47" w:rsidP="009920C8">
      <w:pPr>
        <w:pStyle w:val="a5"/>
        <w:numPr>
          <w:ilvl w:val="0"/>
          <w:numId w:val="3"/>
        </w:numPr>
        <w:ind w:left="0" w:firstLine="426"/>
        <w:rPr>
          <w:szCs w:val="28"/>
        </w:rPr>
      </w:pPr>
      <w:r>
        <w:rPr>
          <w:szCs w:val="28"/>
        </w:rPr>
        <w:t>клавиатура;</w:t>
      </w:r>
    </w:p>
    <w:p w:rsidR="0062383A" w:rsidRPr="0062383A" w:rsidRDefault="00C00B47" w:rsidP="009920C8">
      <w:pPr>
        <w:pStyle w:val="a5"/>
        <w:numPr>
          <w:ilvl w:val="0"/>
          <w:numId w:val="3"/>
        </w:numPr>
        <w:ind w:left="0" w:firstLine="426"/>
        <w:rPr>
          <w:szCs w:val="28"/>
        </w:rPr>
      </w:pPr>
      <w:r>
        <w:rPr>
          <w:szCs w:val="28"/>
        </w:rPr>
        <w:t>мышь;</w:t>
      </w:r>
    </w:p>
    <w:p w:rsidR="0055568B" w:rsidRPr="00885C2A" w:rsidRDefault="00C00B47" w:rsidP="009920C8">
      <w:pPr>
        <w:pStyle w:val="a5"/>
        <w:numPr>
          <w:ilvl w:val="0"/>
          <w:numId w:val="3"/>
        </w:numPr>
        <w:ind w:left="0" w:firstLine="426"/>
        <w:rPr>
          <w:szCs w:val="28"/>
        </w:rPr>
      </w:pPr>
      <w:r>
        <w:rPr>
          <w:szCs w:val="28"/>
        </w:rPr>
        <w:t>м</w:t>
      </w:r>
      <w:r w:rsidR="0062383A" w:rsidRPr="0062383A">
        <w:rPr>
          <w:szCs w:val="28"/>
        </w:rPr>
        <w:t>онитор.</w:t>
      </w:r>
    </w:p>
    <w:p w:rsidR="00A87CE3" w:rsidRDefault="00A87CE3" w:rsidP="00825E1E">
      <w:pPr>
        <w:spacing w:line="240" w:lineRule="auto"/>
        <w:ind w:firstLine="426"/>
        <w:rPr>
          <w:szCs w:val="28"/>
        </w:rPr>
      </w:pPr>
    </w:p>
    <w:p w:rsidR="00885C2A" w:rsidRPr="00885C2A" w:rsidRDefault="00885C2A" w:rsidP="00825E1E">
      <w:pPr>
        <w:spacing w:line="240" w:lineRule="auto"/>
        <w:ind w:firstLine="426"/>
        <w:rPr>
          <w:szCs w:val="28"/>
        </w:rPr>
      </w:pPr>
    </w:p>
    <w:p w:rsidR="0020461A" w:rsidRPr="00AE05EB" w:rsidRDefault="0020461A" w:rsidP="00825E1E">
      <w:pPr>
        <w:spacing w:line="240" w:lineRule="auto"/>
        <w:ind w:firstLine="426"/>
        <w:rPr>
          <w:szCs w:val="28"/>
        </w:rPr>
      </w:pPr>
      <w:r w:rsidRPr="00AE05EB">
        <w:rPr>
          <w:szCs w:val="28"/>
        </w:rPr>
        <w:t>3.5 Требования к информационной и программной совместимости</w:t>
      </w:r>
    </w:p>
    <w:p w:rsidR="0020461A" w:rsidRPr="00AE05EB" w:rsidRDefault="00AE05EB" w:rsidP="00825E1E">
      <w:pPr>
        <w:spacing w:line="240" w:lineRule="auto"/>
        <w:ind w:firstLine="426"/>
        <w:rPr>
          <w:szCs w:val="28"/>
        </w:rPr>
      </w:pPr>
      <w:r w:rsidRPr="00AE05EB">
        <w:rPr>
          <w:szCs w:val="28"/>
        </w:rPr>
        <w:t>Для выполнения всех действий, связанных с работой программы, необходим компьютер с операционной системой Windows 7 и установленными библиотеками .NET Framework 4.8.</w:t>
      </w:r>
    </w:p>
    <w:p w:rsidR="00AE05EB" w:rsidRPr="00645902" w:rsidRDefault="00AE05EB" w:rsidP="00825E1E">
      <w:pPr>
        <w:spacing w:line="240" w:lineRule="auto"/>
        <w:ind w:firstLine="426"/>
        <w:rPr>
          <w:szCs w:val="28"/>
        </w:rPr>
      </w:pPr>
    </w:p>
    <w:p w:rsidR="0020461A" w:rsidRPr="00645902" w:rsidRDefault="0020461A" w:rsidP="00825E1E">
      <w:pPr>
        <w:spacing w:line="240" w:lineRule="auto"/>
        <w:ind w:firstLine="426"/>
        <w:rPr>
          <w:szCs w:val="28"/>
        </w:rPr>
      </w:pPr>
      <w:r>
        <w:rPr>
          <w:szCs w:val="28"/>
        </w:rPr>
        <w:lastRenderedPageBreak/>
        <w:t>3.6</w:t>
      </w:r>
      <w:r w:rsidRPr="00645902">
        <w:rPr>
          <w:szCs w:val="28"/>
        </w:rPr>
        <w:t xml:space="preserve"> Требования к маркировке и упаковке</w:t>
      </w:r>
    </w:p>
    <w:p w:rsidR="0020461A" w:rsidRPr="00C00B47" w:rsidRDefault="00C00B47" w:rsidP="00825E1E">
      <w:pPr>
        <w:spacing w:line="240" w:lineRule="auto"/>
        <w:ind w:firstLine="426"/>
        <w:rPr>
          <w:szCs w:val="28"/>
        </w:rPr>
      </w:pPr>
      <w:r w:rsidRPr="00C00B47">
        <w:rPr>
          <w:szCs w:val="28"/>
        </w:rPr>
        <w:t>Разработка будет распространяться на съемном носителе.</w:t>
      </w:r>
    </w:p>
    <w:p w:rsidR="0020461A" w:rsidRPr="00BC45E9" w:rsidRDefault="0020461A" w:rsidP="00825E1E">
      <w:pPr>
        <w:spacing w:line="240" w:lineRule="auto"/>
        <w:ind w:firstLine="426"/>
        <w:rPr>
          <w:color w:val="FF0000"/>
          <w:szCs w:val="28"/>
        </w:rPr>
      </w:pPr>
    </w:p>
    <w:p w:rsidR="0020461A" w:rsidRDefault="0020461A" w:rsidP="00825E1E">
      <w:pPr>
        <w:spacing w:line="240" w:lineRule="auto"/>
        <w:ind w:firstLine="426"/>
        <w:rPr>
          <w:szCs w:val="28"/>
        </w:rPr>
      </w:pPr>
      <w:r>
        <w:rPr>
          <w:szCs w:val="28"/>
        </w:rPr>
        <w:t xml:space="preserve">3.7 </w:t>
      </w:r>
      <w:r w:rsidRPr="00A6030E">
        <w:rPr>
          <w:szCs w:val="28"/>
        </w:rPr>
        <w:t>Требования к транспортированию и хранению</w:t>
      </w:r>
    </w:p>
    <w:p w:rsidR="0020461A" w:rsidRDefault="006058C7" w:rsidP="00825E1E">
      <w:pPr>
        <w:spacing w:line="240" w:lineRule="auto"/>
        <w:ind w:firstLine="426"/>
        <w:rPr>
          <w:szCs w:val="28"/>
        </w:rPr>
      </w:pPr>
      <w:r>
        <w:rPr>
          <w:szCs w:val="28"/>
        </w:rPr>
        <w:t>К</w:t>
      </w:r>
      <w:r w:rsidRPr="0062383A">
        <w:rPr>
          <w:szCs w:val="28"/>
        </w:rPr>
        <w:t xml:space="preserve">омпакт-диском </w:t>
      </w:r>
      <w:r>
        <w:rPr>
          <w:szCs w:val="28"/>
        </w:rPr>
        <w:t>должен</w:t>
      </w:r>
      <w:r w:rsidR="0020461A">
        <w:rPr>
          <w:szCs w:val="28"/>
        </w:rPr>
        <w:t xml:space="preserve"> храниться в сухом и темном месте.</w:t>
      </w:r>
    </w:p>
    <w:p w:rsidR="0020461A" w:rsidRPr="00645902" w:rsidRDefault="0020461A" w:rsidP="00825E1E">
      <w:pPr>
        <w:spacing w:line="240" w:lineRule="auto"/>
        <w:ind w:firstLine="426"/>
        <w:rPr>
          <w:szCs w:val="28"/>
        </w:rPr>
      </w:pPr>
    </w:p>
    <w:p w:rsidR="0020461A" w:rsidRPr="00645902" w:rsidRDefault="0020461A" w:rsidP="00825E1E">
      <w:pPr>
        <w:spacing w:line="240" w:lineRule="auto"/>
        <w:ind w:firstLine="426"/>
        <w:rPr>
          <w:szCs w:val="28"/>
        </w:rPr>
      </w:pPr>
      <w:r>
        <w:rPr>
          <w:szCs w:val="28"/>
        </w:rPr>
        <w:t>3.8 Специальные</w:t>
      </w:r>
      <w:r w:rsidRPr="00645902">
        <w:rPr>
          <w:szCs w:val="28"/>
        </w:rPr>
        <w:t xml:space="preserve"> требования</w:t>
      </w:r>
    </w:p>
    <w:p w:rsidR="0020461A" w:rsidRPr="00C00B47" w:rsidRDefault="00C00B47" w:rsidP="00825E1E">
      <w:pPr>
        <w:spacing w:line="240" w:lineRule="auto"/>
        <w:ind w:firstLine="426"/>
        <w:rPr>
          <w:szCs w:val="28"/>
        </w:rPr>
      </w:pPr>
      <w:r>
        <w:rPr>
          <w:szCs w:val="28"/>
        </w:rPr>
        <w:t>Обеспечить сохранность персональных данных по ф</w:t>
      </w:r>
      <w:r w:rsidRPr="00C00B47">
        <w:rPr>
          <w:szCs w:val="28"/>
        </w:rPr>
        <w:t>ед</w:t>
      </w:r>
      <w:r>
        <w:rPr>
          <w:szCs w:val="28"/>
        </w:rPr>
        <w:t>еральному</w:t>
      </w:r>
      <w:r w:rsidRPr="00C00B47">
        <w:rPr>
          <w:szCs w:val="28"/>
        </w:rPr>
        <w:t xml:space="preserve"> закон</w:t>
      </w:r>
      <w:r>
        <w:rPr>
          <w:szCs w:val="28"/>
        </w:rPr>
        <w:t>у</w:t>
      </w:r>
      <w:r w:rsidR="003D4EE6" w:rsidRPr="003D4EE6">
        <w:rPr>
          <w:szCs w:val="28"/>
        </w:rPr>
        <w:t xml:space="preserve"> </w:t>
      </w:r>
      <w:r w:rsidR="003D4EE6" w:rsidRPr="00C00B47">
        <w:rPr>
          <w:szCs w:val="28"/>
        </w:rPr>
        <w:t>N 152-ФЗ</w:t>
      </w:r>
      <w:r w:rsidRPr="00C00B47">
        <w:rPr>
          <w:szCs w:val="28"/>
        </w:rPr>
        <w:t xml:space="preserve"> "О персональных данных</w:t>
      </w:r>
      <w:r w:rsidR="00E53CE1">
        <w:rPr>
          <w:szCs w:val="28"/>
        </w:rPr>
        <w:t>»</w:t>
      </w:r>
      <w:r w:rsidR="00F554DE">
        <w:rPr>
          <w:szCs w:val="28"/>
        </w:rPr>
        <w:t xml:space="preserve"> </w:t>
      </w:r>
      <w:r w:rsidRPr="00C00B47">
        <w:rPr>
          <w:szCs w:val="28"/>
        </w:rPr>
        <w:t>от 27.07.2006</w:t>
      </w:r>
      <w:r w:rsidR="0020461A" w:rsidRPr="00C00B47">
        <w:rPr>
          <w:szCs w:val="28"/>
        </w:rPr>
        <w:t>.</w:t>
      </w:r>
    </w:p>
    <w:p w:rsidR="0020461A" w:rsidRDefault="0020461A" w:rsidP="00825E1E">
      <w:pPr>
        <w:spacing w:line="240" w:lineRule="auto"/>
        <w:ind w:firstLine="426"/>
        <w:rPr>
          <w:szCs w:val="28"/>
        </w:rPr>
      </w:pPr>
    </w:p>
    <w:p w:rsidR="0020461A" w:rsidRDefault="0020461A" w:rsidP="00825E1E">
      <w:pPr>
        <w:spacing w:line="240" w:lineRule="auto"/>
        <w:ind w:firstLine="426"/>
        <w:rPr>
          <w:szCs w:val="28"/>
        </w:rPr>
      </w:pPr>
      <w:r>
        <w:rPr>
          <w:szCs w:val="28"/>
        </w:rPr>
        <w:t>4.</w:t>
      </w:r>
      <w:r w:rsidRPr="00A6030E">
        <w:t xml:space="preserve"> </w:t>
      </w:r>
      <w:r w:rsidRPr="00A6030E">
        <w:rPr>
          <w:szCs w:val="28"/>
        </w:rPr>
        <w:t>Требования к программной документации</w:t>
      </w:r>
    </w:p>
    <w:p w:rsidR="002D1BC3" w:rsidRPr="00BC45E9" w:rsidRDefault="002D1BC3" w:rsidP="00825E1E">
      <w:pPr>
        <w:spacing w:line="240" w:lineRule="auto"/>
        <w:ind w:firstLine="426"/>
        <w:rPr>
          <w:szCs w:val="28"/>
        </w:rPr>
      </w:pPr>
    </w:p>
    <w:p w:rsidR="0020461A" w:rsidRPr="00BC45E9" w:rsidRDefault="0020461A" w:rsidP="00825E1E">
      <w:pPr>
        <w:spacing w:line="240" w:lineRule="auto"/>
        <w:ind w:firstLine="426"/>
        <w:rPr>
          <w:szCs w:val="28"/>
        </w:rPr>
      </w:pPr>
      <w:r w:rsidRPr="00A6030E">
        <w:rPr>
          <w:szCs w:val="28"/>
        </w:rPr>
        <w:t>4.1 Содержание расчетно-пояснительной записки</w:t>
      </w:r>
    </w:p>
    <w:p w:rsidR="006058C7" w:rsidRPr="006058C7" w:rsidRDefault="006058C7" w:rsidP="00825E1E">
      <w:pPr>
        <w:pStyle w:val="a5"/>
        <w:ind w:firstLine="426"/>
        <w:rPr>
          <w:szCs w:val="28"/>
        </w:rPr>
      </w:pPr>
      <w:r w:rsidRPr="006058C7">
        <w:rPr>
          <w:szCs w:val="28"/>
        </w:rPr>
        <w:t>Программная документация должна содержать расчётно-пояснительную записку с содержанием:</w:t>
      </w:r>
    </w:p>
    <w:p w:rsidR="006058C7" w:rsidRPr="006058C7" w:rsidRDefault="00C00B47" w:rsidP="009920C8">
      <w:pPr>
        <w:pStyle w:val="a5"/>
        <w:numPr>
          <w:ilvl w:val="0"/>
          <w:numId w:val="1"/>
        </w:numPr>
        <w:ind w:left="0" w:firstLine="426"/>
        <w:rPr>
          <w:szCs w:val="28"/>
        </w:rPr>
      </w:pPr>
      <w:r>
        <w:rPr>
          <w:szCs w:val="28"/>
        </w:rPr>
        <w:t>т</w:t>
      </w:r>
      <w:r w:rsidR="00AE05EB">
        <w:rPr>
          <w:szCs w:val="28"/>
        </w:rPr>
        <w:t>итульный лист</w:t>
      </w:r>
      <w:r>
        <w:rPr>
          <w:szCs w:val="28"/>
        </w:rPr>
        <w:t>;</w:t>
      </w:r>
    </w:p>
    <w:p w:rsidR="006058C7" w:rsidRPr="006058C7" w:rsidRDefault="00C00B47" w:rsidP="009920C8">
      <w:pPr>
        <w:pStyle w:val="a5"/>
        <w:numPr>
          <w:ilvl w:val="0"/>
          <w:numId w:val="1"/>
        </w:numPr>
        <w:ind w:left="0" w:firstLine="426"/>
        <w:rPr>
          <w:szCs w:val="28"/>
        </w:rPr>
      </w:pPr>
      <w:r>
        <w:rPr>
          <w:szCs w:val="28"/>
        </w:rPr>
        <w:t>о</w:t>
      </w:r>
      <w:r w:rsidR="00AE05EB">
        <w:rPr>
          <w:szCs w:val="28"/>
        </w:rPr>
        <w:t>главление</w:t>
      </w:r>
      <w:r>
        <w:rPr>
          <w:szCs w:val="28"/>
        </w:rPr>
        <w:t>;</w:t>
      </w:r>
    </w:p>
    <w:p w:rsidR="006058C7" w:rsidRPr="006058C7" w:rsidRDefault="00C00B47" w:rsidP="009920C8">
      <w:pPr>
        <w:pStyle w:val="a5"/>
        <w:numPr>
          <w:ilvl w:val="0"/>
          <w:numId w:val="1"/>
        </w:numPr>
        <w:ind w:left="0" w:firstLine="426"/>
        <w:rPr>
          <w:szCs w:val="28"/>
        </w:rPr>
      </w:pPr>
      <w:r>
        <w:rPr>
          <w:szCs w:val="28"/>
        </w:rPr>
        <w:t>в</w:t>
      </w:r>
      <w:r w:rsidR="00AE05EB">
        <w:rPr>
          <w:szCs w:val="28"/>
        </w:rPr>
        <w:t>ведение</w:t>
      </w:r>
      <w:r>
        <w:rPr>
          <w:szCs w:val="28"/>
        </w:rPr>
        <w:t>;</w:t>
      </w:r>
    </w:p>
    <w:p w:rsidR="006058C7" w:rsidRPr="006058C7" w:rsidRDefault="00C00B47" w:rsidP="009920C8">
      <w:pPr>
        <w:pStyle w:val="a5"/>
        <w:numPr>
          <w:ilvl w:val="0"/>
          <w:numId w:val="1"/>
        </w:numPr>
        <w:ind w:left="0" w:firstLine="426"/>
        <w:rPr>
          <w:szCs w:val="28"/>
        </w:rPr>
      </w:pPr>
      <w:r>
        <w:rPr>
          <w:szCs w:val="28"/>
        </w:rPr>
        <w:t>о</w:t>
      </w:r>
      <w:r w:rsidR="00AE05EB">
        <w:rPr>
          <w:szCs w:val="28"/>
        </w:rPr>
        <w:t>писание предметной области</w:t>
      </w:r>
      <w:r>
        <w:rPr>
          <w:szCs w:val="28"/>
        </w:rPr>
        <w:t>;</w:t>
      </w:r>
    </w:p>
    <w:p w:rsidR="006058C7" w:rsidRDefault="00C00B47" w:rsidP="009920C8">
      <w:pPr>
        <w:pStyle w:val="a5"/>
        <w:numPr>
          <w:ilvl w:val="0"/>
          <w:numId w:val="1"/>
        </w:numPr>
        <w:ind w:left="0" w:firstLine="426"/>
        <w:rPr>
          <w:szCs w:val="28"/>
        </w:rPr>
      </w:pPr>
      <w:r>
        <w:rPr>
          <w:szCs w:val="28"/>
        </w:rPr>
        <w:t>и</w:t>
      </w:r>
      <w:r w:rsidR="006058C7" w:rsidRPr="006058C7">
        <w:rPr>
          <w:szCs w:val="28"/>
        </w:rPr>
        <w:t>нфологического проектирования</w:t>
      </w:r>
      <w:r>
        <w:rPr>
          <w:szCs w:val="28"/>
        </w:rPr>
        <w:t>;</w:t>
      </w:r>
    </w:p>
    <w:p w:rsidR="006058C7" w:rsidRDefault="00C00B47" w:rsidP="009920C8">
      <w:pPr>
        <w:pStyle w:val="a5"/>
        <w:numPr>
          <w:ilvl w:val="0"/>
          <w:numId w:val="1"/>
        </w:numPr>
        <w:ind w:left="0" w:firstLine="426"/>
        <w:rPr>
          <w:szCs w:val="28"/>
        </w:rPr>
      </w:pPr>
      <w:r>
        <w:rPr>
          <w:szCs w:val="28"/>
        </w:rPr>
        <w:t>д</w:t>
      </w:r>
      <w:r w:rsidR="006058C7" w:rsidRPr="006058C7">
        <w:rPr>
          <w:szCs w:val="28"/>
        </w:rPr>
        <w:t>аталогическое проектирование</w:t>
      </w:r>
      <w:r w:rsidR="006058C7">
        <w:rPr>
          <w:szCs w:val="28"/>
        </w:rPr>
        <w:t>;</w:t>
      </w:r>
    </w:p>
    <w:p w:rsidR="009B69B2" w:rsidRDefault="00C00B47" w:rsidP="009920C8">
      <w:pPr>
        <w:pStyle w:val="a5"/>
        <w:numPr>
          <w:ilvl w:val="0"/>
          <w:numId w:val="1"/>
        </w:numPr>
        <w:ind w:left="0" w:firstLine="426"/>
        <w:rPr>
          <w:szCs w:val="28"/>
        </w:rPr>
      </w:pPr>
      <w:r>
        <w:rPr>
          <w:szCs w:val="28"/>
        </w:rPr>
        <w:t>л</w:t>
      </w:r>
      <w:r w:rsidR="00AE05EB">
        <w:rPr>
          <w:szCs w:val="28"/>
        </w:rPr>
        <w:t>огическая модель</w:t>
      </w:r>
      <w:r>
        <w:rPr>
          <w:szCs w:val="28"/>
        </w:rPr>
        <w:t>;</w:t>
      </w:r>
    </w:p>
    <w:p w:rsidR="009B69B2" w:rsidRDefault="00C00B47" w:rsidP="009920C8">
      <w:pPr>
        <w:pStyle w:val="a5"/>
        <w:numPr>
          <w:ilvl w:val="0"/>
          <w:numId w:val="1"/>
        </w:numPr>
        <w:ind w:left="0" w:firstLine="426"/>
        <w:rPr>
          <w:szCs w:val="28"/>
        </w:rPr>
      </w:pPr>
      <w:r>
        <w:rPr>
          <w:szCs w:val="28"/>
        </w:rPr>
        <w:t>ф</w:t>
      </w:r>
      <w:r w:rsidR="00AE05EB">
        <w:rPr>
          <w:szCs w:val="28"/>
        </w:rPr>
        <w:t>изическая модель</w:t>
      </w:r>
      <w:r>
        <w:rPr>
          <w:szCs w:val="28"/>
        </w:rPr>
        <w:t>;</w:t>
      </w:r>
    </w:p>
    <w:p w:rsidR="009B69B2" w:rsidRDefault="00C00B47" w:rsidP="009920C8">
      <w:pPr>
        <w:pStyle w:val="a5"/>
        <w:numPr>
          <w:ilvl w:val="0"/>
          <w:numId w:val="1"/>
        </w:numPr>
        <w:ind w:left="0" w:firstLine="426"/>
        <w:rPr>
          <w:szCs w:val="28"/>
        </w:rPr>
      </w:pPr>
      <w:r>
        <w:rPr>
          <w:szCs w:val="28"/>
        </w:rPr>
        <w:t>о</w:t>
      </w:r>
      <w:r w:rsidR="00AE05EB">
        <w:rPr>
          <w:szCs w:val="28"/>
        </w:rPr>
        <w:t>писание программы</w:t>
      </w:r>
      <w:r>
        <w:rPr>
          <w:szCs w:val="28"/>
        </w:rPr>
        <w:t>;</w:t>
      </w:r>
    </w:p>
    <w:p w:rsidR="006058C7" w:rsidRPr="006058C7" w:rsidRDefault="00C00B47" w:rsidP="009920C8">
      <w:pPr>
        <w:pStyle w:val="a5"/>
        <w:numPr>
          <w:ilvl w:val="0"/>
          <w:numId w:val="1"/>
        </w:numPr>
        <w:ind w:left="0" w:firstLine="426"/>
        <w:rPr>
          <w:szCs w:val="28"/>
        </w:rPr>
      </w:pPr>
      <w:r>
        <w:rPr>
          <w:szCs w:val="28"/>
        </w:rPr>
        <w:t>з</w:t>
      </w:r>
      <w:r w:rsidR="00AE05EB">
        <w:rPr>
          <w:szCs w:val="28"/>
        </w:rPr>
        <w:t>аключение</w:t>
      </w:r>
      <w:r>
        <w:rPr>
          <w:szCs w:val="28"/>
        </w:rPr>
        <w:t>;</w:t>
      </w:r>
    </w:p>
    <w:p w:rsidR="006058C7" w:rsidRPr="006058C7" w:rsidRDefault="00C00B47" w:rsidP="009920C8">
      <w:pPr>
        <w:pStyle w:val="a5"/>
        <w:numPr>
          <w:ilvl w:val="0"/>
          <w:numId w:val="1"/>
        </w:numPr>
        <w:ind w:left="0" w:firstLine="426"/>
        <w:rPr>
          <w:szCs w:val="28"/>
        </w:rPr>
      </w:pPr>
      <w:r>
        <w:rPr>
          <w:szCs w:val="28"/>
        </w:rPr>
        <w:t>с</w:t>
      </w:r>
      <w:r w:rsidR="00AE05EB">
        <w:rPr>
          <w:szCs w:val="28"/>
        </w:rPr>
        <w:t>писок литературы</w:t>
      </w:r>
      <w:r>
        <w:rPr>
          <w:szCs w:val="28"/>
        </w:rPr>
        <w:t>;</w:t>
      </w:r>
    </w:p>
    <w:p w:rsidR="006058C7" w:rsidRPr="006058C7" w:rsidRDefault="00C00B47" w:rsidP="009920C8">
      <w:pPr>
        <w:pStyle w:val="a5"/>
        <w:numPr>
          <w:ilvl w:val="0"/>
          <w:numId w:val="1"/>
        </w:numPr>
        <w:ind w:left="0" w:firstLine="426"/>
        <w:rPr>
          <w:szCs w:val="28"/>
        </w:rPr>
      </w:pPr>
      <w:r>
        <w:rPr>
          <w:szCs w:val="28"/>
        </w:rPr>
        <w:t>т</w:t>
      </w:r>
      <w:r w:rsidR="00AE05EB">
        <w:rPr>
          <w:szCs w:val="28"/>
        </w:rPr>
        <w:t>ехническое задание</w:t>
      </w:r>
      <w:r>
        <w:rPr>
          <w:szCs w:val="28"/>
        </w:rPr>
        <w:t>;</w:t>
      </w:r>
    </w:p>
    <w:p w:rsidR="006058C7" w:rsidRPr="006058C7" w:rsidRDefault="00C00B47" w:rsidP="009920C8">
      <w:pPr>
        <w:pStyle w:val="a5"/>
        <w:numPr>
          <w:ilvl w:val="0"/>
          <w:numId w:val="1"/>
        </w:numPr>
        <w:ind w:left="0" w:firstLine="426"/>
        <w:rPr>
          <w:szCs w:val="28"/>
        </w:rPr>
      </w:pPr>
      <w:r>
        <w:rPr>
          <w:szCs w:val="28"/>
        </w:rPr>
        <w:t>т</w:t>
      </w:r>
      <w:r w:rsidR="00AE05EB">
        <w:rPr>
          <w:szCs w:val="28"/>
        </w:rPr>
        <w:t>екст программы</w:t>
      </w:r>
      <w:r>
        <w:rPr>
          <w:szCs w:val="28"/>
        </w:rPr>
        <w:t>;</w:t>
      </w:r>
    </w:p>
    <w:p w:rsidR="006058C7" w:rsidRPr="006058C7" w:rsidRDefault="00C00B47" w:rsidP="009920C8">
      <w:pPr>
        <w:pStyle w:val="a5"/>
        <w:numPr>
          <w:ilvl w:val="0"/>
          <w:numId w:val="1"/>
        </w:numPr>
        <w:ind w:left="0" w:firstLine="426"/>
        <w:rPr>
          <w:szCs w:val="28"/>
        </w:rPr>
      </w:pPr>
      <w:r>
        <w:rPr>
          <w:szCs w:val="28"/>
        </w:rPr>
        <w:t>р</w:t>
      </w:r>
      <w:r w:rsidR="00AE05EB">
        <w:rPr>
          <w:szCs w:val="28"/>
        </w:rPr>
        <w:t>уководство пользователя</w:t>
      </w:r>
      <w:r>
        <w:rPr>
          <w:szCs w:val="28"/>
        </w:rPr>
        <w:t>.</w:t>
      </w:r>
    </w:p>
    <w:p w:rsidR="00AC2E8C" w:rsidRPr="00FB6FDD" w:rsidRDefault="00AC2E8C" w:rsidP="00825E1E">
      <w:pPr>
        <w:pStyle w:val="a5"/>
        <w:ind w:left="426" w:firstLine="0"/>
        <w:rPr>
          <w:color w:val="FF0000"/>
          <w:szCs w:val="28"/>
        </w:rPr>
      </w:pPr>
    </w:p>
    <w:p w:rsidR="0020461A" w:rsidRDefault="00AC2E8C" w:rsidP="00825E1E">
      <w:pPr>
        <w:spacing w:line="240" w:lineRule="auto"/>
        <w:ind w:firstLine="426"/>
        <w:rPr>
          <w:szCs w:val="28"/>
        </w:rPr>
      </w:pPr>
      <w:r>
        <w:rPr>
          <w:szCs w:val="28"/>
        </w:rPr>
        <w:t>4.</w:t>
      </w:r>
      <w:r w:rsidR="00C00B47">
        <w:rPr>
          <w:szCs w:val="28"/>
        </w:rPr>
        <w:t>2</w:t>
      </w:r>
      <w:r w:rsidR="0020461A" w:rsidRPr="00A6030E">
        <w:rPr>
          <w:szCs w:val="28"/>
        </w:rPr>
        <w:t xml:space="preserve"> </w:t>
      </w:r>
      <w:r w:rsidR="0020461A" w:rsidRPr="00DE16D2">
        <w:rPr>
          <w:szCs w:val="28"/>
        </w:rPr>
        <w:t>Требования к оформлению</w:t>
      </w:r>
    </w:p>
    <w:p w:rsidR="00F554DE" w:rsidRPr="0055568B" w:rsidRDefault="002D1BC3" w:rsidP="0055568B">
      <w:pPr>
        <w:spacing w:line="240" w:lineRule="auto"/>
        <w:rPr>
          <w:lang w:val="en-US"/>
        </w:rPr>
      </w:pPr>
      <w:r>
        <w:t xml:space="preserve">При создании </w:t>
      </w:r>
      <w:r w:rsidRPr="00D96D29">
        <w:t>расчётно</w:t>
      </w:r>
      <w:r>
        <w:t>-пояснительной записки и</w:t>
      </w:r>
      <w:r>
        <w:rPr>
          <w:color w:val="FF0000"/>
        </w:rPr>
        <w:t xml:space="preserve"> </w:t>
      </w:r>
      <w:r w:rsidRPr="00D96D29">
        <w:t xml:space="preserve">технического задания </w:t>
      </w:r>
      <w:r>
        <w:t>требуется сл</w:t>
      </w:r>
      <w:r w:rsidR="0055568B">
        <w:t>едовать критериям (табл. П1.1).</w:t>
      </w:r>
    </w:p>
    <w:p w:rsidR="0093419A" w:rsidRPr="0055568B" w:rsidRDefault="0093419A" w:rsidP="00825E1E">
      <w:pPr>
        <w:pStyle w:val="af0"/>
        <w:ind w:firstLine="360"/>
        <w:jc w:val="both"/>
        <w:rPr>
          <w:sz w:val="28"/>
          <w:szCs w:val="28"/>
          <w:lang w:val="en-US"/>
        </w:rPr>
      </w:pPr>
    </w:p>
    <w:p w:rsidR="0020461A" w:rsidRPr="00181719" w:rsidRDefault="0020461A" w:rsidP="00825E1E">
      <w:pPr>
        <w:pStyle w:val="af0"/>
        <w:ind w:firstLine="360"/>
        <w:jc w:val="right"/>
        <w:rPr>
          <w:sz w:val="28"/>
          <w:szCs w:val="28"/>
        </w:rPr>
      </w:pPr>
      <w:r w:rsidRPr="00181719">
        <w:rPr>
          <w:sz w:val="28"/>
          <w:szCs w:val="28"/>
        </w:rPr>
        <w:t xml:space="preserve">Таблица П1.1. </w:t>
      </w:r>
    </w:p>
    <w:p w:rsidR="0020461A" w:rsidRPr="00181719" w:rsidRDefault="0020461A" w:rsidP="00825E1E">
      <w:pPr>
        <w:pStyle w:val="af0"/>
        <w:ind w:firstLine="360"/>
        <w:jc w:val="center"/>
        <w:rPr>
          <w:sz w:val="28"/>
          <w:szCs w:val="28"/>
        </w:rPr>
      </w:pPr>
      <w:r w:rsidRPr="00181719">
        <w:rPr>
          <w:sz w:val="28"/>
          <w:szCs w:val="28"/>
        </w:rPr>
        <w:t>Требования к оформлению</w:t>
      </w:r>
    </w:p>
    <w:tbl>
      <w:tblPr>
        <w:tblStyle w:val="ac"/>
        <w:tblW w:w="0" w:type="auto"/>
        <w:jc w:val="center"/>
        <w:tblInd w:w="108" w:type="dxa"/>
        <w:tblLayout w:type="fixed"/>
        <w:tblLook w:val="04A0" w:firstRow="1" w:lastRow="0" w:firstColumn="1" w:lastColumn="0" w:noHBand="0" w:noVBand="1"/>
      </w:tblPr>
      <w:tblGrid>
        <w:gridCol w:w="1260"/>
        <w:gridCol w:w="8100"/>
      </w:tblGrid>
      <w:tr w:rsidR="00181719" w:rsidRPr="00181719" w:rsidTr="00F554DE">
        <w:trPr>
          <w:jc w:val="center"/>
        </w:trPr>
        <w:tc>
          <w:tcPr>
            <w:tcW w:w="1260" w:type="dxa"/>
          </w:tcPr>
          <w:p w:rsidR="0020461A" w:rsidRPr="00181719" w:rsidRDefault="0020461A" w:rsidP="00825E1E">
            <w:pPr>
              <w:pStyle w:val="af0"/>
              <w:rPr>
                <w:szCs w:val="28"/>
              </w:rPr>
            </w:pPr>
            <w:r w:rsidRPr="00181719">
              <w:rPr>
                <w:szCs w:val="28"/>
              </w:rPr>
              <w:t>Документ</w:t>
            </w:r>
          </w:p>
          <w:p w:rsidR="0020461A" w:rsidRPr="00181719" w:rsidRDefault="0020461A" w:rsidP="00825E1E">
            <w:pPr>
              <w:pStyle w:val="af0"/>
              <w:rPr>
                <w:szCs w:val="28"/>
              </w:rPr>
            </w:pPr>
          </w:p>
        </w:tc>
        <w:tc>
          <w:tcPr>
            <w:tcW w:w="8100" w:type="dxa"/>
          </w:tcPr>
          <w:p w:rsidR="0020461A" w:rsidRPr="00181719" w:rsidRDefault="0020461A" w:rsidP="00825E1E">
            <w:pPr>
              <w:pStyle w:val="af0"/>
              <w:rPr>
                <w:szCs w:val="28"/>
              </w:rPr>
            </w:pPr>
            <w:r w:rsidRPr="00181719">
              <w:rPr>
                <w:szCs w:val="28"/>
              </w:rPr>
              <w:t>Печать на отдельных листах формата А4 (21</w:t>
            </w:r>
            <w:r w:rsidR="009B69B2" w:rsidRPr="00181719">
              <w:rPr>
                <w:szCs w:val="28"/>
              </w:rPr>
              <w:t xml:space="preserve">0х297 мм); оборотная сторона не </w:t>
            </w:r>
            <w:r w:rsidRPr="00181719">
              <w:rPr>
                <w:szCs w:val="28"/>
              </w:rPr>
              <w:t>заполняется; листы нумеруются. Печать возможна ч/б. Файлы предъявляются на компакт-диске: РПЗ с ТЗ; программный код. Листы и диск в конверте вложены в пластиковую папку скоросшивателя.</w:t>
            </w:r>
          </w:p>
        </w:tc>
      </w:tr>
      <w:tr w:rsidR="00181719" w:rsidRPr="00181719" w:rsidTr="00F554DE">
        <w:trPr>
          <w:trHeight w:val="64"/>
          <w:jc w:val="center"/>
        </w:trPr>
        <w:tc>
          <w:tcPr>
            <w:tcW w:w="1260" w:type="dxa"/>
          </w:tcPr>
          <w:p w:rsidR="0020461A" w:rsidRPr="00181719" w:rsidRDefault="0020461A" w:rsidP="00825E1E">
            <w:pPr>
              <w:pStyle w:val="af0"/>
              <w:jc w:val="both"/>
              <w:rPr>
                <w:szCs w:val="28"/>
              </w:rPr>
            </w:pPr>
            <w:r w:rsidRPr="00181719">
              <w:rPr>
                <w:szCs w:val="28"/>
              </w:rPr>
              <w:t>Страницы</w:t>
            </w:r>
          </w:p>
          <w:p w:rsidR="0020461A" w:rsidRPr="00181719" w:rsidRDefault="0020461A" w:rsidP="00825E1E">
            <w:pPr>
              <w:pStyle w:val="af0"/>
              <w:jc w:val="both"/>
              <w:rPr>
                <w:szCs w:val="28"/>
              </w:rPr>
            </w:pPr>
          </w:p>
        </w:tc>
        <w:tc>
          <w:tcPr>
            <w:tcW w:w="8100" w:type="dxa"/>
          </w:tcPr>
          <w:p w:rsidR="0020461A" w:rsidRPr="00181719" w:rsidRDefault="0020461A" w:rsidP="00825E1E">
            <w:pPr>
              <w:pStyle w:val="af0"/>
              <w:rPr>
                <w:szCs w:val="28"/>
              </w:rPr>
            </w:pPr>
            <w:r w:rsidRPr="00181719">
              <w:rPr>
                <w:szCs w:val="28"/>
              </w:rPr>
              <w:t>Ориентация – книжная; отдельные страницы, при необходимости, альбомная.</w:t>
            </w:r>
          </w:p>
          <w:p w:rsidR="0020461A" w:rsidRPr="00181719" w:rsidRDefault="0020461A" w:rsidP="00825E1E">
            <w:pPr>
              <w:pStyle w:val="af0"/>
              <w:rPr>
                <w:szCs w:val="28"/>
              </w:rPr>
            </w:pPr>
            <w:r w:rsidRPr="00181719">
              <w:rPr>
                <w:szCs w:val="28"/>
              </w:rPr>
              <w:t>Поля: верхнее, нижнее – по 2 см, левое – 3 см, правое – 1 см.</w:t>
            </w:r>
          </w:p>
        </w:tc>
      </w:tr>
    </w:tbl>
    <w:p w:rsidR="00A87CE3" w:rsidRPr="00A87CE3" w:rsidRDefault="00A87CE3" w:rsidP="00A87CE3">
      <w:pPr>
        <w:jc w:val="right"/>
      </w:pPr>
      <w:r>
        <w:lastRenderedPageBreak/>
        <w:t>Продолжение табл. П1. 1</w:t>
      </w:r>
    </w:p>
    <w:tbl>
      <w:tblPr>
        <w:tblStyle w:val="ac"/>
        <w:tblW w:w="0" w:type="auto"/>
        <w:jc w:val="center"/>
        <w:tblInd w:w="108" w:type="dxa"/>
        <w:tblLayout w:type="fixed"/>
        <w:tblLook w:val="04A0" w:firstRow="1" w:lastRow="0" w:firstColumn="1" w:lastColumn="0" w:noHBand="0" w:noVBand="1"/>
      </w:tblPr>
      <w:tblGrid>
        <w:gridCol w:w="1260"/>
        <w:gridCol w:w="8100"/>
      </w:tblGrid>
      <w:tr w:rsidR="00181719" w:rsidRPr="00181719" w:rsidTr="00F554DE">
        <w:trPr>
          <w:trHeight w:val="64"/>
          <w:jc w:val="center"/>
        </w:trPr>
        <w:tc>
          <w:tcPr>
            <w:tcW w:w="1260" w:type="dxa"/>
          </w:tcPr>
          <w:p w:rsidR="00181719" w:rsidRPr="00181719" w:rsidRDefault="00181719" w:rsidP="00177D07">
            <w:pPr>
              <w:pStyle w:val="af0"/>
              <w:jc w:val="both"/>
              <w:rPr>
                <w:szCs w:val="28"/>
              </w:rPr>
            </w:pPr>
            <w:r w:rsidRPr="00181719">
              <w:rPr>
                <w:szCs w:val="28"/>
              </w:rPr>
              <w:t>Абзацы</w:t>
            </w:r>
          </w:p>
        </w:tc>
        <w:tc>
          <w:tcPr>
            <w:tcW w:w="8100" w:type="dxa"/>
          </w:tcPr>
          <w:p w:rsidR="00181719" w:rsidRPr="00181719" w:rsidRDefault="00181719" w:rsidP="00825E1E">
            <w:pPr>
              <w:pStyle w:val="af0"/>
              <w:rPr>
                <w:szCs w:val="28"/>
              </w:rPr>
            </w:pPr>
            <w:r w:rsidRPr="00181719">
              <w:rPr>
                <w:szCs w:val="28"/>
              </w:rPr>
              <w:t>Межстрочный интервал – 1, перед – 0,7 и после абзаца – 0.</w:t>
            </w:r>
          </w:p>
        </w:tc>
      </w:tr>
      <w:tr w:rsidR="00181719" w:rsidRPr="00181719" w:rsidTr="00F554DE">
        <w:trPr>
          <w:trHeight w:val="64"/>
          <w:jc w:val="center"/>
        </w:trPr>
        <w:tc>
          <w:tcPr>
            <w:tcW w:w="1260" w:type="dxa"/>
          </w:tcPr>
          <w:p w:rsidR="00181719" w:rsidRPr="00181719" w:rsidRDefault="00181719" w:rsidP="00825E1E">
            <w:pPr>
              <w:pStyle w:val="af0"/>
              <w:jc w:val="both"/>
              <w:rPr>
                <w:szCs w:val="28"/>
              </w:rPr>
            </w:pPr>
            <w:r w:rsidRPr="00181719">
              <w:rPr>
                <w:szCs w:val="28"/>
              </w:rPr>
              <w:t>Шрифты</w:t>
            </w:r>
          </w:p>
          <w:p w:rsidR="00181719" w:rsidRPr="00181719" w:rsidRDefault="00181719" w:rsidP="00825E1E">
            <w:pPr>
              <w:pStyle w:val="af0"/>
              <w:jc w:val="both"/>
              <w:rPr>
                <w:szCs w:val="28"/>
              </w:rPr>
            </w:pPr>
          </w:p>
        </w:tc>
        <w:tc>
          <w:tcPr>
            <w:tcW w:w="8100" w:type="dxa"/>
          </w:tcPr>
          <w:p w:rsidR="00181719" w:rsidRPr="00181719" w:rsidRDefault="00181719" w:rsidP="00825E1E">
            <w:pPr>
              <w:pStyle w:val="af0"/>
              <w:rPr>
                <w:szCs w:val="28"/>
              </w:rPr>
            </w:pPr>
            <w:r w:rsidRPr="00181719">
              <w:rPr>
                <w:szCs w:val="28"/>
              </w:rPr>
              <w:t>Кегль – 14. В таблицах шрифт 12. Шрифт текста программы – 10 (возможно в 2 колонки).</w:t>
            </w:r>
          </w:p>
        </w:tc>
      </w:tr>
      <w:tr w:rsidR="00181719" w:rsidRPr="00181719" w:rsidTr="00F554DE">
        <w:trPr>
          <w:trHeight w:val="64"/>
          <w:jc w:val="center"/>
        </w:trPr>
        <w:tc>
          <w:tcPr>
            <w:tcW w:w="1260" w:type="dxa"/>
          </w:tcPr>
          <w:p w:rsidR="00181719" w:rsidRPr="00181719" w:rsidRDefault="00181719" w:rsidP="00825E1E">
            <w:pPr>
              <w:pStyle w:val="af0"/>
              <w:jc w:val="both"/>
              <w:rPr>
                <w:szCs w:val="28"/>
              </w:rPr>
            </w:pPr>
            <w:r w:rsidRPr="00181719">
              <w:rPr>
                <w:szCs w:val="28"/>
              </w:rPr>
              <w:t>Рисунки</w:t>
            </w:r>
          </w:p>
          <w:p w:rsidR="00181719" w:rsidRPr="00181719" w:rsidRDefault="00181719" w:rsidP="00825E1E">
            <w:pPr>
              <w:pStyle w:val="af0"/>
              <w:jc w:val="both"/>
              <w:rPr>
                <w:szCs w:val="28"/>
              </w:rPr>
            </w:pPr>
          </w:p>
        </w:tc>
        <w:tc>
          <w:tcPr>
            <w:tcW w:w="8100" w:type="dxa"/>
          </w:tcPr>
          <w:p w:rsidR="00181719" w:rsidRPr="00181719" w:rsidRDefault="00181719" w:rsidP="00825E1E">
            <w:pPr>
              <w:pStyle w:val="af0"/>
              <w:rPr>
                <w:szCs w:val="28"/>
              </w:rPr>
            </w:pPr>
            <w:r w:rsidRPr="00181719">
              <w:rPr>
                <w:szCs w:val="28"/>
              </w:rPr>
              <w:t>Подписывается под ним по центру: Рис.Х. Название</w:t>
            </w:r>
          </w:p>
          <w:p w:rsidR="00181719" w:rsidRPr="00181719" w:rsidRDefault="00181719" w:rsidP="00825E1E">
            <w:pPr>
              <w:pStyle w:val="af0"/>
              <w:rPr>
                <w:szCs w:val="28"/>
              </w:rPr>
            </w:pPr>
            <w:r w:rsidRPr="00181719">
              <w:rPr>
                <w:szCs w:val="28"/>
              </w:rPr>
              <w:t>В приложениях: Рис.П1.3. Название</w:t>
            </w:r>
          </w:p>
        </w:tc>
      </w:tr>
      <w:tr w:rsidR="00C00B47" w:rsidRPr="00181719" w:rsidTr="00F554DE">
        <w:trPr>
          <w:trHeight w:val="64"/>
          <w:jc w:val="center"/>
        </w:trPr>
        <w:tc>
          <w:tcPr>
            <w:tcW w:w="1260" w:type="dxa"/>
          </w:tcPr>
          <w:p w:rsidR="00C00B47" w:rsidRPr="00181719" w:rsidRDefault="00C00B47" w:rsidP="00825E1E">
            <w:pPr>
              <w:pStyle w:val="af0"/>
              <w:jc w:val="both"/>
              <w:rPr>
                <w:szCs w:val="28"/>
              </w:rPr>
            </w:pPr>
            <w:r w:rsidRPr="00181719">
              <w:rPr>
                <w:szCs w:val="28"/>
              </w:rPr>
              <w:t>Таблицы</w:t>
            </w:r>
          </w:p>
          <w:p w:rsidR="00C00B47" w:rsidRPr="00181719" w:rsidRDefault="00C00B47" w:rsidP="00825E1E">
            <w:pPr>
              <w:pStyle w:val="af0"/>
              <w:jc w:val="both"/>
              <w:rPr>
                <w:szCs w:val="28"/>
              </w:rPr>
            </w:pPr>
          </w:p>
        </w:tc>
        <w:tc>
          <w:tcPr>
            <w:tcW w:w="8100" w:type="dxa"/>
          </w:tcPr>
          <w:p w:rsidR="00C00B47" w:rsidRPr="00181719" w:rsidRDefault="00C00B47" w:rsidP="00825E1E">
            <w:pPr>
              <w:pStyle w:val="af0"/>
              <w:rPr>
                <w:szCs w:val="28"/>
              </w:rPr>
            </w:pPr>
            <w:r w:rsidRPr="00181719">
              <w:rPr>
                <w:szCs w:val="28"/>
              </w:rPr>
              <w:t>Подписывается: над таблицей, выравнивание по правому: «Таблица Х».</w:t>
            </w:r>
          </w:p>
          <w:p w:rsidR="00C00B47" w:rsidRPr="00181719" w:rsidRDefault="00C00B47" w:rsidP="00825E1E">
            <w:pPr>
              <w:pStyle w:val="af0"/>
              <w:rPr>
                <w:szCs w:val="28"/>
              </w:rPr>
            </w:pPr>
            <w:r w:rsidRPr="00181719">
              <w:rPr>
                <w:szCs w:val="28"/>
              </w:rPr>
              <w:t>В следующей строке по центру Название Надписи в «шапке</w:t>
            </w:r>
            <w:r w:rsidR="00E53CE1">
              <w:rPr>
                <w:szCs w:val="28"/>
              </w:rPr>
              <w:t>»</w:t>
            </w:r>
            <w:r w:rsidRPr="00181719">
              <w:rPr>
                <w:szCs w:val="28"/>
              </w:rPr>
              <w:t>(имена столбцов, полей) – по центру.  В теле таблицы (записи) текстовые значения – выровнены по левому краю, числа, даты – по правому.</w:t>
            </w:r>
          </w:p>
        </w:tc>
      </w:tr>
    </w:tbl>
    <w:p w:rsidR="00181719" w:rsidRPr="00CF4E82" w:rsidRDefault="00181719" w:rsidP="00825E1E">
      <w:pPr>
        <w:spacing w:line="240" w:lineRule="auto"/>
        <w:ind w:firstLine="426"/>
        <w:rPr>
          <w:szCs w:val="28"/>
        </w:rPr>
      </w:pPr>
    </w:p>
    <w:p w:rsidR="0020461A" w:rsidRPr="00B051E8" w:rsidRDefault="0020461A" w:rsidP="009920C8">
      <w:pPr>
        <w:pStyle w:val="a5"/>
        <w:numPr>
          <w:ilvl w:val="0"/>
          <w:numId w:val="6"/>
        </w:numPr>
        <w:ind w:left="0" w:firstLine="426"/>
        <w:rPr>
          <w:szCs w:val="28"/>
        </w:rPr>
      </w:pPr>
      <w:r w:rsidRPr="00B051E8">
        <w:rPr>
          <w:szCs w:val="28"/>
        </w:rPr>
        <w:t>Стадии и этапы разработки</w:t>
      </w:r>
    </w:p>
    <w:p w:rsidR="00B051E8" w:rsidRPr="00B051E8" w:rsidRDefault="00B051E8" w:rsidP="00F554DE">
      <w:pPr>
        <w:pStyle w:val="a5"/>
        <w:ind w:firstLine="426"/>
        <w:rPr>
          <w:szCs w:val="28"/>
        </w:rPr>
      </w:pPr>
    </w:p>
    <w:p w:rsidR="0020461A" w:rsidRPr="00645902" w:rsidRDefault="0020461A" w:rsidP="00F554DE">
      <w:pPr>
        <w:spacing w:line="240" w:lineRule="auto"/>
        <w:ind w:firstLine="426"/>
        <w:rPr>
          <w:szCs w:val="28"/>
        </w:rPr>
      </w:pPr>
      <w:r w:rsidRPr="00645902">
        <w:rPr>
          <w:szCs w:val="28"/>
        </w:rPr>
        <w:t>Ниже предъявлены стади</w:t>
      </w:r>
      <w:r w:rsidR="002D1BC3">
        <w:rPr>
          <w:szCs w:val="28"/>
        </w:rPr>
        <w:t>и и этапы разработки (табл. П1.2</w:t>
      </w:r>
      <w:r w:rsidRPr="00645902">
        <w:rPr>
          <w:szCs w:val="28"/>
        </w:rPr>
        <w:t>).</w:t>
      </w:r>
    </w:p>
    <w:p w:rsidR="0020461A" w:rsidRPr="00645902" w:rsidRDefault="002D1BC3" w:rsidP="00825E1E">
      <w:pPr>
        <w:spacing w:line="240" w:lineRule="auto"/>
        <w:ind w:firstLine="426"/>
        <w:jc w:val="right"/>
        <w:rPr>
          <w:szCs w:val="28"/>
        </w:rPr>
      </w:pPr>
      <w:r>
        <w:rPr>
          <w:szCs w:val="28"/>
        </w:rPr>
        <w:t>Таблица П1.2</w:t>
      </w:r>
    </w:p>
    <w:p w:rsidR="0020461A" w:rsidRPr="00645902" w:rsidRDefault="0020461A" w:rsidP="00825E1E">
      <w:pPr>
        <w:spacing w:line="240" w:lineRule="auto"/>
        <w:ind w:firstLine="426"/>
        <w:jc w:val="center"/>
        <w:rPr>
          <w:szCs w:val="28"/>
        </w:rPr>
      </w:pPr>
      <w:r w:rsidRPr="00645902">
        <w:rPr>
          <w:szCs w:val="28"/>
        </w:rPr>
        <w:t>Стадии и этапы разработки</w:t>
      </w:r>
    </w:p>
    <w:tbl>
      <w:tblPr>
        <w:tblW w:w="9345" w:type="dxa"/>
        <w:jc w:val="center"/>
        <w:tblLayout w:type="fixed"/>
        <w:tblLook w:val="0000" w:firstRow="0" w:lastRow="0" w:firstColumn="0" w:lastColumn="0" w:noHBand="0" w:noVBand="0"/>
      </w:tblPr>
      <w:tblGrid>
        <w:gridCol w:w="2943"/>
        <w:gridCol w:w="1729"/>
        <w:gridCol w:w="2949"/>
        <w:gridCol w:w="1724"/>
      </w:tblGrid>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Наименование этапа разработки ПО</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Сроки разработки</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Результат выполнения</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Отметка о выполнении</w:t>
            </w:r>
          </w:p>
        </w:tc>
      </w:tr>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Анализ предметной области</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right"/>
              <w:rPr>
                <w:sz w:val="24"/>
                <w:szCs w:val="24"/>
              </w:rPr>
            </w:pPr>
            <w:r w:rsidRPr="002D1BC3">
              <w:rPr>
                <w:sz w:val="24"/>
                <w:szCs w:val="24"/>
              </w:rPr>
              <w:t xml:space="preserve">До </w:t>
            </w:r>
            <w:r w:rsidR="00261492">
              <w:rPr>
                <w:sz w:val="24"/>
                <w:szCs w:val="24"/>
              </w:rPr>
              <w:t>18.02.2024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Получение необходимых знаний в предметной области для написания работы</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rFonts w:ascii="Calibri" w:eastAsia="Calibri" w:hAnsi="Calibri" w:cs="Calibri"/>
                <w:sz w:val="24"/>
                <w:szCs w:val="24"/>
              </w:rPr>
            </w:pPr>
          </w:p>
        </w:tc>
      </w:tr>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Анализ задачи и требований к проекту</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61492" w:rsidP="00825E1E">
            <w:pPr>
              <w:spacing w:line="240" w:lineRule="auto"/>
              <w:ind w:firstLine="0"/>
              <w:jc w:val="right"/>
              <w:rPr>
                <w:sz w:val="24"/>
                <w:szCs w:val="24"/>
              </w:rPr>
            </w:pPr>
            <w:r w:rsidRPr="002D1BC3">
              <w:rPr>
                <w:sz w:val="24"/>
                <w:szCs w:val="24"/>
              </w:rPr>
              <w:t xml:space="preserve">До </w:t>
            </w:r>
            <w:r>
              <w:rPr>
                <w:sz w:val="24"/>
                <w:szCs w:val="24"/>
              </w:rPr>
              <w:t>28.03.2024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Полное понимание задачи и требований к проекту</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rFonts w:ascii="Calibri" w:eastAsia="Calibri" w:hAnsi="Calibri" w:cs="Calibri"/>
                <w:sz w:val="24"/>
                <w:szCs w:val="24"/>
              </w:rPr>
            </w:pPr>
          </w:p>
        </w:tc>
      </w:tr>
      <w:tr w:rsidR="00670643"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670643" w:rsidRDefault="00670643" w:rsidP="00825E1E">
            <w:pPr>
              <w:spacing w:line="240" w:lineRule="auto"/>
              <w:ind w:firstLine="0"/>
              <w:rPr>
                <w:sz w:val="24"/>
                <w:szCs w:val="24"/>
              </w:rPr>
            </w:pPr>
            <w:r>
              <w:rPr>
                <w:sz w:val="24"/>
                <w:szCs w:val="24"/>
              </w:rPr>
              <w:t xml:space="preserve">Создание </w:t>
            </w:r>
            <w:r>
              <w:rPr>
                <w:sz w:val="24"/>
                <w:szCs w:val="24"/>
                <w:lang w:val="en-US"/>
              </w:rPr>
              <w:t>ER-</w:t>
            </w:r>
            <w:r>
              <w:rPr>
                <w:sz w:val="24"/>
                <w:szCs w:val="24"/>
              </w:rPr>
              <w:t>диаграммы</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2D1BC3" w:rsidRDefault="00261492" w:rsidP="00825E1E">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670643" w:rsidRDefault="00670643" w:rsidP="00825E1E">
            <w:pPr>
              <w:spacing w:line="240" w:lineRule="auto"/>
              <w:ind w:firstLine="0"/>
              <w:rPr>
                <w:sz w:val="24"/>
                <w:szCs w:val="24"/>
              </w:rPr>
            </w:pPr>
            <w:r>
              <w:rPr>
                <w:sz w:val="24"/>
                <w:szCs w:val="24"/>
                <w:lang w:val="en-US"/>
              </w:rPr>
              <w:t>ER-</w:t>
            </w:r>
            <w:r>
              <w:rPr>
                <w:sz w:val="24"/>
                <w:szCs w:val="24"/>
              </w:rPr>
              <w:t>диаграмма</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2D1BC3" w:rsidRDefault="00670643"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Инфологическое и даталогическое проектирование базы данных</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Готовое и</w:t>
            </w:r>
            <w:r w:rsidRPr="00670643">
              <w:rPr>
                <w:sz w:val="24"/>
                <w:szCs w:val="24"/>
              </w:rPr>
              <w:t>нфологическое и даталогическое</w:t>
            </w:r>
            <w:r>
              <w:rPr>
                <w:sz w:val="24"/>
                <w:szCs w:val="24"/>
              </w:rPr>
              <w:t xml:space="preserve"> проектирование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Разработка физической модели</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Физическая модель базы данных</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Проектирование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18.05.2024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Проект программного обеспечения</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Разработка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20.05.2024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sidRPr="00150E69">
              <w:rPr>
                <w:sz w:val="24"/>
              </w:rPr>
              <w:t>Готовое программное обеспечение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sidRPr="002D1BC3">
              <w:rPr>
                <w:sz w:val="24"/>
                <w:szCs w:val="24"/>
              </w:rPr>
              <w:t>Тестирование</w:t>
            </w:r>
            <w:r>
              <w:rPr>
                <w:sz w:val="24"/>
                <w:szCs w:val="24"/>
              </w:rPr>
              <w:t xml:space="preserve">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20.05.2024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Протестированное программное обеспечение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bl>
    <w:p w:rsidR="003A38E8" w:rsidRDefault="003A38E8" w:rsidP="00825E1E">
      <w:pPr>
        <w:spacing w:line="240" w:lineRule="auto"/>
        <w:ind w:firstLine="426"/>
        <w:rPr>
          <w:szCs w:val="28"/>
        </w:rPr>
      </w:pPr>
    </w:p>
    <w:p w:rsidR="0020461A" w:rsidRPr="00645902" w:rsidRDefault="0020461A" w:rsidP="00825E1E">
      <w:pPr>
        <w:spacing w:line="240" w:lineRule="auto"/>
        <w:ind w:firstLine="426"/>
        <w:rPr>
          <w:szCs w:val="28"/>
        </w:rPr>
      </w:pPr>
      <w:r w:rsidRPr="00645902">
        <w:rPr>
          <w:szCs w:val="28"/>
        </w:rPr>
        <w:t>7. Порядок контроля и приемки</w:t>
      </w:r>
    </w:p>
    <w:p w:rsidR="0020461A" w:rsidRDefault="0093419A" w:rsidP="00825E1E">
      <w:pPr>
        <w:spacing w:line="240" w:lineRule="auto"/>
        <w:ind w:firstLine="426"/>
        <w:rPr>
          <w:szCs w:val="28"/>
        </w:rPr>
      </w:pPr>
      <w:r>
        <w:rPr>
          <w:szCs w:val="28"/>
        </w:rPr>
        <w:t xml:space="preserve">В </w:t>
      </w:r>
      <w:r w:rsidR="0020461A" w:rsidRPr="00645902">
        <w:rPr>
          <w:szCs w:val="28"/>
        </w:rPr>
        <w:t>таблице ниже представлен порядо</w:t>
      </w:r>
      <w:r w:rsidR="002D1BC3">
        <w:rPr>
          <w:szCs w:val="28"/>
        </w:rPr>
        <w:t>к контроля и приемки (табл. П1.3</w:t>
      </w:r>
      <w:r w:rsidR="0020461A" w:rsidRPr="00645902">
        <w:rPr>
          <w:szCs w:val="28"/>
        </w:rPr>
        <w:t>).</w:t>
      </w:r>
    </w:p>
    <w:p w:rsidR="004C2903" w:rsidRDefault="004C2903"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Pr="00CF4E82" w:rsidRDefault="0043397D" w:rsidP="00825E1E">
      <w:pPr>
        <w:spacing w:line="240" w:lineRule="auto"/>
        <w:ind w:firstLine="426"/>
        <w:rPr>
          <w:szCs w:val="28"/>
        </w:rPr>
      </w:pPr>
    </w:p>
    <w:p w:rsidR="0020461A" w:rsidRPr="00645902" w:rsidRDefault="002D1BC3" w:rsidP="00825E1E">
      <w:pPr>
        <w:spacing w:line="240" w:lineRule="auto"/>
        <w:jc w:val="right"/>
        <w:rPr>
          <w:szCs w:val="28"/>
        </w:rPr>
      </w:pPr>
      <w:r>
        <w:rPr>
          <w:szCs w:val="28"/>
        </w:rPr>
        <w:lastRenderedPageBreak/>
        <w:t>Таблица П1.3</w:t>
      </w:r>
    </w:p>
    <w:p w:rsidR="0020461A" w:rsidRPr="00645902" w:rsidRDefault="0020461A" w:rsidP="00825E1E">
      <w:pPr>
        <w:spacing w:line="240" w:lineRule="auto"/>
        <w:jc w:val="center"/>
        <w:rPr>
          <w:szCs w:val="28"/>
        </w:rPr>
      </w:pPr>
      <w:r w:rsidRPr="00645902">
        <w:rPr>
          <w:szCs w:val="28"/>
        </w:rPr>
        <w:t>Порядок контроля и приемки</w:t>
      </w:r>
    </w:p>
    <w:tbl>
      <w:tblPr>
        <w:tblW w:w="9345" w:type="dxa"/>
        <w:jc w:val="center"/>
        <w:tblLayout w:type="fixed"/>
        <w:tblLook w:val="0000" w:firstRow="0" w:lastRow="0" w:firstColumn="0" w:lastColumn="0" w:noHBand="0" w:noVBand="0"/>
      </w:tblPr>
      <w:tblGrid>
        <w:gridCol w:w="2660"/>
        <w:gridCol w:w="1984"/>
        <w:gridCol w:w="3119"/>
        <w:gridCol w:w="1582"/>
      </w:tblGrid>
      <w:tr w:rsidR="0020461A"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Наименование контрольного этапа выполнения курсовой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Сроки контроля</w:t>
            </w:r>
          </w:p>
          <w:p w:rsidR="0020461A" w:rsidRPr="002D1BC3" w:rsidRDefault="0020461A" w:rsidP="00825E1E">
            <w:pPr>
              <w:spacing w:line="240" w:lineRule="auto"/>
              <w:ind w:firstLine="0"/>
              <w:jc w:val="center"/>
              <w:rPr>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Результат выполнения</w:t>
            </w:r>
          </w:p>
          <w:p w:rsidR="0020461A" w:rsidRPr="002D1BC3" w:rsidRDefault="0020461A" w:rsidP="00825E1E">
            <w:pPr>
              <w:spacing w:line="240" w:lineRule="auto"/>
              <w:ind w:firstLine="0"/>
              <w:jc w:val="center"/>
              <w:rPr>
                <w:sz w:val="24"/>
                <w:szCs w:val="24"/>
              </w:rPr>
            </w:pPr>
            <w:r w:rsidRPr="002D1BC3">
              <w:rPr>
                <w:sz w:val="24"/>
                <w:szCs w:val="24"/>
              </w:rPr>
              <w:t>выполнения</w:t>
            </w:r>
          </w:p>
          <w:p w:rsidR="0020461A" w:rsidRPr="002D1BC3" w:rsidRDefault="0020461A" w:rsidP="00825E1E">
            <w:pPr>
              <w:spacing w:line="240" w:lineRule="auto"/>
              <w:ind w:firstLine="0"/>
              <w:jc w:val="center"/>
              <w:rPr>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B561CC" w:rsidP="00825E1E">
            <w:pPr>
              <w:spacing w:line="240" w:lineRule="auto"/>
              <w:ind w:firstLine="0"/>
              <w:jc w:val="center"/>
              <w:rPr>
                <w:rFonts w:ascii="Calibri" w:eastAsia="Calibri" w:hAnsi="Calibri" w:cs="Calibri"/>
                <w:sz w:val="24"/>
                <w:szCs w:val="24"/>
              </w:rPr>
            </w:pPr>
            <w:r w:rsidRPr="000B208B">
              <w:rPr>
                <w:color w:val="000000"/>
                <w:sz w:val="24"/>
              </w:rPr>
              <w:t>Отметка о выполнении</w:t>
            </w:r>
          </w:p>
        </w:tc>
      </w:tr>
      <w:tr w:rsidR="00B561CC"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r>
              <w:rPr>
                <w:sz w:val="24"/>
              </w:rPr>
              <w:t>Согласование</w:t>
            </w:r>
            <w:r w:rsidRPr="000628CE">
              <w:rPr>
                <w:sz w:val="24"/>
              </w:rPr>
              <w:t xml:space="preserve"> задания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261492" w:rsidP="00825E1E">
            <w:pPr>
              <w:spacing w:line="240" w:lineRule="auto"/>
              <w:ind w:firstLine="0"/>
              <w:jc w:val="right"/>
              <w:rPr>
                <w:sz w:val="24"/>
              </w:rPr>
            </w:pPr>
            <w:r>
              <w:rPr>
                <w:sz w:val="24"/>
              </w:rPr>
              <w:t>08.02.2024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r>
              <w:rPr>
                <w:sz w:val="24"/>
              </w:rPr>
              <w:t>Согласованное</w:t>
            </w:r>
            <w:r w:rsidRPr="000628CE">
              <w:rPr>
                <w:sz w:val="24"/>
              </w:rPr>
              <w:t xml:space="preserve"> задание курсовой работы</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 xml:space="preserve">Проверка </w:t>
            </w:r>
            <w:r w:rsidRPr="000628CE">
              <w:rPr>
                <w:sz w:val="24"/>
              </w:rPr>
              <w:t>технического задания</w:t>
            </w:r>
            <w:r>
              <w:rPr>
                <w:sz w:val="24"/>
              </w:rPr>
              <w:t xml:space="preserve"> и части расчетно-пояснительное записки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right"/>
              <w:rPr>
                <w:sz w:val="24"/>
              </w:rPr>
            </w:pPr>
            <w:r>
              <w:rPr>
                <w:sz w:val="24"/>
                <w:szCs w:val="24"/>
              </w:rPr>
              <w:t>28.03.2024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Проверенное</w:t>
            </w:r>
            <w:r w:rsidRPr="000628CE">
              <w:rPr>
                <w:sz w:val="24"/>
              </w:rPr>
              <w:t xml:space="preserve"> техническое задание</w:t>
            </w:r>
            <w:r>
              <w:rPr>
                <w:sz w:val="24"/>
              </w:rPr>
              <w:t xml:space="preserve"> и часть расчетно-пояснительное записки</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 xml:space="preserve">Проверка инфологического и даталогического проектирования </w:t>
            </w:r>
            <w:r w:rsidRPr="00B561CC">
              <w:rPr>
                <w:sz w:val="24"/>
              </w:rPr>
              <w:t>базы данных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right"/>
              <w:rPr>
                <w:sz w:val="24"/>
              </w:rPr>
            </w:pPr>
            <w:r>
              <w:rPr>
                <w:sz w:val="24"/>
                <w:szCs w:val="24"/>
              </w:rPr>
              <w:t>04.04.2024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Проверенное</w:t>
            </w:r>
            <w:r w:rsidRPr="000628CE">
              <w:rPr>
                <w:sz w:val="24"/>
              </w:rPr>
              <w:t xml:space="preserve"> </w:t>
            </w:r>
            <w:r>
              <w:rPr>
                <w:sz w:val="24"/>
              </w:rPr>
              <w:t xml:space="preserve">инфологическое и даталогическое проектирование </w:t>
            </w:r>
            <w:r w:rsidRPr="00B561CC">
              <w:rPr>
                <w:sz w:val="24"/>
              </w:rPr>
              <w:t>базы данных</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Тестирование программного обеспечения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right"/>
              <w:rPr>
                <w:sz w:val="24"/>
              </w:rPr>
            </w:pPr>
            <w:r>
              <w:rPr>
                <w:sz w:val="24"/>
                <w:szCs w:val="24"/>
              </w:rPr>
              <w:t>18.05.2024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Протестированное программное обеспечение</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Проверка</w:t>
            </w:r>
            <w:r w:rsidRPr="000628CE">
              <w:rPr>
                <w:sz w:val="24"/>
              </w:rPr>
              <w:t xml:space="preserve"> расчетно-пояснительной записки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left="6" w:firstLine="0"/>
              <w:jc w:val="right"/>
              <w:rPr>
                <w:sz w:val="24"/>
              </w:rPr>
            </w:pPr>
            <w:r>
              <w:rPr>
                <w:sz w:val="24"/>
                <w:szCs w:val="24"/>
              </w:rPr>
              <w:t>21.05.2024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Проверенная расчетно-пояснительная записка</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sidRPr="000628CE">
              <w:rPr>
                <w:sz w:val="24"/>
              </w:rPr>
              <w:t>Защита курсовой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left="6" w:firstLine="0"/>
              <w:jc w:val="right"/>
              <w:rPr>
                <w:sz w:val="24"/>
              </w:rPr>
            </w:pPr>
            <w:r>
              <w:rPr>
                <w:sz w:val="24"/>
                <w:szCs w:val="24"/>
              </w:rPr>
              <w:t>21.05.2024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Принятая курсовая работа</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bl>
    <w:p w:rsidR="007569CB" w:rsidRDefault="007569CB">
      <w:pPr>
        <w:spacing w:after="200" w:line="276" w:lineRule="auto"/>
        <w:ind w:firstLine="0"/>
        <w:jc w:val="left"/>
        <w:rPr>
          <w:lang w:val="en-US"/>
        </w:rPr>
      </w:pPr>
      <w:r>
        <w:rPr>
          <w:lang w:val="en-US"/>
        </w:rPr>
        <w:br w:type="page"/>
      </w:r>
    </w:p>
    <w:p w:rsidR="007569CB" w:rsidRPr="001C12AC" w:rsidRDefault="007569CB" w:rsidP="007569CB">
      <w:pPr>
        <w:pStyle w:val="1"/>
        <w:rPr>
          <w:lang w:val="en-US"/>
        </w:rPr>
      </w:pPr>
      <w:r>
        <w:lastRenderedPageBreak/>
        <w:t xml:space="preserve">Приложение </w:t>
      </w:r>
      <w:r>
        <w:rPr>
          <w:lang w:val="en-US"/>
        </w:rPr>
        <w:t>2</w:t>
      </w:r>
      <w:r>
        <w:t>. Текст программы</w:t>
      </w:r>
    </w:p>
    <w:p w:rsidR="00ED3A23" w:rsidRDefault="00ED3A23" w:rsidP="001A6463">
      <w:pPr>
        <w:spacing w:line="240" w:lineRule="auto"/>
        <w:ind w:firstLine="0"/>
        <w:rPr>
          <w:rFonts w:eastAsiaTheme="minorEastAsia" w:cs="Times New Roman"/>
          <w:szCs w:val="28"/>
          <w:lang w:val="en-US"/>
        </w:rPr>
      </w:pPr>
    </w:p>
    <w:p w:rsidR="00765BFF" w:rsidRDefault="00765BFF" w:rsidP="00765BFF">
      <w:pPr>
        <w:spacing w:after="200" w:line="276" w:lineRule="auto"/>
        <w:ind w:firstLine="0"/>
        <w:jc w:val="left"/>
        <w:rPr>
          <w:rFonts w:eastAsiaTheme="minorEastAsia" w:cs="Times New Roman"/>
          <w:szCs w:val="28"/>
          <w:lang w:val="en-US"/>
        </w:rPr>
        <w:sectPr w:rsidR="00765BFF" w:rsidSect="00BD7D7D">
          <w:headerReference w:type="default" r:id="rId23"/>
          <w:pgSz w:w="11906" w:h="16838"/>
          <w:pgMar w:top="1134" w:right="567" w:bottom="1134" w:left="1701" w:header="708" w:footer="708" w:gutter="0"/>
          <w:cols w:space="708"/>
          <w:docGrid w:linePitch="360"/>
        </w:sect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lastRenderedPageBreak/>
        <w:t>Файл "CommissionAddForm.cs"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CommissionAddForm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weaponNumber;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CommissionAddForm()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CommissionAddForm_Load(object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comboBoxCode.Items.Add($"{dbReader[0]}");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(comboBoxCode.SelectedIndex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textBoxPassport.Text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Convert.ToInt32(comboBoxCode.Text.ToString());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weaponNumber = textBoxWeapon.Text.ToString();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weaponNumber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passport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"LicenseAddForm.cs"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LicenseAddForm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dateOfIssue;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expirationDate;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LicenseAddForm()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(String.IsNullOrEmpty(textBoxLicenseNumber.Text)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String.IsNullOrEmpty(textBoxSurname.Text)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String.IsNullOrEmpty(textBoxPassport.Text)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String.IsNullOrEmpty(maskedTextBoxDateOfIssue.Text)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String.IsNullOrEmpty(maskedTextBoxExpiration.Text)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licenseNumber = Convert.ToInt32(textBoxLicenseNumber.Text);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passportNumber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dateOfIssue = Convert.ToDateTime(maskedTextBoxDateOfIssue.Text.ToString());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expirationDate = Convert.ToDateTime(maskedTextBoxExpiration.Text.ToString());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licenseNumber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passportNumber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dateOfIssue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expirationDate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companyName;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products;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codesName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codesName.Add(Guid.Parse($"{dbReader[0]}"));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(comboBoxName.SelectedIndex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textBoxProducts.Text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companyName = codesName[comboBoxName.SelectedIndex];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products = textBoxProducts.Text.ToString();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companyName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country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"ManufacturerCountryNameAddForm.cs"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ManufacturerCountryNameAddForm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ManufacturerCountryNameAddForm()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dateSupply;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datePreparation;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OleDbCommand dbCommand = new OleDbCommand(</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(comboBoxSupplier.SelectedIndex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dateSupply = Convert.ToDateTime(maskedTextBoxSupply.Text.ToString());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datePreparation = Convert.ToDateTime(maskedTextBoxPreparation.Text.ToString());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codesSupplier[comboBoxSupplier.SelectedIndex];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datePreparation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dateSupply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supplier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"OrderListAddForm.cs"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OrderListAddForm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orderCode;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(comboBoxProduct.SelectedIndex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productAmount = Convert.ToInt32(textBoxAmount.Text.ToString());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orderCode = Guid.Parse(comboBoxOrder.Text.ToString());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productAmount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orderCode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this</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Cs w:val="28"/>
        </w:rPr>
      </w:pPr>
    </w:p>
    <w:p w:rsidR="00765BFF" w:rsidRPr="00765BFF" w:rsidRDefault="00765BFF" w:rsidP="00765BFF">
      <w:pPr>
        <w:spacing w:line="240" w:lineRule="auto"/>
        <w:ind w:firstLine="0"/>
        <w:jc w:val="left"/>
        <w:rPr>
          <w:rFonts w:eastAsiaTheme="minorEastAsia" w:cs="Times New Roman"/>
          <w:szCs w:val="28"/>
        </w:rPr>
      </w:pPr>
      <w:r w:rsidRPr="00765BFF">
        <w:rPr>
          <w:rFonts w:eastAsiaTheme="minorEastAsia" w:cs="Times New Roman"/>
          <w:szCs w:val="28"/>
        </w:rPr>
        <w:t>Файл "</w:t>
      </w:r>
      <w:r w:rsidRPr="00765BFF">
        <w:rPr>
          <w:rFonts w:eastAsiaTheme="minorEastAsia" w:cs="Times New Roman"/>
          <w:szCs w:val="28"/>
          <w:lang w:val="en-US"/>
        </w:rPr>
        <w:t>ProductAddForm</w:t>
      </w:r>
      <w:r w:rsidRPr="00765BFF">
        <w:rPr>
          <w:rFonts w:eastAsiaTheme="minorEastAsia" w:cs="Times New Roman"/>
          <w:szCs w:val="28"/>
        </w:rPr>
        <w:t>.</w:t>
      </w:r>
      <w:r w:rsidRPr="00765BFF">
        <w:rPr>
          <w:rFonts w:eastAsiaTheme="minorEastAsia" w:cs="Times New Roman"/>
          <w:szCs w:val="28"/>
          <w:lang w:val="en-US"/>
        </w:rPr>
        <w:t>cs</w:t>
      </w:r>
      <w:r w:rsidRPr="00765BFF">
        <w:rPr>
          <w:rFonts w:eastAsiaTheme="minorEastAsia" w:cs="Times New Roman"/>
          <w:szCs w:val="28"/>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shelf;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storage;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type;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manuf;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codesType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codesManufacturer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codesType.Add(Guid.Parse($"{dbReader[0]}"));</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dbCommand</w:t>
      </w:r>
      <w:r w:rsidRPr="00765BFF">
        <w:rPr>
          <w:rFonts w:eastAsiaTheme="minorEastAsia" w:cs="Times New Roman"/>
          <w:sz w:val="16"/>
          <w:szCs w:val="16"/>
        </w:rPr>
        <w:t xml:space="preserve"> = </w:t>
      </w:r>
      <w:r w:rsidRPr="00765BFF">
        <w:rPr>
          <w:rFonts w:eastAsiaTheme="minorEastAsia" w:cs="Times New Roman"/>
          <w:sz w:val="16"/>
          <w:szCs w:val="16"/>
          <w:lang w:val="en-US"/>
        </w:rPr>
        <w:t>new</w:t>
      </w:r>
      <w:r w:rsidRPr="00765BFF">
        <w:rPr>
          <w:rFonts w:eastAsiaTheme="minorEastAsia" w:cs="Times New Roman"/>
          <w:sz w:val="16"/>
          <w:szCs w:val="16"/>
        </w:rPr>
        <w:t xml:space="preserve"> </w:t>
      </w:r>
      <w:r w:rsidRPr="00765BFF">
        <w:rPr>
          <w:rFonts w:eastAsiaTheme="minorEastAsia" w:cs="Times New Roman"/>
          <w:sz w:val="16"/>
          <w:szCs w:val="16"/>
          <w:lang w:val="en-US"/>
        </w:rPr>
        <w:t>OleDbCommand</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codesManufacturer.Add(Guid.Parse($"{dbReader[0]}"));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(textBoxCode.Text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Convert.ToInt32(textBoxCode.Text.ToString());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shelf = Convert.ToInt16(textBoxShelf.Text.ToString());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storage = Convert.ToInt16(textBoxStorage.Text.ToString());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 = codesType[comboBoxType.SelectedIndex];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manuf = codesManufacturer[comboBoxManuf.SelectedIndex];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shelf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storage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type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manuf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"ProductTypeAddForm.cs"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ProductTypeAddForm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typeName;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ProductTypeAddForm()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typeName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"PurchaseAddForm.cs"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(String.IsNullOrEmpty(maskedTextBoxDate.Text))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"PurchaseListAddForm.cs"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PurchaseListAddForm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String.IsNullOrEmpty(textBoxAmount.Text)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String.IsNullOrEmpty(comboBoxProduct.Text))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amount = Convert.ToInt16(textBoxAmount.Text.ToString());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codeProduct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amount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"PurchaseReturnAddForm.cs"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PurchaseReturnAddForm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reasonReturn;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PurchaseReturnAddForm()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String.IsNullOrEmpty(textBoxPatronymic.Text)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String.IsNullOrEmpty(richTextBoxReturn.Text))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reasonReturn = richTextBoxReturn.Text.ToString();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supplier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reasonReturn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"PurchaseWeaponAddForm.cs"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PurchaseWeaponAddForm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PurchaseWeaponAddForm()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PurchaseWeaponAddForm_Load(object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codesPurchase.Add(Guid.Parse($"{dbReader[0]}"));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purchase = codesPurchase[comboBoxPurchase.SelectedIndex];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 = Convert.ToInt32(comboBoxLicense.Text.ToString());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purchase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license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managerName;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codesCity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codesManager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codesManager.Add(Guid.Parse($"{dbReader[0]}"));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[{tables[2]}]",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[{tables[3]}]",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codesCity.Add(Guid.Parse($"{dbReader[0]}"));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(comboBoxName.SelectedIndex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comboBoxCity.SelectedIndex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comboBoxManager.SelectedIndex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codesSupplier[comboBoxName.SelectedIndex];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codesCity[comboBoxCity.SelectedIndex];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managerName = codesManager[comboBoxManager.SelectedIndex];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country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city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managerName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"SupplierCityAddForm.cs"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SupplierCityAddForm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SupplierCityAddForm()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"SupplierCountryAddForm.cs"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SupplierCountryAddForm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SupplierCountryAddForm()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country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"SupplierManagerAddForm.cs"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SupplierManagerAddForm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telephoneNumber;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SupplierManagerAddForm()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(String.IsNullOrEmpty(textBoxNameFabricator.Text)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String.IsNullOrEmpty(maskedTextBox1.Text))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telephoneNumber = maskedTextBox1.Text.ToString();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name + "'" + ",'" + telephoneNumber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"CommissionEditForm.cs"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CommissionEditForm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weaponNumber;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passport;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CommissionEditForm()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CommissionAddForm_Load(object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textBoxPassport.Text = main.mainDataBaseGrid.SelectedRows[0].Cells[7].Value.ToString();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textBoxPassport.Text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weaponNumber = textBoxWeapon.Text.ToString();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 = Convert.ToInt32(textBoxPassport.Text.ToString());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оружия] ='" + </w:t>
      </w:r>
      <w:r w:rsidRPr="00765BFF">
        <w:rPr>
          <w:rFonts w:eastAsiaTheme="minorEastAsia" w:cs="Times New Roman"/>
          <w:sz w:val="16"/>
          <w:szCs w:val="16"/>
          <w:lang w:val="en-US"/>
        </w:rPr>
        <w:t>weaponNumber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"[Когда приняли]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"[Стоимость покупки] =" + </w:t>
      </w:r>
      <w:r w:rsidRPr="00765BFF">
        <w:rPr>
          <w:rFonts w:eastAsiaTheme="minorEastAsia" w:cs="Times New Roman"/>
          <w:sz w:val="16"/>
          <w:szCs w:val="16"/>
          <w:lang w:val="en-US"/>
        </w:rPr>
        <w: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"[Фамилия] ='" + </w:t>
      </w:r>
      <w:r w:rsidRPr="00765BFF">
        <w:rPr>
          <w:rFonts w:eastAsiaTheme="minorEastAsia" w:cs="Times New Roman"/>
          <w:sz w:val="16"/>
          <w:szCs w:val="16"/>
          <w:lang w:val="en-US"/>
        </w:rPr>
        <w:t>surname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паспорта] =" + passport +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товара]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"LicenseEditForm.cs"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LicenseEditForm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dateOfIssue;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expirationDate;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LicenseEditForm()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LicenseEditForm_Load(object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textBoxPassport.Text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maskedTextBoxExpiration.Text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maskedTextBoxDateOfIssue.Text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String.IsNullOrEmpty(textBoxPassport.Text)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String.IsNullOrEmpty(maskedTextBoxDateOfIssue.Text)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String.IsNullOrEmpty(maskedTextBoxExpiration.Text)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passportNumber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dateOfIssue = Convert.ToDateTime(maskedTextBoxDateOfIssue.Text.ToString());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expirationDate = Convert.ToDateTime(maskedTextBoxExpiration.Text.ToString());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"[Фамилия] ='"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паспорта] ='" + passportNumber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"[Дата выдачи] ='" + expirationDate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окончания лицензии] ='" + </w:t>
      </w:r>
      <w:r w:rsidRPr="00765BFF">
        <w:rPr>
          <w:rFonts w:eastAsiaTheme="minorEastAsia" w:cs="Times New Roman"/>
          <w:sz w:val="16"/>
          <w:szCs w:val="16"/>
          <w:lang w:val="en-US"/>
        </w:rPr>
        <w:t>dateOfIssue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лицензии]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"ManufacturerCountryNameEditForm.cs"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ManufacturerCountryNameEditForm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ManufacturerCountryNameEditForm()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ManufacturerCountryNameEditForm_Load(object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"[Страна производителя]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страны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companyName;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products;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codesName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comboBoxCountry.SelectedItem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textBoxProducts.Text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textBoxProducts.Text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products = textBoxProducts.Text.ToString();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страны производителя]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производителя] ='" + </w:t>
      </w:r>
      <w:r w:rsidRPr="00765BFF">
        <w:rPr>
          <w:rFonts w:eastAsiaTheme="minorEastAsia" w:cs="Times New Roman"/>
          <w:sz w:val="16"/>
          <w:szCs w:val="16"/>
          <w:lang w:val="en-US"/>
        </w:rPr>
        <w:t>products</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компании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"[Производитель]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компании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dateSupply;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datePreparation;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comboBoxSupplier.SelectedItem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(comboBoxSupplier.SelectedIndex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dateSupply = Convert.ToDateTime(maskedTextBoxSupply.Text.ToString());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datePreparation = Convert.ToDateTime(maskedTextBoxPreparation.Text.ToString());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codesSupplier[comboBoxSupplier.SelectedIndex];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доставки] ='" + </w:t>
      </w:r>
      <w:r w:rsidRPr="00765BFF">
        <w:rPr>
          <w:rFonts w:eastAsiaTheme="minorEastAsia" w:cs="Times New Roman"/>
          <w:sz w:val="16"/>
          <w:szCs w:val="16"/>
          <w:lang w:val="en-US"/>
        </w:rPr>
        <w:t>dateSupply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составления заказа] ='" + </w:t>
      </w:r>
      <w:r w:rsidRPr="00765BFF">
        <w:rPr>
          <w:rFonts w:eastAsiaTheme="minorEastAsia" w:cs="Times New Roman"/>
          <w:sz w:val="16"/>
          <w:szCs w:val="16"/>
          <w:lang w:val="en-US"/>
        </w:rPr>
        <w:t>datePreparation</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поставщика] ={" + </w:t>
      </w:r>
      <w:r w:rsidRPr="00765BFF">
        <w:rPr>
          <w:rFonts w:eastAsiaTheme="minorEastAsia" w:cs="Times New Roman"/>
          <w:sz w:val="16"/>
          <w:szCs w:val="16"/>
          <w:lang w:val="en-US"/>
        </w:rPr>
        <w:t>supplier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поставки]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"OrderListEditForm.cs"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OrderListEditForm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codeOrder;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comboBoxOrder.SelectedItem = 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(comboBoxProduct.SelectedIndex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codeOrder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productAmount = Convert.ToInt32(textBoxAmount.Text.ToString());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codeOrder = Guid.Parse(comboBoxOrder.Text.ToString());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"[Количество] =" + </w:t>
      </w:r>
      <w:r w:rsidRPr="00765BFF">
        <w:rPr>
          <w:rFonts w:eastAsiaTheme="minorEastAsia" w:cs="Times New Roman"/>
          <w:sz w:val="16"/>
          <w:szCs w:val="16"/>
          <w:lang w:val="en-US"/>
        </w:rPr>
        <w:t>productAmount</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"[Цена единицы товара] =" + </w:t>
      </w:r>
      <w:r w:rsidRPr="00765BFF">
        <w:rPr>
          <w:rFonts w:eastAsiaTheme="minorEastAsia" w:cs="Times New Roman"/>
          <w:sz w:val="16"/>
          <w:szCs w:val="16"/>
          <w:lang w:val="en-US"/>
        </w:rPr>
        <w:t>productPrice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товара] =" + </w:t>
      </w:r>
      <w:r w:rsidRPr="00765BFF">
        <w:rPr>
          <w:rFonts w:eastAsiaTheme="minorEastAsia" w:cs="Times New Roman"/>
          <w:sz w:val="16"/>
          <w:szCs w:val="16"/>
          <w:lang w:val="en-US"/>
        </w:rPr>
        <w:t>productCode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поставки] ={" + </w:t>
      </w:r>
      <w:r w:rsidRPr="00765BFF">
        <w:rPr>
          <w:rFonts w:eastAsiaTheme="minorEastAsia" w:cs="Times New Roman"/>
          <w:sz w:val="16"/>
          <w:szCs w:val="16"/>
          <w:lang w:val="en-US"/>
        </w:rPr>
        <w:t>codeOrder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поставки] =" + "{" + </w:t>
      </w:r>
      <w:r w:rsidRPr="00765BFF">
        <w:rPr>
          <w:rFonts w:eastAsiaTheme="minorEastAsia" w:cs="Times New Roman"/>
          <w:sz w:val="16"/>
          <w:szCs w:val="16"/>
          <w:lang w:val="en-US"/>
        </w:rPr>
        <w:t>codeOrder</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товара] =" + "" + </w:t>
      </w:r>
      <w:r w:rsidRPr="00765BFF">
        <w:rPr>
          <w:rFonts w:eastAsiaTheme="minorEastAsia" w:cs="Times New Roman"/>
          <w:sz w:val="16"/>
          <w:szCs w:val="16"/>
          <w:lang w:val="en-US"/>
        </w:rPr>
        <w:t>codeProduct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shelf;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storage;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type;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manuf;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codesType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codesManufacturer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codesType.Add(Guid.Parse($"{dbReader[0]}"));</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dbCommand</w:t>
      </w:r>
      <w:r w:rsidRPr="00765BFF">
        <w:rPr>
          <w:rFonts w:eastAsiaTheme="minorEastAsia" w:cs="Times New Roman"/>
          <w:sz w:val="16"/>
          <w:szCs w:val="16"/>
        </w:rPr>
        <w:t xml:space="preserve"> = </w:t>
      </w:r>
      <w:r w:rsidRPr="00765BFF">
        <w:rPr>
          <w:rFonts w:eastAsiaTheme="minorEastAsia" w:cs="Times New Roman"/>
          <w:sz w:val="16"/>
          <w:szCs w:val="16"/>
          <w:lang w:val="en-US"/>
        </w:rPr>
        <w:t>new</w:t>
      </w:r>
      <w:r w:rsidRPr="00765BFF">
        <w:rPr>
          <w:rFonts w:eastAsiaTheme="minorEastAsia" w:cs="Times New Roman"/>
          <w:sz w:val="16"/>
          <w:szCs w:val="16"/>
        </w:rPr>
        <w:t xml:space="preserve"> </w:t>
      </w:r>
      <w:r w:rsidRPr="00765BFF">
        <w:rPr>
          <w:rFonts w:eastAsiaTheme="minorEastAsia" w:cs="Times New Roman"/>
          <w:sz w:val="16"/>
          <w:szCs w:val="16"/>
          <w:lang w:val="en-US"/>
        </w:rPr>
        <w:t>OleDbCommand</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codesManufacturer.Add(Guid.Parse($"{dbReader[0]}"));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textBoxPrice.Text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comboBoxType.SelectedItem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comboBoxManuf.SelectedItem = main.mainDataBaseGrid.SelectedRows[0].Cells[7].Value.ToString();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shelf = Convert.ToInt16(textBoxShelf.Text.ToString());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storage = Convert.ToInt16(textBoxStorage.Text.ToString());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 = codesType[comboBoxType.SelectedIndex];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manuf = codesManufacturer[comboBoxManuf.SelectedIndex];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"[Наименование]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"[Цена] =" + </w:t>
      </w:r>
      <w:r w:rsidRPr="00765BFF">
        <w:rPr>
          <w:rFonts w:eastAsiaTheme="minorEastAsia" w:cs="Times New Roman"/>
          <w:sz w:val="16"/>
          <w:szCs w:val="16"/>
          <w:lang w:val="en-US"/>
        </w:rPr>
        <w: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стеллажа/сейфа] =" + </w:t>
      </w:r>
      <w:r w:rsidRPr="00765BFF">
        <w:rPr>
          <w:rFonts w:eastAsiaTheme="minorEastAsia" w:cs="Times New Roman"/>
          <w:sz w:val="16"/>
          <w:szCs w:val="16"/>
          <w:lang w:val="en-US"/>
        </w:rPr>
        <w:t>shelf</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"[Количество на складе] =" + </w:t>
      </w:r>
      <w:r w:rsidRPr="00765BFF">
        <w:rPr>
          <w:rFonts w:eastAsiaTheme="minorEastAsia" w:cs="Times New Roman"/>
          <w:sz w:val="16"/>
          <w:szCs w:val="16"/>
          <w:lang w:val="en-US"/>
        </w:rPr>
        <w:t>storage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последнего пополнения]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типа] ={" + </w:t>
      </w:r>
      <w:r w:rsidRPr="00765BFF">
        <w:rPr>
          <w:rFonts w:eastAsiaTheme="minorEastAsia" w:cs="Times New Roman"/>
          <w:sz w:val="16"/>
          <w:szCs w:val="16"/>
          <w:lang w:val="en-US"/>
        </w:rPr>
        <w:t>type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компании производителя] ={" + </w:t>
      </w:r>
      <w:r w:rsidRPr="00765BFF">
        <w:rPr>
          <w:rFonts w:eastAsiaTheme="minorEastAsia" w:cs="Times New Roman"/>
          <w:sz w:val="16"/>
          <w:szCs w:val="16"/>
          <w:lang w:val="en-US"/>
        </w:rPr>
        <w:t>manuf</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товара]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"ProductTypeEditForm.cs"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ProductTypeEditForm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typeName;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ProductTypeEditForm()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ProductTypeEditForm_Load(object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 товара] = '" + typeName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типа]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(String.IsNullOrEmpty(maskedTextBoxDate.Text))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qu1ery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покупки]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"PurchaseListEditForm.cs"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PurchaseListEditForm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comboBoxPurch.SelectedItem = 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String.IsNullOrEmpty(textBoxAmount.Text)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String.IsNullOrEmpty(comboBoxProduct.Text))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codePurchase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amount = Convert.ToInt16(textBoxAmount.Text.ToString());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покупки] ={"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productCode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"[Количество] =" + amount +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codePurchase + "} 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 + codeProduct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"PurchaseReturnEditForm.cs"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System.Diagnostics;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PurchaseReturnEditForm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reasonReturn;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PurchaseReturnEditForm()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richTextBoxReturn.Text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String.IsNullOrEmpty(textBoxPatronymic.Text)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String.IsNullOrEmpty(richTextBoxReturn.Text))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reasonReturn = richTextBoxReturn.Text.ToString();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"[Фамилия] ='"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"[Отчество] ='" + </w:t>
      </w:r>
      <w:r w:rsidRPr="00765BFF">
        <w:rPr>
          <w:rFonts w:eastAsiaTheme="minorEastAsia" w:cs="Times New Roman"/>
          <w:sz w:val="16"/>
          <w:szCs w:val="16"/>
          <w:lang w:val="en-US"/>
        </w:rPr>
        <w:t>patronymic</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"[Причина возварта] ='" + </w:t>
      </w:r>
      <w:r w:rsidRPr="00765BFF">
        <w:rPr>
          <w:rFonts w:eastAsiaTheme="minorEastAsia" w:cs="Times New Roman"/>
          <w:sz w:val="16"/>
          <w:szCs w:val="16"/>
          <w:lang w:val="en-US"/>
        </w:rPr>
        <w:t>reasonReturn</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"PurchaseWeaponEditForm.cs"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PurchaseWeaponEditForm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PurchaseWeaponEditForm()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PurchaseWeaponEditForm_Load(object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codesPurchase.Add(Guid.Parse($"{dbReader[0]}"));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comboBoxPurchase.SelectedItem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comboBoxLicense.SelectedItem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purchase = codesPurchase[comboBoxPurchase.SelectedIndex];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 = Convert.ToInt32(comboBoxLicense.Text.ToString());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 xml:space="preserve">"[Номер лицензии] = " + </w:t>
      </w:r>
      <w:r w:rsidRPr="00765BFF">
        <w:rPr>
          <w:rFonts w:eastAsiaTheme="minorEastAsia" w:cs="Times New Roman"/>
          <w:sz w:val="16"/>
          <w:szCs w:val="16"/>
          <w:lang w:val="en-US"/>
        </w:rPr>
        <w:t>license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"[Фамилия] ='" + </w:t>
      </w:r>
      <w:r w:rsidRPr="00765BFF">
        <w:rPr>
          <w:rFonts w:eastAsiaTheme="minorEastAsia" w:cs="Times New Roman"/>
          <w:sz w:val="16"/>
          <w:szCs w:val="16"/>
          <w:lang w:val="en-US"/>
        </w:rPr>
        <w:t>surname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покупки] ={" + </w:t>
      </w:r>
      <w:r w:rsidRPr="00765BFF">
        <w:rPr>
          <w:rFonts w:eastAsiaTheme="minorEastAsia" w:cs="Times New Roman"/>
          <w:sz w:val="16"/>
          <w:szCs w:val="16"/>
          <w:lang w:val="en-US"/>
        </w:rPr>
        <w:t>purchase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[Номер покупки оружия]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"SupplierCityEditForm.cs"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SupplierCityEditForm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SupplierCityEditForm()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SupplierCityEditForm_Load(object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"[Город поставщика]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города поставщика]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"SupplierCountryEditForm.cs"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SupplierCountryEditForm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SupplierCountryEditForm()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"[Страна поставщика] =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страны поставщика]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lastRenderedPageBreak/>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managerName;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codesCity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codesManager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codesManager.Add(Guid.Parse($"{dbReader[0]}"));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[{tables[2]}]",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[{tables[3]}]",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codesCity.Add(Guid.Parse($"{dbReader[0]}"));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comboBoxCountry.SelectedItem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comboBoxCity.SelectedItem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comboBoxManager.SelectedItem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(comboBoxName.SelectedIndex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comboBoxCity.SelectedIndex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comboBoxManager.SelectedIndex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codesSupplier[comboBoxName.SelectedIndex];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codesCity[comboBoxCity.SelectedIndex];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managerName = codesManager[comboBoxManager.SelectedIndex];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поставщика]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страны поставщика]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города поставщика]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менеджера] ={" + </w:t>
      </w:r>
      <w:r w:rsidRPr="00765BFF">
        <w:rPr>
          <w:rFonts w:eastAsiaTheme="minorEastAsia" w:cs="Times New Roman"/>
          <w:sz w:val="16"/>
          <w:szCs w:val="16"/>
          <w:lang w:val="en-US"/>
        </w:rPr>
        <w:t>managerName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поставщика]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"SupplierManagerEditForm.cs"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SupplierManagerEditForm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telephoneNumber;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SupplierManagerEditForm()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SupplierManagerEditForm_Load(object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maskedTextBox1.Text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(String.IsNullOrEmpty(textBoxNameFabricator.Text)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String.IsNullOrEmpty(maskedTextBox1.Text))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telephoneNumber = maskedTextBox1.Text.ToString();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"[Имя менеджера]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"[Телефон менеджера] = '" + </w:t>
      </w:r>
      <w:r w:rsidRPr="00765BFF">
        <w:rPr>
          <w:rFonts w:eastAsiaTheme="minorEastAsia" w:cs="Times New Roman"/>
          <w:sz w:val="16"/>
          <w:szCs w:val="16"/>
          <w:lang w:val="en-US"/>
        </w:rPr>
        <w:t>telephoneNumber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менеджера]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"SupplierNameEditForm.cs"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"[Название поставщика]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поставщика]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"MainForm.cs"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DataBase.Forms;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MainForm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connectionString = "Provider = Microsoft.Jet.OLEDB.4.0; Data Source = WeaponShop.mdb";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activeQuery;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DropDownWidth(System.Windows.Forms.ComboBox myCombo)</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maxWidth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temp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 label1 = new Label();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(var obj in myCombo.Items)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label1.Text = obj.ToString();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temp = label1.PreferredWidth;</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(temp &gt; maxWidth)</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maxWidth = temp;</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label1.Dispose();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 maxWidth+200;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MainForm_Load(object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//Заполнение выпадабщего списка названиями таблиц</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(DataRow r in connection.GetSchema("Tables").Select("TABLE_TYPE = 'TABLE'"))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tables.Add(r["TABLE_NAME"].ToString());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(var i in tables)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comboBoxTables.Items.Add(i);</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activeTable = comboBoxTables.Items[0].ToString();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comboBoxTables.SelectedIndex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help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товара по артикулу",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покупок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 деталями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клиентов, сделавших более одной покупки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"самый продаваемый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товаров каждого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"подсчет общего количества товаров в магазине",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"действующие лицензии",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"общая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товару",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типу",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производителю",</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каждого заказа",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каждой покупки",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возвратов",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возвратов",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foreach</w:t>
      </w:r>
      <w:r w:rsidRPr="00765BFF">
        <w:rPr>
          <w:rFonts w:eastAsiaTheme="minorEastAsia" w:cs="Times New Roman"/>
          <w:sz w:val="16"/>
          <w:szCs w:val="16"/>
        </w:rPr>
        <w:t xml:space="preserve"> (</w:t>
      </w:r>
      <w:r w:rsidRPr="00765BFF">
        <w:rPr>
          <w:rFonts w:eastAsiaTheme="minorEastAsia" w:cs="Times New Roman"/>
          <w:sz w:val="16"/>
          <w:szCs w:val="16"/>
          <w:lang w:val="en-US"/>
        </w:rPr>
        <w:t>var</w:t>
      </w:r>
      <w:r w:rsidRPr="00765BFF">
        <w:rPr>
          <w:rFonts w:eastAsiaTheme="minorEastAsia" w:cs="Times New Roman"/>
          <w:sz w:val="16"/>
          <w:szCs w:val="16"/>
        </w:rPr>
        <w:t xml:space="preserve"> </w:t>
      </w:r>
      <w:r w:rsidRPr="00765BFF">
        <w:rPr>
          <w:rFonts w:eastAsiaTheme="minorEastAsia" w:cs="Times New Roman"/>
          <w:sz w:val="16"/>
          <w:szCs w:val="16"/>
          <w:lang w:val="en-US"/>
        </w:rPr>
        <w:t>i</w:t>
      </w:r>
      <w:r w:rsidRPr="00765BFF">
        <w:rPr>
          <w:rFonts w:eastAsiaTheme="minorEastAsia" w:cs="Times New Roman"/>
          <w:sz w:val="16"/>
          <w:szCs w:val="16"/>
        </w:rPr>
        <w:t xml:space="preserve"> </w:t>
      </w:r>
      <w:r w:rsidRPr="00765BFF">
        <w:rPr>
          <w:rFonts w:eastAsiaTheme="minorEastAsia" w:cs="Times New Roman"/>
          <w:sz w:val="16"/>
          <w:szCs w:val="16"/>
          <w:lang w:val="en-US"/>
        </w:rPr>
        <w:t>in</w:t>
      </w:r>
      <w:r w:rsidRPr="00765BFF">
        <w:rPr>
          <w:rFonts w:eastAsiaTheme="minorEastAsia" w:cs="Times New Roman"/>
          <w:sz w:val="16"/>
          <w:szCs w:val="16"/>
        </w:rPr>
        <w:t xml:space="preserve"> </w:t>
      </w:r>
      <w:r w:rsidRPr="00765BFF">
        <w:rPr>
          <w:rFonts w:eastAsiaTheme="minorEastAsia" w:cs="Times New Roman"/>
          <w:sz w:val="16"/>
          <w:szCs w:val="16"/>
          <w:lang w:val="en-US"/>
        </w:rPr>
        <w:t>help</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comboBoxQuery.Items.Add(i);</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comboBoxQuery.SelectedIndex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private void comboBoxTables_SelectedIndexChanged(object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activeTable = comboBoxTables.SelectedItem.ToString();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void 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"Возвраты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товаров].[Номер покупки],"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товаров].[Фамилия],"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товаров].[Имя],"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товаров].[Отчество],"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товаров].[Причина возварта]"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"Поставщики":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поставщиков].[Город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поставщиков].[Имя менеджера]"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[Страна поставщика].[Код страны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города поставщика] = [Города поставщиков].[Код города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менеджера] = [Менеджеры поставщиков].[Код менеджера]";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производителей].[Страна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$"[Производители].[Товары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страны производителя] = [Страны производителей].[Код страны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$"SELECT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доставки],"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составления заказа],"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$"SELECT * FROM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DataSet dataSet = new DataSet();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OleDbDataAdapter adapter = new OleDbDataAdapter(query,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adapter.Fill(dataSet, "table");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mainDataBaseGrid.DataSource = dataSet.Tables["table"].DefaultView;</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buttonAddNewItem_Click(object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addForm = new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OrderListAddForm();</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OrderAddForm();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SupplierCityAddForm();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SupplierCountryAddForm();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"Менеджеры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SupplierManagerAddForm();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ProductAddForm();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CommissionAddForm();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ProductTypeAddForm();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"Возвраты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PurchaseReturnAddForm();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"Клиенты_ купившие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PurchaseWeaponAddForm();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LicenseAddForm();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addForm.Font = new Font("Microsoft Sans Serif", 12);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addForm.ShowDialog();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buttonDelete_Click(object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(mainDataBaseGrid.SelectedRows.Count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MessageBox.Show("Выберите одну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$"DELETE FROM [{activeTable}]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$"[{mainDataBaseGrid.Columns[1].HeaderText}] = " + $"{(mainDataBaseGrid.SelectedRows[0].Cells[1].Value)}"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$"[{mainDataBaseGrid.Columns[1].HeaderText}] = " + $"{(mainDataBaseGrid.SelectedRows[0].Cells[1].Value)}"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$"{(mainDataBaseGrid.SelectedRows[0].Cells[0].Value)}"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удалена!");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buttonEdit_Click(object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(mainDataBaseGrid.SelectedRows.Count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MessageBox.Show("Выберите одну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(mainDataBaseGrid.SelectedRows[0].Index == mainDataBaseGrid.RowCount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("Выберите не пустую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editForm = new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OrderListEditForm();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OrderEditForm();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SupplierCityEditForm();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SupplierCountryEditForm();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"Менеджеры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SupplierManagerEditForm();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ProductEditForm();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CommissionEditForm();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ProductTypeEditForm();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editForm = new PurchaseEditForm();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"Возвраты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PurchaseReturnEditForm();</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"Клиенты_ купившие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PurchaseWeaponEditForm();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LicenseEditForm();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ManufacturerCountryNameEditForm();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editForm.Font = new Font("Microsoft Sans Serif", 12);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editForm.ShowDialog();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buttonQuery_Click(object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activeQuery = comboBoxQuery.SelectedItem.ToString();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 queryForm = new QueryForm();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queryForm.Text = activeQuery;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queryForm.Show();</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"QueryForm.cs"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System.Reflection;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QueryForm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query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findValueFirst;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findValueSecond;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QueryForm()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QueryForm_Load(object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monthCalendar1.Visible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(main.activeQuery)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товара по артикулу":</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monthCalendar</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true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false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false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monthCalendar</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true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monthCalendar1.Visible = true;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textBox1_TextChanged(object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findValueFirst = 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ExecuteQuery()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DateTime dateToFormat;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DateTime dateToFormat1;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formattedDate;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formattedDate1;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switch (main.activeQuery)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товара по артикулу":</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Convert.ToInt32(findValueFirst);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поставщиков].[Город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поставщиков].[Имя менеджера]"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 </w:t>
      </w:r>
      <w:r w:rsidRPr="00765BFF">
        <w:rPr>
          <w:rFonts w:eastAsiaTheme="minorEastAsia" w:cs="Times New Roman"/>
          <w:sz w:val="16"/>
          <w:szCs w:val="16"/>
          <w:lang w:val="en-US"/>
        </w:rPr>
        <w:t>codes</w:t>
      </w:r>
      <w:r w:rsidRPr="00765BFF">
        <w:rPr>
          <w:rFonts w:eastAsiaTheme="minorEastAsia" w:cs="Times New Roman"/>
          <w:sz w:val="16"/>
          <w:szCs w:val="16"/>
        </w:rPr>
        <w:t>[</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SelectedIndex</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[Страна поставщика].[Код страны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города поставщика] = [Города поставщиков].[Код города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менеджера] = [Менеджеры поставщиков].[Код менеджера]";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производителей].[Страна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$"[Производители].[Товары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"[Производители].[Товары производителя]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r w:rsidRPr="00765BFF">
        <w:rPr>
          <w:rFonts w:eastAsiaTheme="minorEastAsia" w:cs="Times New Roman"/>
          <w:sz w:val="16"/>
          <w:szCs w:val="16"/>
          <w:lang w:val="en-US"/>
        </w:rPr>
        <w:t>ToString</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страны производителя] = [Страны производителей].[Код страны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$"[Комиссионное огнестрельное оружие].[Код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$"[Комиссионное огнестрельное оружие],"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$"[Комиссионное огнестрельное оружие].[Код товара] = [Товары].[Код товара]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"[Комиссионное огнестрельное оружие].[Код товара]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r w:rsidRPr="00765BFF">
        <w:rPr>
          <w:rFonts w:eastAsiaTheme="minorEastAsia" w:cs="Times New Roman"/>
          <w:sz w:val="16"/>
          <w:szCs w:val="16"/>
          <w:lang w:val="en-US"/>
        </w:rPr>
        <w:t>ToString</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покупок оружия":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 AS [Количетсво покупкок оружия]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$"[Клиенты_ купившие оружие]";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lastRenderedPageBreak/>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доставки],"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составления заказа],"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$"[Название поставщиков].[Название поставщика]"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$"[Заказы на поставку товара].[Код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$"[Заказы на поставку товара].[Дата доставки]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$"[Товары].[Цена] &gt;" + </w:t>
      </w:r>
      <w:r w:rsidRPr="00765BFF">
        <w:rPr>
          <w:rFonts w:eastAsiaTheme="minorEastAsia" w:cs="Times New Roman"/>
          <w:sz w:val="16"/>
          <w:szCs w:val="16"/>
          <w:lang w:val="en-US"/>
        </w:rPr>
        <w:t>findValueFirst</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деталями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 [Перечни заказов].[Код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клиентов, сделавших более одной покупки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$"[Клиенты_ купившие оружие].[Номер лицензии],"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COUNT</w:t>
      </w:r>
      <w:r w:rsidRPr="00765BFF">
        <w:rPr>
          <w:rFonts w:eastAsiaTheme="minorEastAsia" w:cs="Times New Roman"/>
          <w:sz w:val="16"/>
          <w:szCs w:val="16"/>
        </w:rPr>
        <w:t xml:space="preserve">(*) </w:t>
      </w:r>
      <w:r w:rsidRPr="00765BFF">
        <w:rPr>
          <w:rFonts w:eastAsiaTheme="minorEastAsia" w:cs="Times New Roman"/>
          <w:sz w:val="16"/>
          <w:szCs w:val="16"/>
          <w:lang w:val="en-US"/>
        </w:rPr>
        <w:t>AS</w:t>
      </w:r>
      <w:r w:rsidRPr="00765BFF">
        <w:rPr>
          <w:rFonts w:eastAsiaTheme="minorEastAsia" w:cs="Times New Roman"/>
          <w:sz w:val="16"/>
          <w:szCs w:val="16"/>
        </w:rPr>
        <w:t xml:space="preserve"> [Количество покупок]"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[Клиенты_ купившие оружие]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[Клиенты_ купившие оружие].[Номер лицензии]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HAVING</w:t>
      </w:r>
      <w:r w:rsidRPr="00765BFF">
        <w:rPr>
          <w:rFonts w:eastAsiaTheme="minorEastAsia" w:cs="Times New Roman"/>
          <w:sz w:val="16"/>
          <w:szCs w:val="16"/>
        </w:rPr>
        <w:t xml:space="preserve"> </w:t>
      </w:r>
      <w:r w:rsidRPr="00765BFF">
        <w:rPr>
          <w:rFonts w:eastAsiaTheme="minorEastAsia" w:cs="Times New Roman"/>
          <w:sz w:val="16"/>
          <w:szCs w:val="16"/>
          <w:lang w:val="en-US"/>
        </w:rPr>
        <w:t>COUNT</w:t>
      </w:r>
      <w:r w:rsidRPr="00765BFF">
        <w:rPr>
          <w:rFonts w:eastAsiaTheme="minorEastAsia" w:cs="Times New Roman"/>
          <w:sz w:val="16"/>
          <w:szCs w:val="16"/>
        </w:rPr>
        <w:t>(*) &gt;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заказов].[Код товара] =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"самый продаваемый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w:t>
      </w:r>
      <w:r w:rsidRPr="00765BFF">
        <w:rPr>
          <w:rFonts w:eastAsiaTheme="minorEastAsia" w:cs="Times New Roman"/>
          <w:sz w:val="16"/>
          <w:szCs w:val="16"/>
          <w:lang w:val="en-US"/>
        </w:rPr>
        <w:t>TOP</w:t>
      </w:r>
      <w:r w:rsidRPr="00765BFF">
        <w:rPr>
          <w:rFonts w:eastAsiaTheme="minorEastAsia" w:cs="Times New Roman"/>
          <w:sz w:val="16"/>
          <w:szCs w:val="16"/>
        </w:rPr>
        <w:t xml:space="preserve"> 1 [Товары].[Код товара], </w:t>
      </w: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w:t>
      </w:r>
      <w:r w:rsidRPr="00765BFF">
        <w:rPr>
          <w:rFonts w:eastAsiaTheme="minorEastAsia" w:cs="Times New Roman"/>
          <w:sz w:val="16"/>
          <w:szCs w:val="16"/>
          <w:lang w:val="en-US"/>
        </w:rPr>
        <w:t>TotalSales</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[Товары].[Код товара] = [Перечни покупок].[Код товара]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[Товары].[Код товара]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ORDER</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покупок].Количество) </w:t>
      </w:r>
      <w:r w:rsidRPr="00765BFF">
        <w:rPr>
          <w:rFonts w:eastAsiaTheme="minorEastAsia" w:cs="Times New Roman"/>
          <w:sz w:val="16"/>
          <w:szCs w:val="16"/>
          <w:lang w:val="en-US"/>
        </w:rPr>
        <w:t>DESC</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$"[Товары].[Количество на складе] &lt;" + </w:t>
      </w:r>
      <w:r w:rsidRPr="00765BFF">
        <w:rPr>
          <w:rFonts w:eastAsiaTheme="minorEastAsia" w:cs="Times New Roman"/>
          <w:sz w:val="16"/>
          <w:szCs w:val="16"/>
          <w:lang w:val="en-US"/>
        </w:rPr>
        <w:t>findValueFirst</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dateToFormat1 = monthCalendar1.SelectionEnd;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formattedDate1 = "#" + dateToFormat1.ToString("yyyy-MM-dd")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$"[Покупки].[Дата покупки]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$"[Покупки].[Дата покупки] &lt; " + </w:t>
      </w:r>
      <w:r w:rsidRPr="00765BFF">
        <w:rPr>
          <w:rFonts w:eastAsiaTheme="minorEastAsia" w:cs="Times New Roman"/>
          <w:sz w:val="16"/>
          <w:szCs w:val="16"/>
          <w:lang w:val="en-US"/>
        </w:rPr>
        <w:t>formattedDate</w:t>
      </w:r>
      <w:r w:rsidRPr="00765BFF">
        <w:rPr>
          <w:rFonts w:eastAsiaTheme="minorEastAsia" w:cs="Times New Roman"/>
          <w:sz w:val="16"/>
          <w:szCs w:val="16"/>
        </w:rPr>
        <w:t>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товаров каждого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COUNT</w:t>
      </w:r>
      <w:r w:rsidRPr="00765BFF">
        <w:rPr>
          <w:rFonts w:eastAsiaTheme="minorEastAsia" w:cs="Times New Roman"/>
          <w:sz w:val="16"/>
          <w:szCs w:val="16"/>
        </w:rPr>
        <w:t xml:space="preserve">([Товары].[Код товара]) </w:t>
      </w:r>
      <w:r w:rsidRPr="00765BFF">
        <w:rPr>
          <w:rFonts w:eastAsiaTheme="minorEastAsia" w:cs="Times New Roman"/>
          <w:sz w:val="16"/>
          <w:szCs w:val="16"/>
          <w:lang w:val="en-US"/>
        </w:rPr>
        <w:t>AS</w:t>
      </w:r>
      <w:r w:rsidRPr="00765BFF">
        <w:rPr>
          <w:rFonts w:eastAsiaTheme="minorEastAsia" w:cs="Times New Roman"/>
          <w:sz w:val="16"/>
          <w:szCs w:val="16"/>
        </w:rPr>
        <w:t xml:space="preserve"> [Всего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[Производители].[Код компании производителя] = [Товары].[Код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COUNT</w:t>
      </w:r>
      <w:r w:rsidRPr="00765BFF">
        <w:rPr>
          <w:rFonts w:eastAsiaTheme="minorEastAsia" w:cs="Times New Roman"/>
          <w:sz w:val="16"/>
          <w:szCs w:val="16"/>
        </w:rPr>
        <w:t xml:space="preserve">([Товары].[Код товара]) </w:t>
      </w:r>
      <w:r w:rsidRPr="00765BFF">
        <w:rPr>
          <w:rFonts w:eastAsiaTheme="minorEastAsia" w:cs="Times New Roman"/>
          <w:sz w:val="16"/>
          <w:szCs w:val="16"/>
          <w:lang w:val="en-US"/>
        </w:rPr>
        <w:t>AS</w:t>
      </w:r>
      <w:r w:rsidRPr="00765BFF">
        <w:rPr>
          <w:rFonts w:eastAsiaTheme="minorEastAsia" w:cs="Times New Roman"/>
          <w:sz w:val="16"/>
          <w:szCs w:val="16"/>
        </w:rPr>
        <w:t xml:space="preserve"> [Всего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"действующие лицензии":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dateToFormat</w:t>
      </w:r>
      <w:r w:rsidRPr="00765BFF">
        <w:rPr>
          <w:rFonts w:eastAsiaTheme="minorEastAsia" w:cs="Times New Roman"/>
          <w:sz w:val="16"/>
          <w:szCs w:val="16"/>
        </w:rPr>
        <w:t xml:space="preserve"> = </w:t>
      </w:r>
      <w:r w:rsidRPr="00765BFF">
        <w:rPr>
          <w:rFonts w:eastAsiaTheme="minorEastAsia" w:cs="Times New Roman"/>
          <w:sz w:val="16"/>
          <w:szCs w:val="16"/>
          <w:lang w:val="en-US"/>
        </w:rPr>
        <w:t>DateTime</w:t>
      </w:r>
      <w:r w:rsidRPr="00765BFF">
        <w:rPr>
          <w:rFonts w:eastAsiaTheme="minorEastAsia" w:cs="Times New Roman"/>
          <w:sz w:val="16"/>
          <w:szCs w:val="16"/>
        </w:rPr>
        <w:t>.</w:t>
      </w:r>
      <w:r w:rsidRPr="00765BFF">
        <w:rPr>
          <w:rFonts w:eastAsiaTheme="minorEastAsia" w:cs="Times New Roman"/>
          <w:sz w:val="16"/>
          <w:szCs w:val="16"/>
          <w:lang w:val="en-US"/>
        </w:rPr>
        <w:t>Now</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$"[Лицензии на приобретение]"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$"[Лицензии на приобретение].[Дата окончания лицензии] &gt; " + </w:t>
      </w:r>
      <w:r w:rsidRPr="00765BFF">
        <w:rPr>
          <w:rFonts w:eastAsiaTheme="minorEastAsia" w:cs="Times New Roman"/>
          <w:sz w:val="16"/>
          <w:szCs w:val="16"/>
          <w:lang w:val="en-US"/>
        </w:rPr>
        <w:t>formattedDate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"подсчет общего количества товаров в магазине":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 AS [Количетсво товаров]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dateToFormat1 = monthCalendar1.SelectionEnd;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formattedDate1 = "#" + dateToFormat1.ToString("yyyy-MM-dd")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$"[Товары].[Дата последнего пополнения]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$"[Товары].[Дата последнего пополнения] &lt; " + </w:t>
      </w:r>
      <w:r w:rsidRPr="00765BFF">
        <w:rPr>
          <w:rFonts w:eastAsiaTheme="minorEastAsia" w:cs="Times New Roman"/>
          <w:sz w:val="16"/>
          <w:szCs w:val="16"/>
          <w:lang w:val="en-US"/>
        </w:rPr>
        <w:t>formattedDate</w:t>
      </w:r>
      <w:r w:rsidRPr="00765BFF">
        <w:rPr>
          <w:rFonts w:eastAsiaTheme="minorEastAsia" w:cs="Times New Roman"/>
          <w:sz w:val="16"/>
          <w:szCs w:val="16"/>
        </w:rPr>
        <w:t>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"общая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[Товары].[Количество на складе])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товару":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lastRenderedPageBreak/>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типу":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[Типы товаров]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производителю":</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[Сумма товаров]</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 </w:t>
      </w:r>
      <w:r w:rsidRPr="00765BFF">
        <w:rPr>
          <w:rFonts w:eastAsiaTheme="minorEastAsia" w:cs="Times New Roman"/>
          <w:sz w:val="16"/>
          <w:szCs w:val="16"/>
          <w:lang w:val="en-US"/>
        </w:rPr>
        <w:t>ON</w:t>
      </w:r>
      <w:r w:rsidRPr="00765BFF">
        <w:rPr>
          <w:rFonts w:eastAsiaTheme="minorEastAsia" w:cs="Times New Roman"/>
          <w:sz w:val="16"/>
          <w:szCs w:val="16"/>
        </w:rPr>
        <w:t xml:space="preserve"> [Производители].[Код компании производителя] = [Товары].[Код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[Возвраты товаров] </w:t>
      </w:r>
      <w:r w:rsidRPr="00765BFF">
        <w:rPr>
          <w:rFonts w:eastAsiaTheme="minorEastAsia" w:cs="Times New Roman"/>
          <w:sz w:val="16"/>
          <w:szCs w:val="16"/>
          <w:lang w:val="en-US"/>
        </w:rPr>
        <w:t>ON</w:t>
      </w:r>
      <w:r w:rsidRPr="00765BFF">
        <w:rPr>
          <w:rFonts w:eastAsiaTheme="minorEastAsia" w:cs="Times New Roman"/>
          <w:sz w:val="16"/>
          <w:szCs w:val="16"/>
        </w:rPr>
        <w:t xml:space="preserve"> [Возвраты товаров].[Номер покупки] = [Перечни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"сумма заказов":</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заказов].[Количество])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заказов]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lastRenderedPageBreak/>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заказов].[Код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каждого заказа":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заказов].[Цена единицы товара] * [Перечни заказов].[Количество])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заказов].[Код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каждой покупки":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DataSet dataSet = new DataSet();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OleDbDataAdapter adapter = new OleDbDataAdapter(query, connection);</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adapter.Fill(dataSet, "table");</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dataGridViewQuery.DataSource = dataSet.Tables["table"].DefaultView;</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ExecuteQuery();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dataGridViewQuery_CellContentClick(object sender, DataGridViewCellEventArgs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1C12AC" w:rsidRPr="00765BFF" w:rsidRDefault="001C12AC"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br w:type="page"/>
      </w:r>
    </w:p>
    <w:p w:rsidR="00765BFF" w:rsidRDefault="00765BFF" w:rsidP="00765BFF">
      <w:pPr>
        <w:pStyle w:val="1"/>
        <w:sectPr w:rsidR="00765BFF" w:rsidSect="00765BFF">
          <w:type w:val="continuous"/>
          <w:pgSz w:w="11906" w:h="16838"/>
          <w:pgMar w:top="1134" w:right="567" w:bottom="1134" w:left="1701" w:header="708" w:footer="708" w:gutter="0"/>
          <w:cols w:num="2" w:space="708"/>
          <w:docGrid w:linePitch="360"/>
        </w:sectPr>
      </w:pPr>
    </w:p>
    <w:p w:rsidR="00765BFF" w:rsidRPr="001C12AC" w:rsidRDefault="00765BFF" w:rsidP="004E5151">
      <w:pPr>
        <w:pStyle w:val="1"/>
        <w:rPr>
          <w:lang w:val="en-US"/>
        </w:rPr>
      </w:pPr>
      <w:r>
        <w:lastRenderedPageBreak/>
        <w:t>Приложение 3. Руководство пользователя</w:t>
      </w:r>
    </w:p>
    <w:p w:rsidR="001C12AC" w:rsidRDefault="001C12AC" w:rsidP="004E5151">
      <w:pPr>
        <w:spacing w:line="240" w:lineRule="auto"/>
        <w:ind w:firstLine="0"/>
        <w:rPr>
          <w:rFonts w:eastAsiaTheme="minorEastAsia" w:cs="Times New Roman"/>
          <w:szCs w:val="28"/>
        </w:rPr>
      </w:pPr>
    </w:p>
    <w:p w:rsidR="004E5151" w:rsidRPr="005F62E9" w:rsidRDefault="004E5151" w:rsidP="009920C8">
      <w:pPr>
        <w:pStyle w:val="a5"/>
        <w:numPr>
          <w:ilvl w:val="0"/>
          <w:numId w:val="23"/>
        </w:numPr>
        <w:ind w:left="0" w:firstLine="426"/>
        <w:rPr>
          <w:szCs w:val="28"/>
          <w:lang w:val="en-US"/>
        </w:rPr>
      </w:pPr>
      <w:r w:rsidRPr="005F62E9">
        <w:rPr>
          <w:szCs w:val="28"/>
        </w:rPr>
        <w:t>Общие сведения о программе</w:t>
      </w:r>
    </w:p>
    <w:p w:rsidR="004E5151" w:rsidRDefault="004E5151" w:rsidP="004E5151">
      <w:pPr>
        <w:pStyle w:val="a5"/>
        <w:ind w:firstLine="426"/>
        <w:rPr>
          <w:szCs w:val="28"/>
        </w:rPr>
      </w:pPr>
      <w:r>
        <w:rPr>
          <w:szCs w:val="28"/>
        </w:rPr>
        <w:t xml:space="preserve">Исполнительный файл: </w:t>
      </w:r>
      <w:r w:rsidRPr="004E5151">
        <w:rPr>
          <w:szCs w:val="28"/>
        </w:rPr>
        <w:t>DataBase</w:t>
      </w:r>
      <w:r w:rsidRPr="005F62E9">
        <w:rPr>
          <w:szCs w:val="28"/>
        </w:rPr>
        <w:t>.exe</w:t>
      </w:r>
    </w:p>
    <w:p w:rsidR="004E5151" w:rsidRPr="004E5151" w:rsidRDefault="004E5151" w:rsidP="004E5151">
      <w:pPr>
        <w:pStyle w:val="a5"/>
        <w:ind w:firstLine="426"/>
        <w:rPr>
          <w:szCs w:val="28"/>
        </w:rPr>
      </w:pPr>
      <w:r>
        <w:rPr>
          <w:szCs w:val="28"/>
        </w:rPr>
        <w:t xml:space="preserve">Файл базы данных: </w:t>
      </w:r>
      <w:r w:rsidRPr="004E5151">
        <w:rPr>
          <w:szCs w:val="28"/>
        </w:rPr>
        <w:t>WeaponShop.mdb</w:t>
      </w:r>
    </w:p>
    <w:p w:rsidR="004E5151" w:rsidRDefault="004E5151" w:rsidP="009920C8">
      <w:pPr>
        <w:pStyle w:val="a5"/>
        <w:numPr>
          <w:ilvl w:val="0"/>
          <w:numId w:val="23"/>
        </w:numPr>
        <w:ind w:left="0" w:firstLine="426"/>
        <w:rPr>
          <w:szCs w:val="28"/>
        </w:rPr>
      </w:pPr>
      <w:r w:rsidRPr="005F62E9">
        <w:rPr>
          <w:szCs w:val="28"/>
        </w:rPr>
        <w:t>Описание установки</w:t>
      </w:r>
    </w:p>
    <w:p w:rsidR="004E5151" w:rsidRDefault="004E5151" w:rsidP="004E5151">
      <w:pPr>
        <w:pStyle w:val="a5"/>
        <w:ind w:firstLine="426"/>
        <w:rPr>
          <w:szCs w:val="28"/>
        </w:rPr>
      </w:pPr>
      <w:r w:rsidRPr="009E47E5">
        <w:rPr>
          <w:szCs w:val="28"/>
        </w:rPr>
        <w:t>Данная программа не требует установки.</w:t>
      </w:r>
    </w:p>
    <w:p w:rsidR="004E5151" w:rsidRDefault="004E5151" w:rsidP="009920C8">
      <w:pPr>
        <w:pStyle w:val="a5"/>
        <w:numPr>
          <w:ilvl w:val="0"/>
          <w:numId w:val="23"/>
        </w:numPr>
        <w:ind w:left="0" w:firstLine="426"/>
        <w:jc w:val="left"/>
        <w:rPr>
          <w:szCs w:val="28"/>
        </w:rPr>
      </w:pPr>
      <w:r w:rsidRPr="009E47E5">
        <w:rPr>
          <w:szCs w:val="28"/>
        </w:rPr>
        <w:t>Описание запуска</w:t>
      </w:r>
    </w:p>
    <w:p w:rsidR="004E5151" w:rsidRDefault="004E5151" w:rsidP="004E5151">
      <w:pPr>
        <w:pStyle w:val="a5"/>
        <w:ind w:firstLine="426"/>
        <w:rPr>
          <w:szCs w:val="28"/>
        </w:rPr>
      </w:pPr>
      <w:r>
        <w:rPr>
          <w:szCs w:val="28"/>
        </w:rPr>
        <w:t xml:space="preserve">Для запуска программы необходимо дважды нажать левую кнопку мыши по файлу </w:t>
      </w:r>
      <w:r w:rsidRPr="005F62E9">
        <w:rPr>
          <w:szCs w:val="28"/>
        </w:rPr>
        <w:t>CourseProjectOOP.exe</w:t>
      </w:r>
      <w:r>
        <w:rPr>
          <w:szCs w:val="28"/>
        </w:rPr>
        <w:t xml:space="preserve"> (рис. П3. 1)</w:t>
      </w:r>
    </w:p>
    <w:p w:rsidR="004E5151" w:rsidRDefault="004E5151" w:rsidP="004E5151">
      <w:pPr>
        <w:pStyle w:val="a5"/>
        <w:ind w:firstLine="426"/>
        <w:rPr>
          <w:szCs w:val="28"/>
        </w:rPr>
      </w:pPr>
    </w:p>
    <w:p w:rsidR="004E5151" w:rsidRDefault="004E5151" w:rsidP="004E5151">
      <w:pPr>
        <w:spacing w:line="240" w:lineRule="auto"/>
        <w:ind w:firstLine="0"/>
        <w:jc w:val="center"/>
        <w:rPr>
          <w:rFonts w:eastAsiaTheme="minorEastAsia" w:cs="Times New Roman"/>
          <w:szCs w:val="28"/>
        </w:rPr>
      </w:pPr>
      <w:r>
        <w:rPr>
          <w:noProof/>
          <w:lang w:eastAsia="ru-RU"/>
        </w:rPr>
        <w:drawing>
          <wp:inline distT="0" distB="0" distL="0" distR="0" wp14:anchorId="2ACAA3FD" wp14:editId="3B01D7AF">
            <wp:extent cx="4891211" cy="1596788"/>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854" t="18730" r="44705" b="61717"/>
                    <a:stretch/>
                  </pic:blipFill>
                  <pic:spPr bwMode="auto">
                    <a:xfrm>
                      <a:off x="0" y="0"/>
                      <a:ext cx="4890502" cy="1596556"/>
                    </a:xfrm>
                    <a:prstGeom prst="rect">
                      <a:avLst/>
                    </a:prstGeom>
                    <a:ln>
                      <a:noFill/>
                    </a:ln>
                    <a:extLst>
                      <a:ext uri="{53640926-AAD7-44D8-BBD7-CCE9431645EC}">
                        <a14:shadowObscured xmlns:a14="http://schemas.microsoft.com/office/drawing/2010/main"/>
                      </a:ext>
                    </a:extLst>
                  </pic:spPr>
                </pic:pic>
              </a:graphicData>
            </a:graphic>
          </wp:inline>
        </w:drawing>
      </w:r>
    </w:p>
    <w:p w:rsidR="004E5151" w:rsidRDefault="004E5151" w:rsidP="004E5151">
      <w:pPr>
        <w:spacing w:line="240" w:lineRule="auto"/>
        <w:jc w:val="center"/>
        <w:rPr>
          <w:szCs w:val="28"/>
        </w:rPr>
      </w:pPr>
      <w:r>
        <w:rPr>
          <w:rFonts w:eastAsiaTheme="minorEastAsia" w:cs="Times New Roman"/>
          <w:szCs w:val="28"/>
        </w:rPr>
        <w:t xml:space="preserve">Рис. П3. 1. </w:t>
      </w:r>
      <w:r>
        <w:rPr>
          <w:szCs w:val="28"/>
        </w:rPr>
        <w:t>Запуск программы</w:t>
      </w:r>
      <w:r>
        <w:rPr>
          <w:szCs w:val="28"/>
          <w:lang w:val="en-US"/>
        </w:rPr>
        <w:t xml:space="preserve"> </w:t>
      </w:r>
    </w:p>
    <w:p w:rsidR="004E5151" w:rsidRPr="004E5151" w:rsidRDefault="004E5151" w:rsidP="004E5151">
      <w:pPr>
        <w:spacing w:line="240" w:lineRule="auto"/>
        <w:jc w:val="center"/>
        <w:rPr>
          <w:szCs w:val="28"/>
        </w:rPr>
      </w:pPr>
    </w:p>
    <w:p w:rsidR="004E5151" w:rsidRDefault="004E5151" w:rsidP="009920C8">
      <w:pPr>
        <w:pStyle w:val="a5"/>
        <w:numPr>
          <w:ilvl w:val="0"/>
          <w:numId w:val="23"/>
        </w:numPr>
        <w:ind w:left="0" w:firstLine="426"/>
        <w:jc w:val="left"/>
        <w:rPr>
          <w:szCs w:val="28"/>
        </w:rPr>
      </w:pPr>
      <w:r w:rsidRPr="005F62E9">
        <w:rPr>
          <w:szCs w:val="28"/>
        </w:rPr>
        <w:t>Инструкция по работе</w:t>
      </w:r>
    </w:p>
    <w:p w:rsidR="00336461" w:rsidRDefault="004E5151" w:rsidP="00336461">
      <w:pPr>
        <w:pStyle w:val="a5"/>
        <w:ind w:firstLine="426"/>
        <w:rPr>
          <w:szCs w:val="28"/>
        </w:rPr>
      </w:pPr>
      <w:r w:rsidRPr="009E47E5">
        <w:rPr>
          <w:szCs w:val="28"/>
        </w:rPr>
        <w:t>В открывшемся окне</w:t>
      </w:r>
      <w:r>
        <w:rPr>
          <w:szCs w:val="28"/>
        </w:rPr>
        <w:t xml:space="preserve"> (рис. П3.2)</w:t>
      </w:r>
      <w:r w:rsidR="00336461">
        <w:rPr>
          <w:szCs w:val="28"/>
        </w:rPr>
        <w:t xml:space="preserve"> имеются следующие объекты:</w:t>
      </w:r>
    </w:p>
    <w:p w:rsidR="004E5151" w:rsidRDefault="00336461" w:rsidP="009920C8">
      <w:pPr>
        <w:pStyle w:val="a5"/>
        <w:numPr>
          <w:ilvl w:val="0"/>
          <w:numId w:val="24"/>
        </w:numPr>
        <w:ind w:left="0" w:firstLine="426"/>
        <w:rPr>
          <w:szCs w:val="28"/>
        </w:rPr>
      </w:pPr>
      <w:r>
        <w:rPr>
          <w:szCs w:val="28"/>
        </w:rPr>
        <w:t>список таблиц;</w:t>
      </w:r>
    </w:p>
    <w:p w:rsidR="00336461" w:rsidRDefault="00336461" w:rsidP="009920C8">
      <w:pPr>
        <w:pStyle w:val="a5"/>
        <w:numPr>
          <w:ilvl w:val="0"/>
          <w:numId w:val="24"/>
        </w:numPr>
        <w:ind w:left="0" w:firstLine="426"/>
        <w:rPr>
          <w:szCs w:val="28"/>
        </w:rPr>
      </w:pPr>
      <w:r>
        <w:rPr>
          <w:szCs w:val="28"/>
        </w:rPr>
        <w:t>кнопка добавления записи в выбранную таблицу «Добавить»;</w:t>
      </w:r>
    </w:p>
    <w:p w:rsidR="00336461" w:rsidRPr="00074237" w:rsidRDefault="00336461" w:rsidP="009920C8">
      <w:pPr>
        <w:pStyle w:val="a5"/>
        <w:numPr>
          <w:ilvl w:val="0"/>
          <w:numId w:val="24"/>
        </w:numPr>
        <w:ind w:left="0" w:firstLine="426"/>
        <w:rPr>
          <w:szCs w:val="28"/>
        </w:rPr>
      </w:pPr>
      <w:r>
        <w:rPr>
          <w:szCs w:val="28"/>
        </w:rPr>
        <w:t xml:space="preserve">кнопка </w:t>
      </w:r>
      <w:r>
        <w:rPr>
          <w:szCs w:val="28"/>
        </w:rPr>
        <w:t>изменения записи в выбранной таблице</w:t>
      </w:r>
      <w:r>
        <w:rPr>
          <w:szCs w:val="28"/>
        </w:rPr>
        <w:t xml:space="preserve"> «</w:t>
      </w:r>
      <w:r>
        <w:rPr>
          <w:szCs w:val="28"/>
        </w:rPr>
        <w:t>Изменить</w:t>
      </w:r>
      <w:r>
        <w:rPr>
          <w:szCs w:val="28"/>
        </w:rPr>
        <w:t>»;</w:t>
      </w:r>
    </w:p>
    <w:p w:rsidR="00336461" w:rsidRPr="00074237" w:rsidRDefault="00336461" w:rsidP="009920C8">
      <w:pPr>
        <w:pStyle w:val="a5"/>
        <w:numPr>
          <w:ilvl w:val="0"/>
          <w:numId w:val="24"/>
        </w:numPr>
        <w:ind w:left="0" w:firstLine="426"/>
        <w:rPr>
          <w:szCs w:val="28"/>
        </w:rPr>
      </w:pPr>
      <w:r>
        <w:rPr>
          <w:szCs w:val="28"/>
        </w:rPr>
        <w:t xml:space="preserve">кнопка </w:t>
      </w:r>
      <w:r>
        <w:rPr>
          <w:szCs w:val="28"/>
        </w:rPr>
        <w:t>удаления записи из выбранной таблици</w:t>
      </w:r>
      <w:r>
        <w:rPr>
          <w:szCs w:val="28"/>
        </w:rPr>
        <w:t xml:space="preserve"> «</w:t>
      </w:r>
      <w:r>
        <w:rPr>
          <w:szCs w:val="28"/>
        </w:rPr>
        <w:t>Удалить</w:t>
      </w:r>
      <w:r>
        <w:rPr>
          <w:szCs w:val="28"/>
        </w:rPr>
        <w:t>»;</w:t>
      </w:r>
    </w:p>
    <w:p w:rsidR="00336461" w:rsidRDefault="00336461" w:rsidP="009920C8">
      <w:pPr>
        <w:pStyle w:val="a5"/>
        <w:numPr>
          <w:ilvl w:val="0"/>
          <w:numId w:val="24"/>
        </w:numPr>
        <w:ind w:left="0" w:firstLine="426"/>
        <w:rPr>
          <w:szCs w:val="28"/>
        </w:rPr>
      </w:pPr>
      <w:r>
        <w:rPr>
          <w:szCs w:val="28"/>
        </w:rPr>
        <w:t>список запросов;</w:t>
      </w:r>
    </w:p>
    <w:p w:rsidR="00336461" w:rsidRDefault="00336461" w:rsidP="009920C8">
      <w:pPr>
        <w:pStyle w:val="a5"/>
        <w:numPr>
          <w:ilvl w:val="0"/>
          <w:numId w:val="24"/>
        </w:numPr>
        <w:ind w:left="0" w:firstLine="426"/>
        <w:rPr>
          <w:szCs w:val="28"/>
        </w:rPr>
      </w:pPr>
      <w:r>
        <w:rPr>
          <w:szCs w:val="28"/>
        </w:rPr>
        <w:t>кнопка исполнения запроса «Вполнить»;</w:t>
      </w:r>
    </w:p>
    <w:p w:rsidR="00336461" w:rsidRPr="00074237" w:rsidRDefault="00336461" w:rsidP="009920C8">
      <w:pPr>
        <w:pStyle w:val="a5"/>
        <w:numPr>
          <w:ilvl w:val="0"/>
          <w:numId w:val="24"/>
        </w:numPr>
        <w:ind w:left="0" w:firstLine="426"/>
        <w:rPr>
          <w:szCs w:val="28"/>
        </w:rPr>
      </w:pPr>
      <w:r>
        <w:rPr>
          <w:szCs w:val="28"/>
        </w:rPr>
        <w:t>окно отображения выбранной таблицы;</w:t>
      </w:r>
    </w:p>
    <w:p w:rsidR="004E5151" w:rsidRDefault="004E5151" w:rsidP="004E5151">
      <w:pPr>
        <w:spacing w:line="240" w:lineRule="auto"/>
        <w:ind w:firstLine="0"/>
        <w:jc w:val="center"/>
        <w:rPr>
          <w:rFonts w:eastAsiaTheme="minorEastAsia" w:cs="Times New Roman"/>
          <w:szCs w:val="28"/>
        </w:rPr>
      </w:pPr>
    </w:p>
    <w:p w:rsidR="004E5151" w:rsidRDefault="00336461" w:rsidP="004E5151">
      <w:pPr>
        <w:spacing w:line="240" w:lineRule="auto"/>
        <w:ind w:firstLine="0"/>
        <w:jc w:val="center"/>
        <w:rPr>
          <w:rFonts w:eastAsiaTheme="minorEastAsia" w:cs="Times New Roman"/>
          <w:szCs w:val="28"/>
        </w:rPr>
      </w:pPr>
      <w:r>
        <w:rPr>
          <w:rFonts w:eastAsiaTheme="minorEastAsia" w:cs="Times New Roman"/>
          <w:noProof/>
          <w:szCs w:val="28"/>
          <w:lang w:eastAsia="ru-RU"/>
        </w:rPr>
        <w:lastRenderedPageBreak/>
        <w:drawing>
          <wp:inline distT="0" distB="0" distL="0" distR="0">
            <wp:extent cx="6107430" cy="301625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7430" cy="3016250"/>
                    </a:xfrm>
                    <a:prstGeom prst="rect">
                      <a:avLst/>
                    </a:prstGeom>
                    <a:noFill/>
                    <a:ln>
                      <a:noFill/>
                    </a:ln>
                  </pic:spPr>
                </pic:pic>
              </a:graphicData>
            </a:graphic>
          </wp:inline>
        </w:drawing>
      </w:r>
    </w:p>
    <w:p w:rsidR="00336461" w:rsidRDefault="00336461" w:rsidP="004E5151">
      <w:pPr>
        <w:spacing w:line="240" w:lineRule="auto"/>
        <w:ind w:firstLine="0"/>
        <w:jc w:val="center"/>
        <w:rPr>
          <w:rFonts w:eastAsiaTheme="minorEastAsia" w:cs="Times New Roman"/>
          <w:szCs w:val="28"/>
        </w:rPr>
      </w:pPr>
      <w:r>
        <w:rPr>
          <w:rFonts w:eastAsiaTheme="minorEastAsia" w:cs="Times New Roman"/>
          <w:szCs w:val="28"/>
        </w:rPr>
        <w:t>Рис. П3. 1. Главное окно программы</w:t>
      </w:r>
    </w:p>
    <w:p w:rsidR="00336461" w:rsidRDefault="00336461" w:rsidP="004E5151">
      <w:pPr>
        <w:spacing w:line="240" w:lineRule="auto"/>
        <w:ind w:firstLine="0"/>
        <w:jc w:val="center"/>
        <w:rPr>
          <w:rFonts w:eastAsiaTheme="minorEastAsia" w:cs="Times New Roman"/>
          <w:szCs w:val="28"/>
        </w:rPr>
      </w:pPr>
    </w:p>
    <w:p w:rsidR="00336461" w:rsidRDefault="00336461" w:rsidP="00336461">
      <w:pPr>
        <w:spacing w:line="240" w:lineRule="auto"/>
        <w:ind w:firstLine="426"/>
        <w:rPr>
          <w:rFonts w:eastAsiaTheme="minorEastAsia" w:cs="Times New Roman"/>
          <w:szCs w:val="28"/>
        </w:rPr>
      </w:pPr>
      <w:r>
        <w:rPr>
          <w:rFonts w:eastAsiaTheme="minorEastAsia" w:cs="Times New Roman"/>
          <w:szCs w:val="28"/>
        </w:rPr>
        <w:t>После выбора таблицы в списке она отобразится в окне отображения выбранной таблицы.</w:t>
      </w:r>
    </w:p>
    <w:p w:rsidR="00336461" w:rsidRDefault="00336461" w:rsidP="00336461">
      <w:pPr>
        <w:spacing w:line="240" w:lineRule="auto"/>
        <w:ind w:firstLine="426"/>
        <w:rPr>
          <w:rFonts w:eastAsiaTheme="minorEastAsia" w:cs="Times New Roman"/>
          <w:szCs w:val="28"/>
        </w:rPr>
      </w:pPr>
      <w:r>
        <w:rPr>
          <w:rFonts w:eastAsiaTheme="minorEastAsia" w:cs="Times New Roman"/>
          <w:szCs w:val="28"/>
        </w:rPr>
        <w:t>Для добавления записи в базу данных необходимо выбрать нужную таблицу из списка, нажать кнопку «Добавить». После этого отркоется окно добавления записи (рис. П3. 2), в котором необходимо заполнить все поля. После заполнения полей на форме нужно нажать кнопку «Добавить». Добавленная запись появится в таблице (рис. П3. 3).</w:t>
      </w:r>
    </w:p>
    <w:p w:rsidR="00336461" w:rsidRDefault="00336461" w:rsidP="00336461">
      <w:pPr>
        <w:spacing w:line="240" w:lineRule="auto"/>
        <w:ind w:firstLine="426"/>
        <w:rPr>
          <w:rFonts w:eastAsiaTheme="minorEastAsia" w:cs="Times New Roman"/>
          <w:szCs w:val="28"/>
        </w:rPr>
      </w:pPr>
    </w:p>
    <w:p w:rsidR="00336461" w:rsidRDefault="00336461" w:rsidP="00336461">
      <w:pPr>
        <w:spacing w:line="240" w:lineRule="auto"/>
        <w:ind w:firstLine="0"/>
        <w:jc w:val="center"/>
        <w:rPr>
          <w:rFonts w:eastAsiaTheme="minorEastAsia" w:cs="Times New Roman"/>
          <w:szCs w:val="28"/>
        </w:rPr>
      </w:pPr>
      <w:r>
        <w:rPr>
          <w:noProof/>
          <w:lang w:eastAsia="ru-RU"/>
        </w:rPr>
        <w:drawing>
          <wp:inline distT="0" distB="0" distL="0" distR="0" wp14:anchorId="3E6EA0C1" wp14:editId="3519D4B8">
            <wp:extent cx="3268639" cy="2987536"/>
            <wp:effectExtent l="0" t="0" r="825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68249" cy="2987179"/>
                    </a:xfrm>
                    <a:prstGeom prst="rect">
                      <a:avLst/>
                    </a:prstGeom>
                  </pic:spPr>
                </pic:pic>
              </a:graphicData>
            </a:graphic>
          </wp:inline>
        </w:drawing>
      </w:r>
    </w:p>
    <w:p w:rsidR="00336461" w:rsidRDefault="00336461" w:rsidP="00336461">
      <w:pPr>
        <w:spacing w:line="240" w:lineRule="auto"/>
        <w:ind w:firstLine="0"/>
        <w:jc w:val="center"/>
        <w:rPr>
          <w:rFonts w:eastAsiaTheme="minorEastAsia" w:cs="Times New Roman"/>
          <w:szCs w:val="28"/>
        </w:rPr>
      </w:pPr>
      <w:r>
        <w:rPr>
          <w:rFonts w:eastAsiaTheme="minorEastAsia" w:cs="Times New Roman"/>
          <w:szCs w:val="28"/>
        </w:rPr>
        <w:t>Рис. П3. 2. Окно добавления записи</w:t>
      </w:r>
    </w:p>
    <w:p w:rsidR="00336461" w:rsidRDefault="00336461" w:rsidP="00336461">
      <w:pPr>
        <w:spacing w:line="240" w:lineRule="auto"/>
        <w:ind w:firstLine="0"/>
        <w:jc w:val="center"/>
        <w:rPr>
          <w:rFonts w:eastAsiaTheme="minorEastAsia" w:cs="Times New Roman"/>
          <w:szCs w:val="28"/>
        </w:rPr>
      </w:pPr>
    </w:p>
    <w:p w:rsidR="00336461" w:rsidRDefault="00336461" w:rsidP="00336461">
      <w:pPr>
        <w:spacing w:line="240" w:lineRule="auto"/>
        <w:ind w:firstLine="0"/>
        <w:jc w:val="center"/>
        <w:rPr>
          <w:rFonts w:eastAsiaTheme="minorEastAsia" w:cs="Times New Roman"/>
          <w:szCs w:val="28"/>
        </w:rPr>
      </w:pPr>
      <w:r>
        <w:rPr>
          <w:noProof/>
          <w:lang w:eastAsia="ru-RU"/>
        </w:rPr>
        <w:lastRenderedPageBreak/>
        <w:drawing>
          <wp:inline distT="0" distB="0" distL="0" distR="0" wp14:anchorId="714EC778" wp14:editId="722BE02C">
            <wp:extent cx="6120130" cy="3018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0" cy="3018060"/>
                    </a:xfrm>
                    <a:prstGeom prst="rect">
                      <a:avLst/>
                    </a:prstGeom>
                  </pic:spPr>
                </pic:pic>
              </a:graphicData>
            </a:graphic>
          </wp:inline>
        </w:drawing>
      </w:r>
    </w:p>
    <w:p w:rsidR="00336461" w:rsidRDefault="00336461" w:rsidP="00336461">
      <w:pPr>
        <w:spacing w:line="240" w:lineRule="auto"/>
        <w:ind w:firstLine="0"/>
        <w:jc w:val="center"/>
        <w:rPr>
          <w:rFonts w:eastAsiaTheme="minorEastAsia" w:cs="Times New Roman"/>
          <w:szCs w:val="28"/>
        </w:rPr>
      </w:pPr>
      <w:r>
        <w:rPr>
          <w:rFonts w:eastAsiaTheme="minorEastAsia" w:cs="Times New Roman"/>
          <w:szCs w:val="28"/>
        </w:rPr>
        <w:t xml:space="preserve">Рис. П3. 3. </w:t>
      </w:r>
      <w:r w:rsidR="0062430F">
        <w:rPr>
          <w:rFonts w:eastAsiaTheme="minorEastAsia" w:cs="Times New Roman"/>
          <w:szCs w:val="28"/>
        </w:rPr>
        <w:t>Добавленная запись</w:t>
      </w:r>
    </w:p>
    <w:p w:rsidR="0062430F" w:rsidRDefault="0062430F" w:rsidP="00336461">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изменения записи необходимо нажать строку нужной записи (рис. П3. 4). После этого появится окно изменения, в котором нужно заполнить все поля (рис. П3. 5). После заполнения полей нужно нажать кнопку «Изменить».</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51CA2505" wp14:editId="771C1EF1">
            <wp:extent cx="6120130" cy="3018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w:t>
      </w:r>
      <w:r>
        <w:rPr>
          <w:rFonts w:eastAsiaTheme="minorEastAsia" w:cs="Times New Roman"/>
          <w:szCs w:val="28"/>
        </w:rPr>
        <w:t>3. 4</w:t>
      </w:r>
      <w:r>
        <w:rPr>
          <w:rFonts w:eastAsiaTheme="minorEastAsia" w:cs="Times New Roman"/>
          <w:szCs w:val="28"/>
        </w:rPr>
        <w:t xml:space="preserve">. </w:t>
      </w:r>
      <w:r>
        <w:rPr>
          <w:rFonts w:eastAsiaTheme="minorEastAsia" w:cs="Times New Roman"/>
          <w:szCs w:val="28"/>
        </w:rPr>
        <w:t>Выбранная</w:t>
      </w:r>
      <w:r>
        <w:rPr>
          <w:rFonts w:eastAsiaTheme="minorEastAsia" w:cs="Times New Roman"/>
          <w:szCs w:val="28"/>
        </w:rPr>
        <w:t xml:space="preserve"> запись</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lastRenderedPageBreak/>
        <w:drawing>
          <wp:inline distT="0" distB="0" distL="0" distR="0" wp14:anchorId="7FE28906" wp14:editId="5CC4D224">
            <wp:extent cx="4762500" cy="3933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62500" cy="3933825"/>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w:t>
      </w:r>
      <w:r>
        <w:rPr>
          <w:rFonts w:eastAsiaTheme="minorEastAsia" w:cs="Times New Roman"/>
          <w:szCs w:val="28"/>
        </w:rPr>
        <w:t>3. 5</w:t>
      </w:r>
      <w:r>
        <w:rPr>
          <w:rFonts w:eastAsiaTheme="minorEastAsia" w:cs="Times New Roman"/>
          <w:szCs w:val="28"/>
        </w:rPr>
        <w:t xml:space="preserve">. </w:t>
      </w:r>
      <w:r>
        <w:rPr>
          <w:rFonts w:eastAsiaTheme="minorEastAsia" w:cs="Times New Roman"/>
          <w:szCs w:val="28"/>
        </w:rPr>
        <w:t>Окно изменения записи</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1EFD774A" wp14:editId="449A9CAD">
            <wp:extent cx="6120130" cy="30180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 xml:space="preserve">Рис. П3. </w:t>
      </w:r>
      <w:r>
        <w:rPr>
          <w:rFonts w:eastAsiaTheme="minorEastAsia" w:cs="Times New Roman"/>
          <w:szCs w:val="28"/>
        </w:rPr>
        <w:t>6</w:t>
      </w:r>
      <w:r>
        <w:rPr>
          <w:rFonts w:eastAsiaTheme="minorEastAsia" w:cs="Times New Roman"/>
          <w:szCs w:val="28"/>
        </w:rPr>
        <w:t xml:space="preserve">. </w:t>
      </w:r>
      <w:r>
        <w:rPr>
          <w:rFonts w:eastAsiaTheme="minorEastAsia" w:cs="Times New Roman"/>
          <w:szCs w:val="28"/>
        </w:rPr>
        <w:t>Изменененная</w:t>
      </w:r>
      <w:r>
        <w:rPr>
          <w:rFonts w:eastAsiaTheme="minorEastAsia" w:cs="Times New Roman"/>
          <w:szCs w:val="28"/>
        </w:rPr>
        <w:t xml:space="preserve"> запис</w:t>
      </w:r>
      <w:r>
        <w:rPr>
          <w:rFonts w:eastAsiaTheme="minorEastAsia" w:cs="Times New Roman"/>
          <w:szCs w:val="28"/>
        </w:rPr>
        <w:t>ь</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удаления записи необходимо выбрать строку записи и нажать кнопку «Удалить» (рис. П3. 7 - 8).</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lastRenderedPageBreak/>
        <w:drawing>
          <wp:inline distT="0" distB="0" distL="0" distR="0" wp14:anchorId="0229825D" wp14:editId="62F86F38">
            <wp:extent cx="6120130" cy="3018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7. Выбрання запись для удаления</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6134B32B" wp14:editId="0DC69EF3">
            <wp:extent cx="6120130" cy="3018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 xml:space="preserve">Рис. П3. </w:t>
      </w:r>
      <w:r>
        <w:rPr>
          <w:rFonts w:eastAsiaTheme="minorEastAsia" w:cs="Times New Roman"/>
          <w:szCs w:val="28"/>
        </w:rPr>
        <w:t>8</w:t>
      </w:r>
      <w:r>
        <w:rPr>
          <w:rFonts w:eastAsiaTheme="minorEastAsia" w:cs="Times New Roman"/>
          <w:szCs w:val="28"/>
        </w:rPr>
        <w:t xml:space="preserve">. </w:t>
      </w:r>
      <w:r>
        <w:rPr>
          <w:rFonts w:eastAsiaTheme="minorEastAsia" w:cs="Times New Roman"/>
          <w:szCs w:val="28"/>
        </w:rPr>
        <w:t>Итог удаления записи</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выполнения запроса необходимо выбрать необходимы из списка запросов и нажать на кнопку «Выполнить». В появившемся окне (рис. П3. 9) выбрать или ввести данные для запроса и нажать кнопку «Выполнить запрос».</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lastRenderedPageBreak/>
        <w:drawing>
          <wp:inline distT="0" distB="0" distL="0" distR="0" wp14:anchorId="61958B07" wp14:editId="458DF899">
            <wp:extent cx="6120130" cy="31071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130" cy="3107123"/>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 xml:space="preserve">Рис. П3. </w:t>
      </w:r>
      <w:r>
        <w:rPr>
          <w:rFonts w:eastAsiaTheme="minorEastAsia" w:cs="Times New Roman"/>
          <w:szCs w:val="28"/>
        </w:rPr>
        <w:t>9</w:t>
      </w:r>
      <w:r>
        <w:rPr>
          <w:rFonts w:eastAsiaTheme="minorEastAsia" w:cs="Times New Roman"/>
          <w:szCs w:val="28"/>
        </w:rPr>
        <w:t xml:space="preserve">. </w:t>
      </w:r>
      <w:r>
        <w:rPr>
          <w:rFonts w:eastAsiaTheme="minorEastAsia" w:cs="Times New Roman"/>
          <w:szCs w:val="28"/>
        </w:rPr>
        <w:t>Выполненный запрос</w:t>
      </w:r>
    </w:p>
    <w:p w:rsidR="0062430F" w:rsidRDefault="0062430F" w:rsidP="0062430F">
      <w:pPr>
        <w:spacing w:line="240" w:lineRule="auto"/>
        <w:ind w:firstLine="0"/>
        <w:jc w:val="center"/>
        <w:rPr>
          <w:rFonts w:eastAsiaTheme="minorEastAsia" w:cs="Times New Roman"/>
          <w:szCs w:val="28"/>
        </w:rPr>
      </w:pPr>
    </w:p>
    <w:p w:rsidR="00333F1C" w:rsidRDefault="00333F1C" w:rsidP="009920C8">
      <w:pPr>
        <w:pStyle w:val="a5"/>
        <w:numPr>
          <w:ilvl w:val="0"/>
          <w:numId w:val="23"/>
        </w:numPr>
        <w:ind w:left="0" w:firstLine="426"/>
        <w:jc w:val="left"/>
        <w:rPr>
          <w:szCs w:val="28"/>
        </w:rPr>
      </w:pPr>
      <w:r>
        <w:rPr>
          <w:szCs w:val="28"/>
        </w:rPr>
        <w:t>Закрытие программы</w:t>
      </w:r>
    </w:p>
    <w:p w:rsidR="00333F1C" w:rsidRDefault="00333F1C" w:rsidP="00333F1C">
      <w:pPr>
        <w:spacing w:line="240" w:lineRule="auto"/>
        <w:jc w:val="left"/>
        <w:rPr>
          <w:szCs w:val="28"/>
        </w:rPr>
      </w:pPr>
    </w:p>
    <w:p w:rsidR="00333F1C" w:rsidRPr="00333F1C" w:rsidRDefault="00333F1C" w:rsidP="00333F1C">
      <w:pPr>
        <w:spacing w:line="240" w:lineRule="auto"/>
        <w:jc w:val="left"/>
        <w:rPr>
          <w:szCs w:val="28"/>
        </w:rPr>
      </w:pPr>
      <w:r>
        <w:rPr>
          <w:szCs w:val="28"/>
        </w:rPr>
        <w:t>Для закрытия программы нужно в главном окне в правом верхнем углу нажать на «Х».</w:t>
      </w:r>
    </w:p>
    <w:p w:rsidR="0062430F" w:rsidRPr="004E5151" w:rsidRDefault="0062430F" w:rsidP="0062430F">
      <w:pPr>
        <w:spacing w:line="240" w:lineRule="auto"/>
        <w:ind w:firstLine="0"/>
        <w:jc w:val="center"/>
        <w:rPr>
          <w:rFonts w:eastAsiaTheme="minorEastAsia" w:cs="Times New Roman"/>
          <w:szCs w:val="28"/>
        </w:rPr>
      </w:pPr>
      <w:bookmarkStart w:id="22" w:name="_GoBack"/>
      <w:bookmarkEnd w:id="22"/>
    </w:p>
    <w:sectPr w:rsidR="0062430F" w:rsidRPr="004E5151" w:rsidSect="00765BFF">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0C8" w:rsidRDefault="009920C8" w:rsidP="00A0440F">
      <w:pPr>
        <w:spacing w:line="240" w:lineRule="auto"/>
      </w:pPr>
      <w:r>
        <w:separator/>
      </w:r>
    </w:p>
  </w:endnote>
  <w:endnote w:type="continuationSeparator" w:id="0">
    <w:p w:rsidR="009920C8" w:rsidRDefault="009920C8" w:rsidP="00A044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scadia Mono">
    <w:panose1 w:val="020B0609020000020004"/>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0C8" w:rsidRDefault="009920C8" w:rsidP="00A0440F">
      <w:pPr>
        <w:spacing w:line="240" w:lineRule="auto"/>
      </w:pPr>
      <w:r>
        <w:separator/>
      </w:r>
    </w:p>
  </w:footnote>
  <w:footnote w:type="continuationSeparator" w:id="0">
    <w:p w:rsidR="009920C8" w:rsidRDefault="009920C8" w:rsidP="00A0440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941755"/>
      <w:docPartObj>
        <w:docPartGallery w:val="Page Numbers (Top of Page)"/>
        <w:docPartUnique/>
      </w:docPartObj>
    </w:sdtPr>
    <w:sdtContent>
      <w:p w:rsidR="00765BFF" w:rsidRDefault="00765BFF" w:rsidP="0020461A">
        <w:pPr>
          <w:pStyle w:val="a6"/>
          <w:ind w:firstLine="0"/>
          <w:jc w:val="center"/>
        </w:pPr>
        <w:r>
          <w:fldChar w:fldCharType="begin"/>
        </w:r>
        <w:r>
          <w:instrText>PAGE   \* MERGEFORMAT</w:instrText>
        </w:r>
        <w:r>
          <w:fldChar w:fldCharType="separate"/>
        </w:r>
        <w:r w:rsidR="00333F1C">
          <w:rPr>
            <w:noProof/>
          </w:rPr>
          <w:t>41</w:t>
        </w:r>
        <w:r>
          <w:fldChar w:fldCharType="end"/>
        </w:r>
      </w:p>
    </w:sdtContent>
  </w:sdt>
  <w:p w:rsidR="00765BFF" w:rsidRDefault="00765BF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BFF" w:rsidRDefault="00765BFF" w:rsidP="00F554DE">
    <w:pPr>
      <w:pStyle w:val="a6"/>
      <w:ind w:firstLine="0"/>
      <w:jc w:val="center"/>
    </w:pPr>
    <w:sdt>
      <w:sdtPr>
        <w:id w:val="509810485"/>
        <w:docPartObj>
          <w:docPartGallery w:val="Page Numbers (Top of Page)"/>
          <w:docPartUnique/>
        </w:docPartObj>
      </w:sdtPr>
      <w:sdtContent>
        <w:r>
          <w:fldChar w:fldCharType="begin"/>
        </w:r>
        <w:r>
          <w:instrText>PAGE   \* MERGEFORMAT</w:instrText>
        </w:r>
        <w:r>
          <w:fldChar w:fldCharType="separate"/>
        </w:r>
        <w:r w:rsidR="00333F1C">
          <w:rPr>
            <w:noProof/>
          </w:rPr>
          <w:t>83</w:t>
        </w:r>
        <w:r>
          <w:fldChar w:fldCharType="end"/>
        </w:r>
      </w:sdtContent>
    </w:sdt>
  </w:p>
  <w:p w:rsidR="00765BFF" w:rsidRDefault="00765BFF" w:rsidP="00F554DE">
    <w:pPr>
      <w:pStyle w:val="a6"/>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C03"/>
    <w:multiLevelType w:val="hybridMultilevel"/>
    <w:tmpl w:val="8586E91E"/>
    <w:lvl w:ilvl="0" w:tplc="B8BED502">
      <w:start w:val="1"/>
      <w:numFmt w:val="decimal"/>
      <w:lvlText w:val="%1."/>
      <w:lvlJc w:val="left"/>
      <w:pPr>
        <w:ind w:left="1528"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2CF3EFB"/>
    <w:multiLevelType w:val="hybridMultilevel"/>
    <w:tmpl w:val="CB6EE28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nsid w:val="187C0A01"/>
    <w:multiLevelType w:val="hybridMultilevel"/>
    <w:tmpl w:val="F2BCBE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B4E3BE7"/>
    <w:multiLevelType w:val="hybridMultilevel"/>
    <w:tmpl w:val="7A800C2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1D56112B"/>
    <w:multiLevelType w:val="hybridMultilevel"/>
    <w:tmpl w:val="9AA8AE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1196F2A"/>
    <w:multiLevelType w:val="hybridMultilevel"/>
    <w:tmpl w:val="C65C3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A11D7E"/>
    <w:multiLevelType w:val="hybridMultilevel"/>
    <w:tmpl w:val="1C822B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62C200B"/>
    <w:multiLevelType w:val="hybridMultilevel"/>
    <w:tmpl w:val="B9FA49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A1B1300"/>
    <w:multiLevelType w:val="hybridMultilevel"/>
    <w:tmpl w:val="0FCC831C"/>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9">
    <w:nsid w:val="352A54DF"/>
    <w:multiLevelType w:val="hybridMultilevel"/>
    <w:tmpl w:val="901034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3B666E7B"/>
    <w:multiLevelType w:val="hybridMultilevel"/>
    <w:tmpl w:val="6D3299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401A55F3"/>
    <w:multiLevelType w:val="hybridMultilevel"/>
    <w:tmpl w:val="C65C3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98404D"/>
    <w:multiLevelType w:val="hybridMultilevel"/>
    <w:tmpl w:val="130C23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48A11A65"/>
    <w:multiLevelType w:val="hybridMultilevel"/>
    <w:tmpl w:val="F79CE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99262A"/>
    <w:multiLevelType w:val="hybridMultilevel"/>
    <w:tmpl w:val="B73852E4"/>
    <w:lvl w:ilvl="0" w:tplc="04190001">
      <w:start w:val="1"/>
      <w:numFmt w:val="bullet"/>
      <w:lvlText w:val=""/>
      <w:lvlJc w:val="left"/>
      <w:pPr>
        <w:ind w:left="2263" w:hanging="360"/>
      </w:pPr>
      <w:rPr>
        <w:rFonts w:ascii="Symbol" w:hAnsi="Symbol" w:hint="default"/>
      </w:rPr>
    </w:lvl>
    <w:lvl w:ilvl="1" w:tplc="04190003" w:tentative="1">
      <w:start w:val="1"/>
      <w:numFmt w:val="bullet"/>
      <w:lvlText w:val="o"/>
      <w:lvlJc w:val="left"/>
      <w:pPr>
        <w:ind w:left="2983" w:hanging="360"/>
      </w:pPr>
      <w:rPr>
        <w:rFonts w:ascii="Courier New" w:hAnsi="Courier New" w:cs="Courier New" w:hint="default"/>
      </w:rPr>
    </w:lvl>
    <w:lvl w:ilvl="2" w:tplc="04190005" w:tentative="1">
      <w:start w:val="1"/>
      <w:numFmt w:val="bullet"/>
      <w:lvlText w:val=""/>
      <w:lvlJc w:val="left"/>
      <w:pPr>
        <w:ind w:left="3703" w:hanging="360"/>
      </w:pPr>
      <w:rPr>
        <w:rFonts w:ascii="Wingdings" w:hAnsi="Wingdings" w:hint="default"/>
      </w:rPr>
    </w:lvl>
    <w:lvl w:ilvl="3" w:tplc="04190001" w:tentative="1">
      <w:start w:val="1"/>
      <w:numFmt w:val="bullet"/>
      <w:lvlText w:val=""/>
      <w:lvlJc w:val="left"/>
      <w:pPr>
        <w:ind w:left="4423" w:hanging="360"/>
      </w:pPr>
      <w:rPr>
        <w:rFonts w:ascii="Symbol" w:hAnsi="Symbol" w:hint="default"/>
      </w:rPr>
    </w:lvl>
    <w:lvl w:ilvl="4" w:tplc="04190003" w:tentative="1">
      <w:start w:val="1"/>
      <w:numFmt w:val="bullet"/>
      <w:lvlText w:val="o"/>
      <w:lvlJc w:val="left"/>
      <w:pPr>
        <w:ind w:left="5143" w:hanging="360"/>
      </w:pPr>
      <w:rPr>
        <w:rFonts w:ascii="Courier New" w:hAnsi="Courier New" w:cs="Courier New" w:hint="default"/>
      </w:rPr>
    </w:lvl>
    <w:lvl w:ilvl="5" w:tplc="04190005" w:tentative="1">
      <w:start w:val="1"/>
      <w:numFmt w:val="bullet"/>
      <w:lvlText w:val=""/>
      <w:lvlJc w:val="left"/>
      <w:pPr>
        <w:ind w:left="5863" w:hanging="360"/>
      </w:pPr>
      <w:rPr>
        <w:rFonts w:ascii="Wingdings" w:hAnsi="Wingdings" w:hint="default"/>
      </w:rPr>
    </w:lvl>
    <w:lvl w:ilvl="6" w:tplc="04190001" w:tentative="1">
      <w:start w:val="1"/>
      <w:numFmt w:val="bullet"/>
      <w:lvlText w:val=""/>
      <w:lvlJc w:val="left"/>
      <w:pPr>
        <w:ind w:left="6583" w:hanging="360"/>
      </w:pPr>
      <w:rPr>
        <w:rFonts w:ascii="Symbol" w:hAnsi="Symbol" w:hint="default"/>
      </w:rPr>
    </w:lvl>
    <w:lvl w:ilvl="7" w:tplc="04190003" w:tentative="1">
      <w:start w:val="1"/>
      <w:numFmt w:val="bullet"/>
      <w:lvlText w:val="o"/>
      <w:lvlJc w:val="left"/>
      <w:pPr>
        <w:ind w:left="7303" w:hanging="360"/>
      </w:pPr>
      <w:rPr>
        <w:rFonts w:ascii="Courier New" w:hAnsi="Courier New" w:cs="Courier New" w:hint="default"/>
      </w:rPr>
    </w:lvl>
    <w:lvl w:ilvl="8" w:tplc="04190005" w:tentative="1">
      <w:start w:val="1"/>
      <w:numFmt w:val="bullet"/>
      <w:lvlText w:val=""/>
      <w:lvlJc w:val="left"/>
      <w:pPr>
        <w:ind w:left="8023" w:hanging="360"/>
      </w:pPr>
      <w:rPr>
        <w:rFonts w:ascii="Wingdings" w:hAnsi="Wingdings" w:hint="default"/>
      </w:rPr>
    </w:lvl>
  </w:abstractNum>
  <w:abstractNum w:abstractNumId="15">
    <w:nsid w:val="5260672C"/>
    <w:multiLevelType w:val="multilevel"/>
    <w:tmpl w:val="9D2AF74A"/>
    <w:lvl w:ilvl="0">
      <w:start w:val="1"/>
      <w:numFmt w:val="decimal"/>
      <w:lvlText w:val="%1."/>
      <w:lvlJc w:val="left"/>
      <w:pPr>
        <w:ind w:left="786" w:hanging="360"/>
      </w:pPr>
      <w:rPr>
        <w:rFonts w:hint="default"/>
      </w:rPr>
    </w:lvl>
    <w:lvl w:ilvl="1">
      <w:start w:val="1"/>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6">
    <w:nsid w:val="58480697"/>
    <w:multiLevelType w:val="hybridMultilevel"/>
    <w:tmpl w:val="ECC01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F0E5A46"/>
    <w:multiLevelType w:val="hybridMultilevel"/>
    <w:tmpl w:val="8586E91E"/>
    <w:lvl w:ilvl="0" w:tplc="B8BED502">
      <w:start w:val="1"/>
      <w:numFmt w:val="decimal"/>
      <w:lvlText w:val="%1."/>
      <w:lvlJc w:val="left"/>
      <w:pPr>
        <w:ind w:left="1528"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689E54DE"/>
    <w:multiLevelType w:val="hybridMultilevel"/>
    <w:tmpl w:val="3E4656B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70861291"/>
    <w:multiLevelType w:val="hybridMultilevel"/>
    <w:tmpl w:val="DB6C37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737F1924"/>
    <w:multiLevelType w:val="hybridMultilevel"/>
    <w:tmpl w:val="51686A3E"/>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74483EDB"/>
    <w:multiLevelType w:val="multilevel"/>
    <w:tmpl w:val="331074EE"/>
    <w:lvl w:ilvl="0">
      <w:start w:val="1"/>
      <w:numFmt w:val="decimal"/>
      <w:lvlText w:val="%1."/>
      <w:lvlJc w:val="left"/>
      <w:pPr>
        <w:ind w:left="1146" w:hanging="360"/>
      </w:pPr>
    </w:lvl>
    <w:lvl w:ilvl="1">
      <w:start w:val="4"/>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2">
    <w:nsid w:val="7A4F7A4E"/>
    <w:multiLevelType w:val="hybridMultilevel"/>
    <w:tmpl w:val="EBDABA68"/>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7CBA41DE"/>
    <w:multiLevelType w:val="hybridMultilevel"/>
    <w:tmpl w:val="686A17C2"/>
    <w:lvl w:ilvl="0" w:tplc="04190001">
      <w:start w:val="1"/>
      <w:numFmt w:val="bullet"/>
      <w:lvlText w:val=""/>
      <w:lvlJc w:val="left"/>
      <w:pPr>
        <w:ind w:left="1145" w:hanging="360"/>
      </w:pPr>
      <w:rPr>
        <w:rFonts w:ascii="Symbol" w:hAnsi="Symbol" w:hint="default"/>
      </w:rPr>
    </w:lvl>
    <w:lvl w:ilvl="1" w:tplc="BF0EF0FE">
      <w:start w:val="4"/>
      <w:numFmt w:val="bullet"/>
      <w:lvlText w:val="•"/>
      <w:lvlJc w:val="left"/>
      <w:pPr>
        <w:ind w:left="1865" w:hanging="360"/>
      </w:pPr>
      <w:rPr>
        <w:rFonts w:ascii="Times New Roman" w:eastAsia="Times New Roman" w:hAnsi="Times New Roman" w:cs="Times New Roman"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2"/>
  </w:num>
  <w:num w:numId="2">
    <w:abstractNumId w:val="14"/>
  </w:num>
  <w:num w:numId="3">
    <w:abstractNumId w:val="19"/>
  </w:num>
  <w:num w:numId="4">
    <w:abstractNumId w:val="18"/>
  </w:num>
  <w:num w:numId="5">
    <w:abstractNumId w:val="10"/>
  </w:num>
  <w:num w:numId="6">
    <w:abstractNumId w:val="21"/>
  </w:num>
  <w:num w:numId="7">
    <w:abstractNumId w:val="15"/>
  </w:num>
  <w:num w:numId="8">
    <w:abstractNumId w:val="6"/>
  </w:num>
  <w:num w:numId="9">
    <w:abstractNumId w:val="16"/>
  </w:num>
  <w:num w:numId="10">
    <w:abstractNumId w:val="23"/>
  </w:num>
  <w:num w:numId="11">
    <w:abstractNumId w:val="8"/>
  </w:num>
  <w:num w:numId="12">
    <w:abstractNumId w:val="22"/>
  </w:num>
  <w:num w:numId="13">
    <w:abstractNumId w:val="20"/>
  </w:num>
  <w:num w:numId="14">
    <w:abstractNumId w:val="12"/>
  </w:num>
  <w:num w:numId="15">
    <w:abstractNumId w:val="17"/>
  </w:num>
  <w:num w:numId="16">
    <w:abstractNumId w:val="0"/>
  </w:num>
  <w:num w:numId="17">
    <w:abstractNumId w:val="5"/>
  </w:num>
  <w:num w:numId="18">
    <w:abstractNumId w:val="11"/>
  </w:num>
  <w:num w:numId="19">
    <w:abstractNumId w:val="7"/>
  </w:num>
  <w:num w:numId="20">
    <w:abstractNumId w:val="1"/>
  </w:num>
  <w:num w:numId="21">
    <w:abstractNumId w:val="9"/>
  </w:num>
  <w:num w:numId="22">
    <w:abstractNumId w:val="3"/>
  </w:num>
  <w:num w:numId="23">
    <w:abstractNumId w:val="1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484"/>
    <w:rsid w:val="00005E10"/>
    <w:rsid w:val="00006B88"/>
    <w:rsid w:val="0001035E"/>
    <w:rsid w:val="000222F1"/>
    <w:rsid w:val="00053042"/>
    <w:rsid w:val="00085DE4"/>
    <w:rsid w:val="0009746F"/>
    <w:rsid w:val="000A2D8F"/>
    <w:rsid w:val="000A6FC8"/>
    <w:rsid w:val="000A711D"/>
    <w:rsid w:val="000A765D"/>
    <w:rsid w:val="000B63E7"/>
    <w:rsid w:val="000C5AA8"/>
    <w:rsid w:val="000C629C"/>
    <w:rsid w:val="000E3BBC"/>
    <w:rsid w:val="0010013F"/>
    <w:rsid w:val="0010100C"/>
    <w:rsid w:val="00101852"/>
    <w:rsid w:val="001063FD"/>
    <w:rsid w:val="00116910"/>
    <w:rsid w:val="001373D6"/>
    <w:rsid w:val="00143804"/>
    <w:rsid w:val="001477DD"/>
    <w:rsid w:val="00160A06"/>
    <w:rsid w:val="00172106"/>
    <w:rsid w:val="00177D07"/>
    <w:rsid w:val="00181719"/>
    <w:rsid w:val="001841E4"/>
    <w:rsid w:val="00197454"/>
    <w:rsid w:val="001A6463"/>
    <w:rsid w:val="001B7211"/>
    <w:rsid w:val="001C12AC"/>
    <w:rsid w:val="001D59C2"/>
    <w:rsid w:val="001E2324"/>
    <w:rsid w:val="0020144A"/>
    <w:rsid w:val="00201573"/>
    <w:rsid w:val="00202AFE"/>
    <w:rsid w:val="0020461A"/>
    <w:rsid w:val="0022283D"/>
    <w:rsid w:val="0022555C"/>
    <w:rsid w:val="00235742"/>
    <w:rsid w:val="00245B7B"/>
    <w:rsid w:val="00261492"/>
    <w:rsid w:val="002647CD"/>
    <w:rsid w:val="00271044"/>
    <w:rsid w:val="002735E8"/>
    <w:rsid w:val="00273F1E"/>
    <w:rsid w:val="002842F3"/>
    <w:rsid w:val="00285C75"/>
    <w:rsid w:val="00297B5B"/>
    <w:rsid w:val="002B2AA0"/>
    <w:rsid w:val="002C12BF"/>
    <w:rsid w:val="002C2921"/>
    <w:rsid w:val="002C5BEF"/>
    <w:rsid w:val="002D1BC3"/>
    <w:rsid w:val="003007CF"/>
    <w:rsid w:val="00304530"/>
    <w:rsid w:val="00310645"/>
    <w:rsid w:val="003133BC"/>
    <w:rsid w:val="00314F17"/>
    <w:rsid w:val="0032562C"/>
    <w:rsid w:val="00333F1C"/>
    <w:rsid w:val="00336461"/>
    <w:rsid w:val="003432ED"/>
    <w:rsid w:val="00344186"/>
    <w:rsid w:val="00344EA9"/>
    <w:rsid w:val="00360E42"/>
    <w:rsid w:val="003A13BE"/>
    <w:rsid w:val="003A165F"/>
    <w:rsid w:val="003A38E8"/>
    <w:rsid w:val="003C1BF8"/>
    <w:rsid w:val="003D3B32"/>
    <w:rsid w:val="003D4EE6"/>
    <w:rsid w:val="003E4CFC"/>
    <w:rsid w:val="00406836"/>
    <w:rsid w:val="00411C57"/>
    <w:rsid w:val="0041447C"/>
    <w:rsid w:val="00423E1A"/>
    <w:rsid w:val="0043397D"/>
    <w:rsid w:val="00434EF7"/>
    <w:rsid w:val="00484C35"/>
    <w:rsid w:val="0049385E"/>
    <w:rsid w:val="0049438B"/>
    <w:rsid w:val="004C2903"/>
    <w:rsid w:val="004C6D72"/>
    <w:rsid w:val="004D249E"/>
    <w:rsid w:val="004E11F8"/>
    <w:rsid w:val="004E5151"/>
    <w:rsid w:val="004F1721"/>
    <w:rsid w:val="004F2558"/>
    <w:rsid w:val="004F59BB"/>
    <w:rsid w:val="00502170"/>
    <w:rsid w:val="005150D6"/>
    <w:rsid w:val="00550386"/>
    <w:rsid w:val="0055568B"/>
    <w:rsid w:val="005568DA"/>
    <w:rsid w:val="005633AA"/>
    <w:rsid w:val="00564FA6"/>
    <w:rsid w:val="005767EC"/>
    <w:rsid w:val="00587E97"/>
    <w:rsid w:val="00592CDD"/>
    <w:rsid w:val="00592D15"/>
    <w:rsid w:val="0059467C"/>
    <w:rsid w:val="005B3AB8"/>
    <w:rsid w:val="005C3E82"/>
    <w:rsid w:val="005D7DD5"/>
    <w:rsid w:val="005E455F"/>
    <w:rsid w:val="005F1F43"/>
    <w:rsid w:val="005F34AE"/>
    <w:rsid w:val="00600CAB"/>
    <w:rsid w:val="006058C7"/>
    <w:rsid w:val="00610AFD"/>
    <w:rsid w:val="006177EF"/>
    <w:rsid w:val="0062383A"/>
    <w:rsid w:val="00624261"/>
    <w:rsid w:val="0062430F"/>
    <w:rsid w:val="00631973"/>
    <w:rsid w:val="00631DC1"/>
    <w:rsid w:val="00641743"/>
    <w:rsid w:val="00650A8D"/>
    <w:rsid w:val="0066205C"/>
    <w:rsid w:val="00662273"/>
    <w:rsid w:val="00664D9C"/>
    <w:rsid w:val="00667CF7"/>
    <w:rsid w:val="006704A6"/>
    <w:rsid w:val="00670643"/>
    <w:rsid w:val="006828CC"/>
    <w:rsid w:val="006C0116"/>
    <w:rsid w:val="006C5E72"/>
    <w:rsid w:val="006D5970"/>
    <w:rsid w:val="006E1523"/>
    <w:rsid w:val="006F28FC"/>
    <w:rsid w:val="00707556"/>
    <w:rsid w:val="00710B6C"/>
    <w:rsid w:val="00721858"/>
    <w:rsid w:val="00726334"/>
    <w:rsid w:val="007549A4"/>
    <w:rsid w:val="007569CB"/>
    <w:rsid w:val="00765BFF"/>
    <w:rsid w:val="00770637"/>
    <w:rsid w:val="00775007"/>
    <w:rsid w:val="0078540D"/>
    <w:rsid w:val="0079252A"/>
    <w:rsid w:val="007A0279"/>
    <w:rsid w:val="007A3225"/>
    <w:rsid w:val="007C3E08"/>
    <w:rsid w:val="007D58B3"/>
    <w:rsid w:val="007E60E9"/>
    <w:rsid w:val="007F586E"/>
    <w:rsid w:val="007F72B0"/>
    <w:rsid w:val="0081309F"/>
    <w:rsid w:val="008254A5"/>
    <w:rsid w:val="008257C1"/>
    <w:rsid w:val="00825E1E"/>
    <w:rsid w:val="00841ADC"/>
    <w:rsid w:val="008640BF"/>
    <w:rsid w:val="00864CF4"/>
    <w:rsid w:val="00874E06"/>
    <w:rsid w:val="00885C2A"/>
    <w:rsid w:val="00897A7E"/>
    <w:rsid w:val="008A03E8"/>
    <w:rsid w:val="008B0F21"/>
    <w:rsid w:val="008B5338"/>
    <w:rsid w:val="008B7D3C"/>
    <w:rsid w:val="008C3F96"/>
    <w:rsid w:val="008C59E8"/>
    <w:rsid w:val="008D48E6"/>
    <w:rsid w:val="008D7660"/>
    <w:rsid w:val="008F3CA9"/>
    <w:rsid w:val="0090630B"/>
    <w:rsid w:val="0092349E"/>
    <w:rsid w:val="0093192B"/>
    <w:rsid w:val="009340E0"/>
    <w:rsid w:val="0093419A"/>
    <w:rsid w:val="00954974"/>
    <w:rsid w:val="00970CE8"/>
    <w:rsid w:val="00980C94"/>
    <w:rsid w:val="0098297B"/>
    <w:rsid w:val="00987394"/>
    <w:rsid w:val="00991DE2"/>
    <w:rsid w:val="009920C8"/>
    <w:rsid w:val="009928E6"/>
    <w:rsid w:val="009A2136"/>
    <w:rsid w:val="009A2A47"/>
    <w:rsid w:val="009A79AE"/>
    <w:rsid w:val="009B69B2"/>
    <w:rsid w:val="009C2492"/>
    <w:rsid w:val="009E1077"/>
    <w:rsid w:val="009E2FFC"/>
    <w:rsid w:val="009E4B0D"/>
    <w:rsid w:val="009F5F20"/>
    <w:rsid w:val="009F5F39"/>
    <w:rsid w:val="00A0440F"/>
    <w:rsid w:val="00A05558"/>
    <w:rsid w:val="00A073E5"/>
    <w:rsid w:val="00A51672"/>
    <w:rsid w:val="00A528C8"/>
    <w:rsid w:val="00A62D5B"/>
    <w:rsid w:val="00A71CB9"/>
    <w:rsid w:val="00A87CE3"/>
    <w:rsid w:val="00A93606"/>
    <w:rsid w:val="00AA1A32"/>
    <w:rsid w:val="00AA2087"/>
    <w:rsid w:val="00AB2427"/>
    <w:rsid w:val="00AB2665"/>
    <w:rsid w:val="00AB7FC4"/>
    <w:rsid w:val="00AC2E8C"/>
    <w:rsid w:val="00AD47E7"/>
    <w:rsid w:val="00AE05EB"/>
    <w:rsid w:val="00B03869"/>
    <w:rsid w:val="00B04976"/>
    <w:rsid w:val="00B051E8"/>
    <w:rsid w:val="00B06FC3"/>
    <w:rsid w:val="00B1744D"/>
    <w:rsid w:val="00B207CE"/>
    <w:rsid w:val="00B33937"/>
    <w:rsid w:val="00B561CC"/>
    <w:rsid w:val="00B823CC"/>
    <w:rsid w:val="00B8687C"/>
    <w:rsid w:val="00B96BE4"/>
    <w:rsid w:val="00BA60E1"/>
    <w:rsid w:val="00BB090F"/>
    <w:rsid w:val="00BB3270"/>
    <w:rsid w:val="00BC4503"/>
    <w:rsid w:val="00BD7D7D"/>
    <w:rsid w:val="00C00B47"/>
    <w:rsid w:val="00C0112C"/>
    <w:rsid w:val="00C140A0"/>
    <w:rsid w:val="00C3019E"/>
    <w:rsid w:val="00C33484"/>
    <w:rsid w:val="00C34A3E"/>
    <w:rsid w:val="00C40650"/>
    <w:rsid w:val="00C40B4D"/>
    <w:rsid w:val="00C41218"/>
    <w:rsid w:val="00C4424C"/>
    <w:rsid w:val="00C45BF3"/>
    <w:rsid w:val="00C46128"/>
    <w:rsid w:val="00C60B85"/>
    <w:rsid w:val="00CA3211"/>
    <w:rsid w:val="00CA665F"/>
    <w:rsid w:val="00CB0890"/>
    <w:rsid w:val="00CC0210"/>
    <w:rsid w:val="00CC5A4B"/>
    <w:rsid w:val="00CD6A17"/>
    <w:rsid w:val="00CE6187"/>
    <w:rsid w:val="00CF4E82"/>
    <w:rsid w:val="00CF7DB7"/>
    <w:rsid w:val="00D03F1E"/>
    <w:rsid w:val="00D07C96"/>
    <w:rsid w:val="00D109D3"/>
    <w:rsid w:val="00D66FF3"/>
    <w:rsid w:val="00D70E82"/>
    <w:rsid w:val="00D72DC9"/>
    <w:rsid w:val="00D73F92"/>
    <w:rsid w:val="00D95855"/>
    <w:rsid w:val="00DD13C3"/>
    <w:rsid w:val="00DF7F3F"/>
    <w:rsid w:val="00E07DB3"/>
    <w:rsid w:val="00E13519"/>
    <w:rsid w:val="00E249F1"/>
    <w:rsid w:val="00E53CE1"/>
    <w:rsid w:val="00E61DE1"/>
    <w:rsid w:val="00E626A4"/>
    <w:rsid w:val="00E95929"/>
    <w:rsid w:val="00E95CF8"/>
    <w:rsid w:val="00EB0C22"/>
    <w:rsid w:val="00ED16BE"/>
    <w:rsid w:val="00ED24AF"/>
    <w:rsid w:val="00ED3A23"/>
    <w:rsid w:val="00ED4577"/>
    <w:rsid w:val="00ED6698"/>
    <w:rsid w:val="00ED7CDA"/>
    <w:rsid w:val="00EE427F"/>
    <w:rsid w:val="00EE58F6"/>
    <w:rsid w:val="00EF0E25"/>
    <w:rsid w:val="00EF23D7"/>
    <w:rsid w:val="00EF7727"/>
    <w:rsid w:val="00F05119"/>
    <w:rsid w:val="00F13A12"/>
    <w:rsid w:val="00F15B87"/>
    <w:rsid w:val="00F236DC"/>
    <w:rsid w:val="00F410B1"/>
    <w:rsid w:val="00F554DE"/>
    <w:rsid w:val="00F6022C"/>
    <w:rsid w:val="00F63771"/>
    <w:rsid w:val="00F7588A"/>
    <w:rsid w:val="00F82BAC"/>
    <w:rsid w:val="00F965B8"/>
    <w:rsid w:val="00F96905"/>
    <w:rsid w:val="00F9698B"/>
    <w:rsid w:val="00FA1A42"/>
    <w:rsid w:val="00FB0A66"/>
    <w:rsid w:val="00FB6120"/>
    <w:rsid w:val="00FB6FDD"/>
    <w:rsid w:val="00FC7B8C"/>
    <w:rsid w:val="00FD4496"/>
    <w:rsid w:val="00FE75AC"/>
    <w:rsid w:val="00FF2179"/>
    <w:rsid w:val="00FF2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0F"/>
    <w:pPr>
      <w:spacing w:after="0" w:line="360" w:lineRule="auto"/>
      <w:ind w:firstLine="397"/>
      <w:jc w:val="both"/>
    </w:pPr>
    <w:rPr>
      <w:rFonts w:ascii="Times New Roman" w:hAnsi="Times New Roman"/>
      <w:sz w:val="28"/>
    </w:rPr>
  </w:style>
  <w:style w:type="paragraph" w:styleId="1">
    <w:name w:val="heading 1"/>
    <w:basedOn w:val="a"/>
    <w:next w:val="a"/>
    <w:link w:val="10"/>
    <w:autoRedefine/>
    <w:uiPriority w:val="9"/>
    <w:qFormat/>
    <w:rsid w:val="00B04976"/>
    <w:pPr>
      <w:keepNext/>
      <w:keepLines/>
      <w:spacing w:line="240" w:lineRule="auto"/>
      <w:ind w:firstLine="0"/>
      <w:jc w:val="left"/>
      <w:outlineLvl w:val="0"/>
    </w:pPr>
    <w:rPr>
      <w:rFonts w:eastAsiaTheme="majorEastAsia" w:cs="Times New Roman"/>
      <w:bCs/>
      <w:szCs w:val="28"/>
    </w:rPr>
  </w:style>
  <w:style w:type="paragraph" w:styleId="2">
    <w:name w:val="heading 2"/>
    <w:basedOn w:val="a"/>
    <w:next w:val="a"/>
    <w:link w:val="20"/>
    <w:uiPriority w:val="9"/>
    <w:semiHidden/>
    <w:unhideWhenUsed/>
    <w:qFormat/>
    <w:rsid w:val="00F969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322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4976"/>
    <w:rPr>
      <w:rFonts w:ascii="Times New Roman" w:eastAsiaTheme="majorEastAsia" w:hAnsi="Times New Roman" w:cs="Times New Roman"/>
      <w:bCs/>
      <w:sz w:val="28"/>
      <w:szCs w:val="28"/>
    </w:rPr>
  </w:style>
  <w:style w:type="paragraph" w:styleId="a3">
    <w:name w:val="Balloon Text"/>
    <w:basedOn w:val="a"/>
    <w:link w:val="a4"/>
    <w:uiPriority w:val="99"/>
    <w:semiHidden/>
    <w:unhideWhenUsed/>
    <w:rsid w:val="0078540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40D"/>
    <w:rPr>
      <w:rFonts w:ascii="Tahoma" w:hAnsi="Tahoma" w:cs="Tahoma"/>
      <w:sz w:val="16"/>
      <w:szCs w:val="16"/>
    </w:rPr>
  </w:style>
  <w:style w:type="paragraph" w:styleId="a5">
    <w:name w:val="List Paragraph"/>
    <w:basedOn w:val="a"/>
    <w:uiPriority w:val="34"/>
    <w:qFormat/>
    <w:rsid w:val="004F59BB"/>
    <w:pPr>
      <w:spacing w:line="240" w:lineRule="auto"/>
      <w:contextualSpacing/>
    </w:pPr>
  </w:style>
  <w:style w:type="paragraph" w:styleId="a6">
    <w:name w:val="header"/>
    <w:basedOn w:val="a"/>
    <w:link w:val="a7"/>
    <w:uiPriority w:val="99"/>
    <w:unhideWhenUsed/>
    <w:rsid w:val="00A0440F"/>
    <w:pPr>
      <w:tabs>
        <w:tab w:val="center" w:pos="4677"/>
        <w:tab w:val="right" w:pos="9355"/>
      </w:tabs>
      <w:spacing w:line="240" w:lineRule="auto"/>
    </w:pPr>
  </w:style>
  <w:style w:type="character" w:customStyle="1" w:styleId="a7">
    <w:name w:val="Верхний колонтитул Знак"/>
    <w:basedOn w:val="a0"/>
    <w:link w:val="a6"/>
    <w:uiPriority w:val="99"/>
    <w:rsid w:val="00A0440F"/>
    <w:rPr>
      <w:rFonts w:ascii="Times New Roman" w:hAnsi="Times New Roman"/>
      <w:sz w:val="28"/>
    </w:rPr>
  </w:style>
  <w:style w:type="paragraph" w:styleId="a8">
    <w:name w:val="footer"/>
    <w:basedOn w:val="a"/>
    <w:link w:val="a9"/>
    <w:uiPriority w:val="99"/>
    <w:unhideWhenUsed/>
    <w:rsid w:val="00A0440F"/>
    <w:pPr>
      <w:tabs>
        <w:tab w:val="center" w:pos="4677"/>
        <w:tab w:val="right" w:pos="9355"/>
      </w:tabs>
      <w:spacing w:line="240" w:lineRule="auto"/>
    </w:pPr>
  </w:style>
  <w:style w:type="character" w:customStyle="1" w:styleId="a9">
    <w:name w:val="Нижний колонтитул Знак"/>
    <w:basedOn w:val="a0"/>
    <w:link w:val="a8"/>
    <w:uiPriority w:val="99"/>
    <w:rsid w:val="00A0440F"/>
    <w:rPr>
      <w:rFonts w:ascii="Times New Roman" w:hAnsi="Times New Roman"/>
      <w:sz w:val="28"/>
    </w:rPr>
  </w:style>
  <w:style w:type="paragraph" w:styleId="aa">
    <w:name w:val="TOC Heading"/>
    <w:basedOn w:val="1"/>
    <w:next w:val="a"/>
    <w:uiPriority w:val="39"/>
    <w:unhideWhenUsed/>
    <w:qFormat/>
    <w:rsid w:val="002735E8"/>
    <w:pPr>
      <w:spacing w:before="480" w:line="276" w:lineRule="auto"/>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3C1BF8"/>
    <w:pPr>
      <w:tabs>
        <w:tab w:val="right" w:leader="dot" w:pos="9628"/>
      </w:tabs>
      <w:spacing w:after="100" w:line="276" w:lineRule="auto"/>
      <w:ind w:firstLine="0"/>
    </w:pPr>
  </w:style>
  <w:style w:type="character" w:styleId="ab">
    <w:name w:val="Hyperlink"/>
    <w:basedOn w:val="a0"/>
    <w:uiPriority w:val="99"/>
    <w:unhideWhenUsed/>
    <w:rsid w:val="002735E8"/>
    <w:rPr>
      <w:color w:val="0000FF" w:themeColor="hyperlink"/>
      <w:u w:val="single"/>
    </w:rPr>
  </w:style>
  <w:style w:type="paragraph" w:customStyle="1" w:styleId="Default">
    <w:name w:val="Default"/>
    <w:rsid w:val="00E95CF8"/>
    <w:pPr>
      <w:autoSpaceDE w:val="0"/>
      <w:autoSpaceDN w:val="0"/>
      <w:adjustRightInd w:val="0"/>
      <w:spacing w:after="0" w:line="240" w:lineRule="auto"/>
    </w:pPr>
    <w:rPr>
      <w:rFonts w:ascii="Calibri" w:hAnsi="Calibri" w:cs="Calibri"/>
      <w:color w:val="000000"/>
      <w:sz w:val="24"/>
      <w:szCs w:val="24"/>
    </w:rPr>
  </w:style>
  <w:style w:type="table" w:styleId="ac">
    <w:name w:val="Table Grid"/>
    <w:basedOn w:val="a1"/>
    <w:uiPriority w:val="39"/>
    <w:rsid w:val="0002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Shading"/>
    <w:basedOn w:val="a1"/>
    <w:uiPriority w:val="60"/>
    <w:rsid w:val="00C60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e">
    <w:name w:val="Strong"/>
    <w:basedOn w:val="a0"/>
    <w:uiPriority w:val="22"/>
    <w:qFormat/>
    <w:rsid w:val="00A073E5"/>
    <w:rPr>
      <w:b/>
      <w:bCs/>
    </w:rPr>
  </w:style>
  <w:style w:type="character" w:customStyle="1" w:styleId="mord">
    <w:name w:val="mord"/>
    <w:basedOn w:val="a0"/>
    <w:rsid w:val="00A073E5"/>
  </w:style>
  <w:style w:type="character" w:customStyle="1" w:styleId="mrel">
    <w:name w:val="mrel"/>
    <w:basedOn w:val="a0"/>
    <w:rsid w:val="00A073E5"/>
  </w:style>
  <w:style w:type="character" w:customStyle="1" w:styleId="20">
    <w:name w:val="Заголовок 2 Знак"/>
    <w:basedOn w:val="a0"/>
    <w:link w:val="2"/>
    <w:uiPriority w:val="9"/>
    <w:semiHidden/>
    <w:rsid w:val="00F96905"/>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5D7DD5"/>
    <w:pPr>
      <w:spacing w:before="100" w:beforeAutospacing="1" w:after="100" w:afterAutospacing="1" w:line="240" w:lineRule="auto"/>
      <w:ind w:firstLine="0"/>
      <w:jc w:val="left"/>
    </w:pPr>
    <w:rPr>
      <w:rFonts w:eastAsia="Times New Roman" w:cs="Times New Roman"/>
      <w:sz w:val="24"/>
      <w:szCs w:val="24"/>
      <w:lang w:eastAsia="ru-RU"/>
    </w:rPr>
  </w:style>
  <w:style w:type="paragraph" w:styleId="af0">
    <w:name w:val="No Spacing"/>
    <w:qFormat/>
    <w:rsid w:val="0020461A"/>
    <w:pPr>
      <w:spacing w:after="0"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9E1077"/>
    <w:rPr>
      <w:color w:val="800080" w:themeColor="followedHyperlink"/>
      <w:u w:val="single"/>
    </w:rPr>
  </w:style>
  <w:style w:type="character" w:customStyle="1" w:styleId="30">
    <w:name w:val="Заголовок 3 Знак"/>
    <w:basedOn w:val="a0"/>
    <w:link w:val="3"/>
    <w:uiPriority w:val="9"/>
    <w:semiHidden/>
    <w:rsid w:val="007A3225"/>
    <w:rPr>
      <w:rFonts w:asciiTheme="majorHAnsi" w:eastAsiaTheme="majorEastAsia" w:hAnsiTheme="majorHAnsi" w:cstheme="majorBidi"/>
      <w:b/>
      <w:bCs/>
      <w:color w:val="4F81BD" w:themeColor="accent1"/>
      <w:sz w:val="28"/>
    </w:rPr>
  </w:style>
  <w:style w:type="character" w:styleId="af2">
    <w:name w:val="Book Title"/>
    <w:basedOn w:val="a0"/>
    <w:uiPriority w:val="33"/>
    <w:qFormat/>
    <w:rsid w:val="002C5BEF"/>
    <w:rPr>
      <w:b/>
      <w:bCs/>
      <w:smallCaps/>
      <w:spacing w:val="5"/>
    </w:rPr>
  </w:style>
  <w:style w:type="character" w:customStyle="1" w:styleId="af3">
    <w:name w:val="Курсач БД Знак"/>
    <w:basedOn w:val="a0"/>
    <w:link w:val="af4"/>
    <w:locked/>
    <w:rsid w:val="00E626A4"/>
    <w:rPr>
      <w:rFonts w:ascii="Times New Roman" w:eastAsia="Times New Roman" w:hAnsi="Times New Roman" w:cs="Times New Roman"/>
      <w:sz w:val="28"/>
      <w:szCs w:val="24"/>
      <w:lang w:eastAsia="ru-RU"/>
    </w:rPr>
  </w:style>
  <w:style w:type="paragraph" w:customStyle="1" w:styleId="af4">
    <w:name w:val="Курсач БД"/>
    <w:basedOn w:val="a"/>
    <w:link w:val="af3"/>
    <w:qFormat/>
    <w:rsid w:val="00E626A4"/>
    <w:pPr>
      <w:spacing w:line="240" w:lineRule="auto"/>
      <w:ind w:firstLine="0"/>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0F"/>
    <w:pPr>
      <w:spacing w:after="0" w:line="360" w:lineRule="auto"/>
      <w:ind w:firstLine="397"/>
      <w:jc w:val="both"/>
    </w:pPr>
    <w:rPr>
      <w:rFonts w:ascii="Times New Roman" w:hAnsi="Times New Roman"/>
      <w:sz w:val="28"/>
    </w:rPr>
  </w:style>
  <w:style w:type="paragraph" w:styleId="1">
    <w:name w:val="heading 1"/>
    <w:basedOn w:val="a"/>
    <w:next w:val="a"/>
    <w:link w:val="10"/>
    <w:autoRedefine/>
    <w:uiPriority w:val="9"/>
    <w:qFormat/>
    <w:rsid w:val="00B04976"/>
    <w:pPr>
      <w:keepNext/>
      <w:keepLines/>
      <w:spacing w:line="240" w:lineRule="auto"/>
      <w:ind w:firstLine="0"/>
      <w:jc w:val="left"/>
      <w:outlineLvl w:val="0"/>
    </w:pPr>
    <w:rPr>
      <w:rFonts w:eastAsiaTheme="majorEastAsia" w:cs="Times New Roman"/>
      <w:bCs/>
      <w:szCs w:val="28"/>
    </w:rPr>
  </w:style>
  <w:style w:type="paragraph" w:styleId="2">
    <w:name w:val="heading 2"/>
    <w:basedOn w:val="a"/>
    <w:next w:val="a"/>
    <w:link w:val="20"/>
    <w:uiPriority w:val="9"/>
    <w:semiHidden/>
    <w:unhideWhenUsed/>
    <w:qFormat/>
    <w:rsid w:val="00F969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322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4976"/>
    <w:rPr>
      <w:rFonts w:ascii="Times New Roman" w:eastAsiaTheme="majorEastAsia" w:hAnsi="Times New Roman" w:cs="Times New Roman"/>
      <w:bCs/>
      <w:sz w:val="28"/>
      <w:szCs w:val="28"/>
    </w:rPr>
  </w:style>
  <w:style w:type="paragraph" w:styleId="a3">
    <w:name w:val="Balloon Text"/>
    <w:basedOn w:val="a"/>
    <w:link w:val="a4"/>
    <w:uiPriority w:val="99"/>
    <w:semiHidden/>
    <w:unhideWhenUsed/>
    <w:rsid w:val="0078540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40D"/>
    <w:rPr>
      <w:rFonts w:ascii="Tahoma" w:hAnsi="Tahoma" w:cs="Tahoma"/>
      <w:sz w:val="16"/>
      <w:szCs w:val="16"/>
    </w:rPr>
  </w:style>
  <w:style w:type="paragraph" w:styleId="a5">
    <w:name w:val="List Paragraph"/>
    <w:basedOn w:val="a"/>
    <w:uiPriority w:val="34"/>
    <w:qFormat/>
    <w:rsid w:val="004F59BB"/>
    <w:pPr>
      <w:spacing w:line="240" w:lineRule="auto"/>
      <w:contextualSpacing/>
    </w:pPr>
  </w:style>
  <w:style w:type="paragraph" w:styleId="a6">
    <w:name w:val="header"/>
    <w:basedOn w:val="a"/>
    <w:link w:val="a7"/>
    <w:uiPriority w:val="99"/>
    <w:unhideWhenUsed/>
    <w:rsid w:val="00A0440F"/>
    <w:pPr>
      <w:tabs>
        <w:tab w:val="center" w:pos="4677"/>
        <w:tab w:val="right" w:pos="9355"/>
      </w:tabs>
      <w:spacing w:line="240" w:lineRule="auto"/>
    </w:pPr>
  </w:style>
  <w:style w:type="character" w:customStyle="1" w:styleId="a7">
    <w:name w:val="Верхний колонтитул Знак"/>
    <w:basedOn w:val="a0"/>
    <w:link w:val="a6"/>
    <w:uiPriority w:val="99"/>
    <w:rsid w:val="00A0440F"/>
    <w:rPr>
      <w:rFonts w:ascii="Times New Roman" w:hAnsi="Times New Roman"/>
      <w:sz w:val="28"/>
    </w:rPr>
  </w:style>
  <w:style w:type="paragraph" w:styleId="a8">
    <w:name w:val="footer"/>
    <w:basedOn w:val="a"/>
    <w:link w:val="a9"/>
    <w:uiPriority w:val="99"/>
    <w:unhideWhenUsed/>
    <w:rsid w:val="00A0440F"/>
    <w:pPr>
      <w:tabs>
        <w:tab w:val="center" w:pos="4677"/>
        <w:tab w:val="right" w:pos="9355"/>
      </w:tabs>
      <w:spacing w:line="240" w:lineRule="auto"/>
    </w:pPr>
  </w:style>
  <w:style w:type="character" w:customStyle="1" w:styleId="a9">
    <w:name w:val="Нижний колонтитул Знак"/>
    <w:basedOn w:val="a0"/>
    <w:link w:val="a8"/>
    <w:uiPriority w:val="99"/>
    <w:rsid w:val="00A0440F"/>
    <w:rPr>
      <w:rFonts w:ascii="Times New Roman" w:hAnsi="Times New Roman"/>
      <w:sz w:val="28"/>
    </w:rPr>
  </w:style>
  <w:style w:type="paragraph" w:styleId="aa">
    <w:name w:val="TOC Heading"/>
    <w:basedOn w:val="1"/>
    <w:next w:val="a"/>
    <w:uiPriority w:val="39"/>
    <w:unhideWhenUsed/>
    <w:qFormat/>
    <w:rsid w:val="002735E8"/>
    <w:pPr>
      <w:spacing w:before="480" w:line="276" w:lineRule="auto"/>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3C1BF8"/>
    <w:pPr>
      <w:tabs>
        <w:tab w:val="right" w:leader="dot" w:pos="9628"/>
      </w:tabs>
      <w:spacing w:after="100" w:line="276" w:lineRule="auto"/>
      <w:ind w:firstLine="0"/>
    </w:pPr>
  </w:style>
  <w:style w:type="character" w:styleId="ab">
    <w:name w:val="Hyperlink"/>
    <w:basedOn w:val="a0"/>
    <w:uiPriority w:val="99"/>
    <w:unhideWhenUsed/>
    <w:rsid w:val="002735E8"/>
    <w:rPr>
      <w:color w:val="0000FF" w:themeColor="hyperlink"/>
      <w:u w:val="single"/>
    </w:rPr>
  </w:style>
  <w:style w:type="paragraph" w:customStyle="1" w:styleId="Default">
    <w:name w:val="Default"/>
    <w:rsid w:val="00E95CF8"/>
    <w:pPr>
      <w:autoSpaceDE w:val="0"/>
      <w:autoSpaceDN w:val="0"/>
      <w:adjustRightInd w:val="0"/>
      <w:spacing w:after="0" w:line="240" w:lineRule="auto"/>
    </w:pPr>
    <w:rPr>
      <w:rFonts w:ascii="Calibri" w:hAnsi="Calibri" w:cs="Calibri"/>
      <w:color w:val="000000"/>
      <w:sz w:val="24"/>
      <w:szCs w:val="24"/>
    </w:rPr>
  </w:style>
  <w:style w:type="table" w:styleId="ac">
    <w:name w:val="Table Grid"/>
    <w:basedOn w:val="a1"/>
    <w:uiPriority w:val="39"/>
    <w:rsid w:val="0002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Shading"/>
    <w:basedOn w:val="a1"/>
    <w:uiPriority w:val="60"/>
    <w:rsid w:val="00C60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e">
    <w:name w:val="Strong"/>
    <w:basedOn w:val="a0"/>
    <w:uiPriority w:val="22"/>
    <w:qFormat/>
    <w:rsid w:val="00A073E5"/>
    <w:rPr>
      <w:b/>
      <w:bCs/>
    </w:rPr>
  </w:style>
  <w:style w:type="character" w:customStyle="1" w:styleId="mord">
    <w:name w:val="mord"/>
    <w:basedOn w:val="a0"/>
    <w:rsid w:val="00A073E5"/>
  </w:style>
  <w:style w:type="character" w:customStyle="1" w:styleId="mrel">
    <w:name w:val="mrel"/>
    <w:basedOn w:val="a0"/>
    <w:rsid w:val="00A073E5"/>
  </w:style>
  <w:style w:type="character" w:customStyle="1" w:styleId="20">
    <w:name w:val="Заголовок 2 Знак"/>
    <w:basedOn w:val="a0"/>
    <w:link w:val="2"/>
    <w:uiPriority w:val="9"/>
    <w:semiHidden/>
    <w:rsid w:val="00F96905"/>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5D7DD5"/>
    <w:pPr>
      <w:spacing w:before="100" w:beforeAutospacing="1" w:after="100" w:afterAutospacing="1" w:line="240" w:lineRule="auto"/>
      <w:ind w:firstLine="0"/>
      <w:jc w:val="left"/>
    </w:pPr>
    <w:rPr>
      <w:rFonts w:eastAsia="Times New Roman" w:cs="Times New Roman"/>
      <w:sz w:val="24"/>
      <w:szCs w:val="24"/>
      <w:lang w:eastAsia="ru-RU"/>
    </w:rPr>
  </w:style>
  <w:style w:type="paragraph" w:styleId="af0">
    <w:name w:val="No Spacing"/>
    <w:qFormat/>
    <w:rsid w:val="0020461A"/>
    <w:pPr>
      <w:spacing w:after="0"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9E1077"/>
    <w:rPr>
      <w:color w:val="800080" w:themeColor="followedHyperlink"/>
      <w:u w:val="single"/>
    </w:rPr>
  </w:style>
  <w:style w:type="character" w:customStyle="1" w:styleId="30">
    <w:name w:val="Заголовок 3 Знак"/>
    <w:basedOn w:val="a0"/>
    <w:link w:val="3"/>
    <w:uiPriority w:val="9"/>
    <w:semiHidden/>
    <w:rsid w:val="007A3225"/>
    <w:rPr>
      <w:rFonts w:asciiTheme="majorHAnsi" w:eastAsiaTheme="majorEastAsia" w:hAnsiTheme="majorHAnsi" w:cstheme="majorBidi"/>
      <w:b/>
      <w:bCs/>
      <w:color w:val="4F81BD" w:themeColor="accent1"/>
      <w:sz w:val="28"/>
    </w:rPr>
  </w:style>
  <w:style w:type="character" w:styleId="af2">
    <w:name w:val="Book Title"/>
    <w:basedOn w:val="a0"/>
    <w:uiPriority w:val="33"/>
    <w:qFormat/>
    <w:rsid w:val="002C5BEF"/>
    <w:rPr>
      <w:b/>
      <w:bCs/>
      <w:smallCaps/>
      <w:spacing w:val="5"/>
    </w:rPr>
  </w:style>
  <w:style w:type="character" w:customStyle="1" w:styleId="af3">
    <w:name w:val="Курсач БД Знак"/>
    <w:basedOn w:val="a0"/>
    <w:link w:val="af4"/>
    <w:locked/>
    <w:rsid w:val="00E626A4"/>
    <w:rPr>
      <w:rFonts w:ascii="Times New Roman" w:eastAsia="Times New Roman" w:hAnsi="Times New Roman" w:cs="Times New Roman"/>
      <w:sz w:val="28"/>
      <w:szCs w:val="24"/>
      <w:lang w:eastAsia="ru-RU"/>
    </w:rPr>
  </w:style>
  <w:style w:type="paragraph" w:customStyle="1" w:styleId="af4">
    <w:name w:val="Курсач БД"/>
    <w:basedOn w:val="a"/>
    <w:link w:val="af3"/>
    <w:qFormat/>
    <w:rsid w:val="00E626A4"/>
    <w:pPr>
      <w:spacing w:line="240" w:lineRule="auto"/>
      <w:ind w:firstLine="0"/>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500">
      <w:bodyDiv w:val="1"/>
      <w:marLeft w:val="0"/>
      <w:marRight w:val="0"/>
      <w:marTop w:val="0"/>
      <w:marBottom w:val="0"/>
      <w:divBdr>
        <w:top w:val="none" w:sz="0" w:space="0" w:color="auto"/>
        <w:left w:val="none" w:sz="0" w:space="0" w:color="auto"/>
        <w:bottom w:val="none" w:sz="0" w:space="0" w:color="auto"/>
        <w:right w:val="none" w:sz="0" w:space="0" w:color="auto"/>
      </w:divBdr>
    </w:div>
    <w:div w:id="9450181">
      <w:bodyDiv w:val="1"/>
      <w:marLeft w:val="0"/>
      <w:marRight w:val="0"/>
      <w:marTop w:val="0"/>
      <w:marBottom w:val="0"/>
      <w:divBdr>
        <w:top w:val="none" w:sz="0" w:space="0" w:color="auto"/>
        <w:left w:val="none" w:sz="0" w:space="0" w:color="auto"/>
        <w:bottom w:val="none" w:sz="0" w:space="0" w:color="auto"/>
        <w:right w:val="none" w:sz="0" w:space="0" w:color="auto"/>
      </w:divBdr>
    </w:div>
    <w:div w:id="36587720">
      <w:bodyDiv w:val="1"/>
      <w:marLeft w:val="0"/>
      <w:marRight w:val="0"/>
      <w:marTop w:val="0"/>
      <w:marBottom w:val="0"/>
      <w:divBdr>
        <w:top w:val="none" w:sz="0" w:space="0" w:color="auto"/>
        <w:left w:val="none" w:sz="0" w:space="0" w:color="auto"/>
        <w:bottom w:val="none" w:sz="0" w:space="0" w:color="auto"/>
        <w:right w:val="none" w:sz="0" w:space="0" w:color="auto"/>
      </w:divBdr>
    </w:div>
    <w:div w:id="47537557">
      <w:bodyDiv w:val="1"/>
      <w:marLeft w:val="0"/>
      <w:marRight w:val="0"/>
      <w:marTop w:val="0"/>
      <w:marBottom w:val="0"/>
      <w:divBdr>
        <w:top w:val="none" w:sz="0" w:space="0" w:color="auto"/>
        <w:left w:val="none" w:sz="0" w:space="0" w:color="auto"/>
        <w:bottom w:val="none" w:sz="0" w:space="0" w:color="auto"/>
        <w:right w:val="none" w:sz="0" w:space="0" w:color="auto"/>
      </w:divBdr>
    </w:div>
    <w:div w:id="57366455">
      <w:bodyDiv w:val="1"/>
      <w:marLeft w:val="0"/>
      <w:marRight w:val="0"/>
      <w:marTop w:val="0"/>
      <w:marBottom w:val="0"/>
      <w:divBdr>
        <w:top w:val="none" w:sz="0" w:space="0" w:color="auto"/>
        <w:left w:val="none" w:sz="0" w:space="0" w:color="auto"/>
        <w:bottom w:val="none" w:sz="0" w:space="0" w:color="auto"/>
        <w:right w:val="none" w:sz="0" w:space="0" w:color="auto"/>
      </w:divBdr>
    </w:div>
    <w:div w:id="99303616">
      <w:bodyDiv w:val="1"/>
      <w:marLeft w:val="0"/>
      <w:marRight w:val="0"/>
      <w:marTop w:val="0"/>
      <w:marBottom w:val="0"/>
      <w:divBdr>
        <w:top w:val="none" w:sz="0" w:space="0" w:color="auto"/>
        <w:left w:val="none" w:sz="0" w:space="0" w:color="auto"/>
        <w:bottom w:val="none" w:sz="0" w:space="0" w:color="auto"/>
        <w:right w:val="none" w:sz="0" w:space="0" w:color="auto"/>
      </w:divBdr>
    </w:div>
    <w:div w:id="108284281">
      <w:bodyDiv w:val="1"/>
      <w:marLeft w:val="0"/>
      <w:marRight w:val="0"/>
      <w:marTop w:val="0"/>
      <w:marBottom w:val="0"/>
      <w:divBdr>
        <w:top w:val="none" w:sz="0" w:space="0" w:color="auto"/>
        <w:left w:val="none" w:sz="0" w:space="0" w:color="auto"/>
        <w:bottom w:val="none" w:sz="0" w:space="0" w:color="auto"/>
        <w:right w:val="none" w:sz="0" w:space="0" w:color="auto"/>
      </w:divBdr>
    </w:div>
    <w:div w:id="112872610">
      <w:bodyDiv w:val="1"/>
      <w:marLeft w:val="0"/>
      <w:marRight w:val="0"/>
      <w:marTop w:val="0"/>
      <w:marBottom w:val="0"/>
      <w:divBdr>
        <w:top w:val="none" w:sz="0" w:space="0" w:color="auto"/>
        <w:left w:val="none" w:sz="0" w:space="0" w:color="auto"/>
        <w:bottom w:val="none" w:sz="0" w:space="0" w:color="auto"/>
        <w:right w:val="none" w:sz="0" w:space="0" w:color="auto"/>
      </w:divBdr>
    </w:div>
    <w:div w:id="127550267">
      <w:bodyDiv w:val="1"/>
      <w:marLeft w:val="0"/>
      <w:marRight w:val="0"/>
      <w:marTop w:val="0"/>
      <w:marBottom w:val="0"/>
      <w:divBdr>
        <w:top w:val="none" w:sz="0" w:space="0" w:color="auto"/>
        <w:left w:val="none" w:sz="0" w:space="0" w:color="auto"/>
        <w:bottom w:val="none" w:sz="0" w:space="0" w:color="auto"/>
        <w:right w:val="none" w:sz="0" w:space="0" w:color="auto"/>
      </w:divBdr>
    </w:div>
    <w:div w:id="132602278">
      <w:bodyDiv w:val="1"/>
      <w:marLeft w:val="0"/>
      <w:marRight w:val="0"/>
      <w:marTop w:val="0"/>
      <w:marBottom w:val="0"/>
      <w:divBdr>
        <w:top w:val="none" w:sz="0" w:space="0" w:color="auto"/>
        <w:left w:val="none" w:sz="0" w:space="0" w:color="auto"/>
        <w:bottom w:val="none" w:sz="0" w:space="0" w:color="auto"/>
        <w:right w:val="none" w:sz="0" w:space="0" w:color="auto"/>
      </w:divBdr>
    </w:div>
    <w:div w:id="135532649">
      <w:bodyDiv w:val="1"/>
      <w:marLeft w:val="0"/>
      <w:marRight w:val="0"/>
      <w:marTop w:val="0"/>
      <w:marBottom w:val="0"/>
      <w:divBdr>
        <w:top w:val="none" w:sz="0" w:space="0" w:color="auto"/>
        <w:left w:val="none" w:sz="0" w:space="0" w:color="auto"/>
        <w:bottom w:val="none" w:sz="0" w:space="0" w:color="auto"/>
        <w:right w:val="none" w:sz="0" w:space="0" w:color="auto"/>
      </w:divBdr>
    </w:div>
    <w:div w:id="209805550">
      <w:bodyDiv w:val="1"/>
      <w:marLeft w:val="0"/>
      <w:marRight w:val="0"/>
      <w:marTop w:val="0"/>
      <w:marBottom w:val="0"/>
      <w:divBdr>
        <w:top w:val="none" w:sz="0" w:space="0" w:color="auto"/>
        <w:left w:val="none" w:sz="0" w:space="0" w:color="auto"/>
        <w:bottom w:val="none" w:sz="0" w:space="0" w:color="auto"/>
        <w:right w:val="none" w:sz="0" w:space="0" w:color="auto"/>
      </w:divBdr>
    </w:div>
    <w:div w:id="212886502">
      <w:bodyDiv w:val="1"/>
      <w:marLeft w:val="0"/>
      <w:marRight w:val="0"/>
      <w:marTop w:val="0"/>
      <w:marBottom w:val="0"/>
      <w:divBdr>
        <w:top w:val="none" w:sz="0" w:space="0" w:color="auto"/>
        <w:left w:val="none" w:sz="0" w:space="0" w:color="auto"/>
        <w:bottom w:val="none" w:sz="0" w:space="0" w:color="auto"/>
        <w:right w:val="none" w:sz="0" w:space="0" w:color="auto"/>
      </w:divBdr>
    </w:div>
    <w:div w:id="216011509">
      <w:bodyDiv w:val="1"/>
      <w:marLeft w:val="0"/>
      <w:marRight w:val="0"/>
      <w:marTop w:val="0"/>
      <w:marBottom w:val="0"/>
      <w:divBdr>
        <w:top w:val="none" w:sz="0" w:space="0" w:color="auto"/>
        <w:left w:val="none" w:sz="0" w:space="0" w:color="auto"/>
        <w:bottom w:val="none" w:sz="0" w:space="0" w:color="auto"/>
        <w:right w:val="none" w:sz="0" w:space="0" w:color="auto"/>
      </w:divBdr>
    </w:div>
    <w:div w:id="219362944">
      <w:bodyDiv w:val="1"/>
      <w:marLeft w:val="0"/>
      <w:marRight w:val="0"/>
      <w:marTop w:val="0"/>
      <w:marBottom w:val="0"/>
      <w:divBdr>
        <w:top w:val="none" w:sz="0" w:space="0" w:color="auto"/>
        <w:left w:val="none" w:sz="0" w:space="0" w:color="auto"/>
        <w:bottom w:val="none" w:sz="0" w:space="0" w:color="auto"/>
        <w:right w:val="none" w:sz="0" w:space="0" w:color="auto"/>
      </w:divBdr>
    </w:div>
    <w:div w:id="251664223">
      <w:bodyDiv w:val="1"/>
      <w:marLeft w:val="0"/>
      <w:marRight w:val="0"/>
      <w:marTop w:val="0"/>
      <w:marBottom w:val="0"/>
      <w:divBdr>
        <w:top w:val="none" w:sz="0" w:space="0" w:color="auto"/>
        <w:left w:val="none" w:sz="0" w:space="0" w:color="auto"/>
        <w:bottom w:val="none" w:sz="0" w:space="0" w:color="auto"/>
        <w:right w:val="none" w:sz="0" w:space="0" w:color="auto"/>
      </w:divBdr>
    </w:div>
    <w:div w:id="273095007">
      <w:bodyDiv w:val="1"/>
      <w:marLeft w:val="0"/>
      <w:marRight w:val="0"/>
      <w:marTop w:val="0"/>
      <w:marBottom w:val="0"/>
      <w:divBdr>
        <w:top w:val="none" w:sz="0" w:space="0" w:color="auto"/>
        <w:left w:val="none" w:sz="0" w:space="0" w:color="auto"/>
        <w:bottom w:val="none" w:sz="0" w:space="0" w:color="auto"/>
        <w:right w:val="none" w:sz="0" w:space="0" w:color="auto"/>
      </w:divBdr>
    </w:div>
    <w:div w:id="295139627">
      <w:bodyDiv w:val="1"/>
      <w:marLeft w:val="0"/>
      <w:marRight w:val="0"/>
      <w:marTop w:val="0"/>
      <w:marBottom w:val="0"/>
      <w:divBdr>
        <w:top w:val="none" w:sz="0" w:space="0" w:color="auto"/>
        <w:left w:val="none" w:sz="0" w:space="0" w:color="auto"/>
        <w:bottom w:val="none" w:sz="0" w:space="0" w:color="auto"/>
        <w:right w:val="none" w:sz="0" w:space="0" w:color="auto"/>
      </w:divBdr>
    </w:div>
    <w:div w:id="311907591">
      <w:bodyDiv w:val="1"/>
      <w:marLeft w:val="0"/>
      <w:marRight w:val="0"/>
      <w:marTop w:val="0"/>
      <w:marBottom w:val="0"/>
      <w:divBdr>
        <w:top w:val="none" w:sz="0" w:space="0" w:color="auto"/>
        <w:left w:val="none" w:sz="0" w:space="0" w:color="auto"/>
        <w:bottom w:val="none" w:sz="0" w:space="0" w:color="auto"/>
        <w:right w:val="none" w:sz="0" w:space="0" w:color="auto"/>
      </w:divBdr>
    </w:div>
    <w:div w:id="322903233">
      <w:bodyDiv w:val="1"/>
      <w:marLeft w:val="0"/>
      <w:marRight w:val="0"/>
      <w:marTop w:val="0"/>
      <w:marBottom w:val="0"/>
      <w:divBdr>
        <w:top w:val="none" w:sz="0" w:space="0" w:color="auto"/>
        <w:left w:val="none" w:sz="0" w:space="0" w:color="auto"/>
        <w:bottom w:val="none" w:sz="0" w:space="0" w:color="auto"/>
        <w:right w:val="none" w:sz="0" w:space="0" w:color="auto"/>
      </w:divBdr>
    </w:div>
    <w:div w:id="325548537">
      <w:bodyDiv w:val="1"/>
      <w:marLeft w:val="0"/>
      <w:marRight w:val="0"/>
      <w:marTop w:val="0"/>
      <w:marBottom w:val="0"/>
      <w:divBdr>
        <w:top w:val="none" w:sz="0" w:space="0" w:color="auto"/>
        <w:left w:val="none" w:sz="0" w:space="0" w:color="auto"/>
        <w:bottom w:val="none" w:sz="0" w:space="0" w:color="auto"/>
        <w:right w:val="none" w:sz="0" w:space="0" w:color="auto"/>
      </w:divBdr>
    </w:div>
    <w:div w:id="335958267">
      <w:bodyDiv w:val="1"/>
      <w:marLeft w:val="0"/>
      <w:marRight w:val="0"/>
      <w:marTop w:val="0"/>
      <w:marBottom w:val="0"/>
      <w:divBdr>
        <w:top w:val="none" w:sz="0" w:space="0" w:color="auto"/>
        <w:left w:val="none" w:sz="0" w:space="0" w:color="auto"/>
        <w:bottom w:val="none" w:sz="0" w:space="0" w:color="auto"/>
        <w:right w:val="none" w:sz="0" w:space="0" w:color="auto"/>
      </w:divBdr>
    </w:div>
    <w:div w:id="345718415">
      <w:bodyDiv w:val="1"/>
      <w:marLeft w:val="0"/>
      <w:marRight w:val="0"/>
      <w:marTop w:val="0"/>
      <w:marBottom w:val="0"/>
      <w:divBdr>
        <w:top w:val="none" w:sz="0" w:space="0" w:color="auto"/>
        <w:left w:val="none" w:sz="0" w:space="0" w:color="auto"/>
        <w:bottom w:val="none" w:sz="0" w:space="0" w:color="auto"/>
        <w:right w:val="none" w:sz="0" w:space="0" w:color="auto"/>
      </w:divBdr>
    </w:div>
    <w:div w:id="355810962">
      <w:bodyDiv w:val="1"/>
      <w:marLeft w:val="0"/>
      <w:marRight w:val="0"/>
      <w:marTop w:val="0"/>
      <w:marBottom w:val="0"/>
      <w:divBdr>
        <w:top w:val="none" w:sz="0" w:space="0" w:color="auto"/>
        <w:left w:val="none" w:sz="0" w:space="0" w:color="auto"/>
        <w:bottom w:val="none" w:sz="0" w:space="0" w:color="auto"/>
        <w:right w:val="none" w:sz="0" w:space="0" w:color="auto"/>
      </w:divBdr>
    </w:div>
    <w:div w:id="376049496">
      <w:bodyDiv w:val="1"/>
      <w:marLeft w:val="0"/>
      <w:marRight w:val="0"/>
      <w:marTop w:val="0"/>
      <w:marBottom w:val="0"/>
      <w:divBdr>
        <w:top w:val="none" w:sz="0" w:space="0" w:color="auto"/>
        <w:left w:val="none" w:sz="0" w:space="0" w:color="auto"/>
        <w:bottom w:val="none" w:sz="0" w:space="0" w:color="auto"/>
        <w:right w:val="none" w:sz="0" w:space="0" w:color="auto"/>
      </w:divBdr>
    </w:div>
    <w:div w:id="376051413">
      <w:bodyDiv w:val="1"/>
      <w:marLeft w:val="0"/>
      <w:marRight w:val="0"/>
      <w:marTop w:val="0"/>
      <w:marBottom w:val="0"/>
      <w:divBdr>
        <w:top w:val="none" w:sz="0" w:space="0" w:color="auto"/>
        <w:left w:val="none" w:sz="0" w:space="0" w:color="auto"/>
        <w:bottom w:val="none" w:sz="0" w:space="0" w:color="auto"/>
        <w:right w:val="none" w:sz="0" w:space="0" w:color="auto"/>
      </w:divBdr>
    </w:div>
    <w:div w:id="377126274">
      <w:bodyDiv w:val="1"/>
      <w:marLeft w:val="0"/>
      <w:marRight w:val="0"/>
      <w:marTop w:val="0"/>
      <w:marBottom w:val="0"/>
      <w:divBdr>
        <w:top w:val="none" w:sz="0" w:space="0" w:color="auto"/>
        <w:left w:val="none" w:sz="0" w:space="0" w:color="auto"/>
        <w:bottom w:val="none" w:sz="0" w:space="0" w:color="auto"/>
        <w:right w:val="none" w:sz="0" w:space="0" w:color="auto"/>
      </w:divBdr>
    </w:div>
    <w:div w:id="402726173">
      <w:bodyDiv w:val="1"/>
      <w:marLeft w:val="0"/>
      <w:marRight w:val="0"/>
      <w:marTop w:val="0"/>
      <w:marBottom w:val="0"/>
      <w:divBdr>
        <w:top w:val="none" w:sz="0" w:space="0" w:color="auto"/>
        <w:left w:val="none" w:sz="0" w:space="0" w:color="auto"/>
        <w:bottom w:val="none" w:sz="0" w:space="0" w:color="auto"/>
        <w:right w:val="none" w:sz="0" w:space="0" w:color="auto"/>
      </w:divBdr>
    </w:div>
    <w:div w:id="421416743">
      <w:bodyDiv w:val="1"/>
      <w:marLeft w:val="0"/>
      <w:marRight w:val="0"/>
      <w:marTop w:val="0"/>
      <w:marBottom w:val="0"/>
      <w:divBdr>
        <w:top w:val="none" w:sz="0" w:space="0" w:color="auto"/>
        <w:left w:val="none" w:sz="0" w:space="0" w:color="auto"/>
        <w:bottom w:val="none" w:sz="0" w:space="0" w:color="auto"/>
        <w:right w:val="none" w:sz="0" w:space="0" w:color="auto"/>
      </w:divBdr>
    </w:div>
    <w:div w:id="424115899">
      <w:bodyDiv w:val="1"/>
      <w:marLeft w:val="0"/>
      <w:marRight w:val="0"/>
      <w:marTop w:val="0"/>
      <w:marBottom w:val="0"/>
      <w:divBdr>
        <w:top w:val="none" w:sz="0" w:space="0" w:color="auto"/>
        <w:left w:val="none" w:sz="0" w:space="0" w:color="auto"/>
        <w:bottom w:val="none" w:sz="0" w:space="0" w:color="auto"/>
        <w:right w:val="none" w:sz="0" w:space="0" w:color="auto"/>
      </w:divBdr>
    </w:div>
    <w:div w:id="429857067">
      <w:bodyDiv w:val="1"/>
      <w:marLeft w:val="0"/>
      <w:marRight w:val="0"/>
      <w:marTop w:val="0"/>
      <w:marBottom w:val="0"/>
      <w:divBdr>
        <w:top w:val="none" w:sz="0" w:space="0" w:color="auto"/>
        <w:left w:val="none" w:sz="0" w:space="0" w:color="auto"/>
        <w:bottom w:val="none" w:sz="0" w:space="0" w:color="auto"/>
        <w:right w:val="none" w:sz="0" w:space="0" w:color="auto"/>
      </w:divBdr>
    </w:div>
    <w:div w:id="454100239">
      <w:bodyDiv w:val="1"/>
      <w:marLeft w:val="0"/>
      <w:marRight w:val="0"/>
      <w:marTop w:val="0"/>
      <w:marBottom w:val="0"/>
      <w:divBdr>
        <w:top w:val="none" w:sz="0" w:space="0" w:color="auto"/>
        <w:left w:val="none" w:sz="0" w:space="0" w:color="auto"/>
        <w:bottom w:val="none" w:sz="0" w:space="0" w:color="auto"/>
        <w:right w:val="none" w:sz="0" w:space="0" w:color="auto"/>
      </w:divBdr>
    </w:div>
    <w:div w:id="481582713">
      <w:bodyDiv w:val="1"/>
      <w:marLeft w:val="0"/>
      <w:marRight w:val="0"/>
      <w:marTop w:val="0"/>
      <w:marBottom w:val="0"/>
      <w:divBdr>
        <w:top w:val="none" w:sz="0" w:space="0" w:color="auto"/>
        <w:left w:val="none" w:sz="0" w:space="0" w:color="auto"/>
        <w:bottom w:val="none" w:sz="0" w:space="0" w:color="auto"/>
        <w:right w:val="none" w:sz="0" w:space="0" w:color="auto"/>
      </w:divBdr>
    </w:div>
    <w:div w:id="484014025">
      <w:bodyDiv w:val="1"/>
      <w:marLeft w:val="0"/>
      <w:marRight w:val="0"/>
      <w:marTop w:val="0"/>
      <w:marBottom w:val="0"/>
      <w:divBdr>
        <w:top w:val="none" w:sz="0" w:space="0" w:color="auto"/>
        <w:left w:val="none" w:sz="0" w:space="0" w:color="auto"/>
        <w:bottom w:val="none" w:sz="0" w:space="0" w:color="auto"/>
        <w:right w:val="none" w:sz="0" w:space="0" w:color="auto"/>
      </w:divBdr>
    </w:div>
    <w:div w:id="489954397">
      <w:bodyDiv w:val="1"/>
      <w:marLeft w:val="0"/>
      <w:marRight w:val="0"/>
      <w:marTop w:val="0"/>
      <w:marBottom w:val="0"/>
      <w:divBdr>
        <w:top w:val="none" w:sz="0" w:space="0" w:color="auto"/>
        <w:left w:val="none" w:sz="0" w:space="0" w:color="auto"/>
        <w:bottom w:val="none" w:sz="0" w:space="0" w:color="auto"/>
        <w:right w:val="none" w:sz="0" w:space="0" w:color="auto"/>
      </w:divBdr>
    </w:div>
    <w:div w:id="490483034">
      <w:bodyDiv w:val="1"/>
      <w:marLeft w:val="0"/>
      <w:marRight w:val="0"/>
      <w:marTop w:val="0"/>
      <w:marBottom w:val="0"/>
      <w:divBdr>
        <w:top w:val="none" w:sz="0" w:space="0" w:color="auto"/>
        <w:left w:val="none" w:sz="0" w:space="0" w:color="auto"/>
        <w:bottom w:val="none" w:sz="0" w:space="0" w:color="auto"/>
        <w:right w:val="none" w:sz="0" w:space="0" w:color="auto"/>
      </w:divBdr>
    </w:div>
    <w:div w:id="526144627">
      <w:bodyDiv w:val="1"/>
      <w:marLeft w:val="0"/>
      <w:marRight w:val="0"/>
      <w:marTop w:val="0"/>
      <w:marBottom w:val="0"/>
      <w:divBdr>
        <w:top w:val="none" w:sz="0" w:space="0" w:color="auto"/>
        <w:left w:val="none" w:sz="0" w:space="0" w:color="auto"/>
        <w:bottom w:val="none" w:sz="0" w:space="0" w:color="auto"/>
        <w:right w:val="none" w:sz="0" w:space="0" w:color="auto"/>
      </w:divBdr>
    </w:div>
    <w:div w:id="527254595">
      <w:bodyDiv w:val="1"/>
      <w:marLeft w:val="0"/>
      <w:marRight w:val="0"/>
      <w:marTop w:val="0"/>
      <w:marBottom w:val="0"/>
      <w:divBdr>
        <w:top w:val="none" w:sz="0" w:space="0" w:color="auto"/>
        <w:left w:val="none" w:sz="0" w:space="0" w:color="auto"/>
        <w:bottom w:val="none" w:sz="0" w:space="0" w:color="auto"/>
        <w:right w:val="none" w:sz="0" w:space="0" w:color="auto"/>
      </w:divBdr>
    </w:div>
    <w:div w:id="535778776">
      <w:bodyDiv w:val="1"/>
      <w:marLeft w:val="0"/>
      <w:marRight w:val="0"/>
      <w:marTop w:val="0"/>
      <w:marBottom w:val="0"/>
      <w:divBdr>
        <w:top w:val="none" w:sz="0" w:space="0" w:color="auto"/>
        <w:left w:val="none" w:sz="0" w:space="0" w:color="auto"/>
        <w:bottom w:val="none" w:sz="0" w:space="0" w:color="auto"/>
        <w:right w:val="none" w:sz="0" w:space="0" w:color="auto"/>
      </w:divBdr>
    </w:div>
    <w:div w:id="542518178">
      <w:bodyDiv w:val="1"/>
      <w:marLeft w:val="0"/>
      <w:marRight w:val="0"/>
      <w:marTop w:val="0"/>
      <w:marBottom w:val="0"/>
      <w:divBdr>
        <w:top w:val="none" w:sz="0" w:space="0" w:color="auto"/>
        <w:left w:val="none" w:sz="0" w:space="0" w:color="auto"/>
        <w:bottom w:val="none" w:sz="0" w:space="0" w:color="auto"/>
        <w:right w:val="none" w:sz="0" w:space="0" w:color="auto"/>
      </w:divBdr>
    </w:div>
    <w:div w:id="621153039">
      <w:bodyDiv w:val="1"/>
      <w:marLeft w:val="0"/>
      <w:marRight w:val="0"/>
      <w:marTop w:val="0"/>
      <w:marBottom w:val="0"/>
      <w:divBdr>
        <w:top w:val="none" w:sz="0" w:space="0" w:color="auto"/>
        <w:left w:val="none" w:sz="0" w:space="0" w:color="auto"/>
        <w:bottom w:val="none" w:sz="0" w:space="0" w:color="auto"/>
        <w:right w:val="none" w:sz="0" w:space="0" w:color="auto"/>
      </w:divBdr>
    </w:div>
    <w:div w:id="625083349">
      <w:bodyDiv w:val="1"/>
      <w:marLeft w:val="0"/>
      <w:marRight w:val="0"/>
      <w:marTop w:val="0"/>
      <w:marBottom w:val="0"/>
      <w:divBdr>
        <w:top w:val="none" w:sz="0" w:space="0" w:color="auto"/>
        <w:left w:val="none" w:sz="0" w:space="0" w:color="auto"/>
        <w:bottom w:val="none" w:sz="0" w:space="0" w:color="auto"/>
        <w:right w:val="none" w:sz="0" w:space="0" w:color="auto"/>
      </w:divBdr>
    </w:div>
    <w:div w:id="684207466">
      <w:bodyDiv w:val="1"/>
      <w:marLeft w:val="0"/>
      <w:marRight w:val="0"/>
      <w:marTop w:val="0"/>
      <w:marBottom w:val="0"/>
      <w:divBdr>
        <w:top w:val="none" w:sz="0" w:space="0" w:color="auto"/>
        <w:left w:val="none" w:sz="0" w:space="0" w:color="auto"/>
        <w:bottom w:val="none" w:sz="0" w:space="0" w:color="auto"/>
        <w:right w:val="none" w:sz="0" w:space="0" w:color="auto"/>
      </w:divBdr>
    </w:div>
    <w:div w:id="736628530">
      <w:bodyDiv w:val="1"/>
      <w:marLeft w:val="0"/>
      <w:marRight w:val="0"/>
      <w:marTop w:val="0"/>
      <w:marBottom w:val="0"/>
      <w:divBdr>
        <w:top w:val="none" w:sz="0" w:space="0" w:color="auto"/>
        <w:left w:val="none" w:sz="0" w:space="0" w:color="auto"/>
        <w:bottom w:val="none" w:sz="0" w:space="0" w:color="auto"/>
        <w:right w:val="none" w:sz="0" w:space="0" w:color="auto"/>
      </w:divBdr>
    </w:div>
    <w:div w:id="790131938">
      <w:bodyDiv w:val="1"/>
      <w:marLeft w:val="0"/>
      <w:marRight w:val="0"/>
      <w:marTop w:val="0"/>
      <w:marBottom w:val="0"/>
      <w:divBdr>
        <w:top w:val="none" w:sz="0" w:space="0" w:color="auto"/>
        <w:left w:val="none" w:sz="0" w:space="0" w:color="auto"/>
        <w:bottom w:val="none" w:sz="0" w:space="0" w:color="auto"/>
        <w:right w:val="none" w:sz="0" w:space="0" w:color="auto"/>
      </w:divBdr>
    </w:div>
    <w:div w:id="810243821">
      <w:bodyDiv w:val="1"/>
      <w:marLeft w:val="0"/>
      <w:marRight w:val="0"/>
      <w:marTop w:val="0"/>
      <w:marBottom w:val="0"/>
      <w:divBdr>
        <w:top w:val="none" w:sz="0" w:space="0" w:color="auto"/>
        <w:left w:val="none" w:sz="0" w:space="0" w:color="auto"/>
        <w:bottom w:val="none" w:sz="0" w:space="0" w:color="auto"/>
        <w:right w:val="none" w:sz="0" w:space="0" w:color="auto"/>
      </w:divBdr>
    </w:div>
    <w:div w:id="811093150">
      <w:bodyDiv w:val="1"/>
      <w:marLeft w:val="0"/>
      <w:marRight w:val="0"/>
      <w:marTop w:val="0"/>
      <w:marBottom w:val="0"/>
      <w:divBdr>
        <w:top w:val="none" w:sz="0" w:space="0" w:color="auto"/>
        <w:left w:val="none" w:sz="0" w:space="0" w:color="auto"/>
        <w:bottom w:val="none" w:sz="0" w:space="0" w:color="auto"/>
        <w:right w:val="none" w:sz="0" w:space="0" w:color="auto"/>
      </w:divBdr>
    </w:div>
    <w:div w:id="812067144">
      <w:bodyDiv w:val="1"/>
      <w:marLeft w:val="0"/>
      <w:marRight w:val="0"/>
      <w:marTop w:val="0"/>
      <w:marBottom w:val="0"/>
      <w:divBdr>
        <w:top w:val="none" w:sz="0" w:space="0" w:color="auto"/>
        <w:left w:val="none" w:sz="0" w:space="0" w:color="auto"/>
        <w:bottom w:val="none" w:sz="0" w:space="0" w:color="auto"/>
        <w:right w:val="none" w:sz="0" w:space="0" w:color="auto"/>
      </w:divBdr>
    </w:div>
    <w:div w:id="828861887">
      <w:bodyDiv w:val="1"/>
      <w:marLeft w:val="0"/>
      <w:marRight w:val="0"/>
      <w:marTop w:val="0"/>
      <w:marBottom w:val="0"/>
      <w:divBdr>
        <w:top w:val="none" w:sz="0" w:space="0" w:color="auto"/>
        <w:left w:val="none" w:sz="0" w:space="0" w:color="auto"/>
        <w:bottom w:val="none" w:sz="0" w:space="0" w:color="auto"/>
        <w:right w:val="none" w:sz="0" w:space="0" w:color="auto"/>
      </w:divBdr>
    </w:div>
    <w:div w:id="835340418">
      <w:bodyDiv w:val="1"/>
      <w:marLeft w:val="0"/>
      <w:marRight w:val="0"/>
      <w:marTop w:val="0"/>
      <w:marBottom w:val="0"/>
      <w:divBdr>
        <w:top w:val="none" w:sz="0" w:space="0" w:color="auto"/>
        <w:left w:val="none" w:sz="0" w:space="0" w:color="auto"/>
        <w:bottom w:val="none" w:sz="0" w:space="0" w:color="auto"/>
        <w:right w:val="none" w:sz="0" w:space="0" w:color="auto"/>
      </w:divBdr>
    </w:div>
    <w:div w:id="847790932">
      <w:bodyDiv w:val="1"/>
      <w:marLeft w:val="0"/>
      <w:marRight w:val="0"/>
      <w:marTop w:val="0"/>
      <w:marBottom w:val="0"/>
      <w:divBdr>
        <w:top w:val="none" w:sz="0" w:space="0" w:color="auto"/>
        <w:left w:val="none" w:sz="0" w:space="0" w:color="auto"/>
        <w:bottom w:val="none" w:sz="0" w:space="0" w:color="auto"/>
        <w:right w:val="none" w:sz="0" w:space="0" w:color="auto"/>
      </w:divBdr>
    </w:div>
    <w:div w:id="849564935">
      <w:bodyDiv w:val="1"/>
      <w:marLeft w:val="0"/>
      <w:marRight w:val="0"/>
      <w:marTop w:val="0"/>
      <w:marBottom w:val="0"/>
      <w:divBdr>
        <w:top w:val="none" w:sz="0" w:space="0" w:color="auto"/>
        <w:left w:val="none" w:sz="0" w:space="0" w:color="auto"/>
        <w:bottom w:val="none" w:sz="0" w:space="0" w:color="auto"/>
        <w:right w:val="none" w:sz="0" w:space="0" w:color="auto"/>
      </w:divBdr>
    </w:div>
    <w:div w:id="859512155">
      <w:bodyDiv w:val="1"/>
      <w:marLeft w:val="0"/>
      <w:marRight w:val="0"/>
      <w:marTop w:val="0"/>
      <w:marBottom w:val="0"/>
      <w:divBdr>
        <w:top w:val="none" w:sz="0" w:space="0" w:color="auto"/>
        <w:left w:val="none" w:sz="0" w:space="0" w:color="auto"/>
        <w:bottom w:val="none" w:sz="0" w:space="0" w:color="auto"/>
        <w:right w:val="none" w:sz="0" w:space="0" w:color="auto"/>
      </w:divBdr>
    </w:div>
    <w:div w:id="860896481">
      <w:bodyDiv w:val="1"/>
      <w:marLeft w:val="0"/>
      <w:marRight w:val="0"/>
      <w:marTop w:val="0"/>
      <w:marBottom w:val="0"/>
      <w:divBdr>
        <w:top w:val="none" w:sz="0" w:space="0" w:color="auto"/>
        <w:left w:val="none" w:sz="0" w:space="0" w:color="auto"/>
        <w:bottom w:val="none" w:sz="0" w:space="0" w:color="auto"/>
        <w:right w:val="none" w:sz="0" w:space="0" w:color="auto"/>
      </w:divBdr>
    </w:div>
    <w:div w:id="864099671">
      <w:bodyDiv w:val="1"/>
      <w:marLeft w:val="0"/>
      <w:marRight w:val="0"/>
      <w:marTop w:val="0"/>
      <w:marBottom w:val="0"/>
      <w:divBdr>
        <w:top w:val="none" w:sz="0" w:space="0" w:color="auto"/>
        <w:left w:val="none" w:sz="0" w:space="0" w:color="auto"/>
        <w:bottom w:val="none" w:sz="0" w:space="0" w:color="auto"/>
        <w:right w:val="none" w:sz="0" w:space="0" w:color="auto"/>
      </w:divBdr>
    </w:div>
    <w:div w:id="876700531">
      <w:bodyDiv w:val="1"/>
      <w:marLeft w:val="0"/>
      <w:marRight w:val="0"/>
      <w:marTop w:val="0"/>
      <w:marBottom w:val="0"/>
      <w:divBdr>
        <w:top w:val="none" w:sz="0" w:space="0" w:color="auto"/>
        <w:left w:val="none" w:sz="0" w:space="0" w:color="auto"/>
        <w:bottom w:val="none" w:sz="0" w:space="0" w:color="auto"/>
        <w:right w:val="none" w:sz="0" w:space="0" w:color="auto"/>
      </w:divBdr>
    </w:div>
    <w:div w:id="880942206">
      <w:bodyDiv w:val="1"/>
      <w:marLeft w:val="0"/>
      <w:marRight w:val="0"/>
      <w:marTop w:val="0"/>
      <w:marBottom w:val="0"/>
      <w:divBdr>
        <w:top w:val="none" w:sz="0" w:space="0" w:color="auto"/>
        <w:left w:val="none" w:sz="0" w:space="0" w:color="auto"/>
        <w:bottom w:val="none" w:sz="0" w:space="0" w:color="auto"/>
        <w:right w:val="none" w:sz="0" w:space="0" w:color="auto"/>
      </w:divBdr>
    </w:div>
    <w:div w:id="894393634">
      <w:bodyDiv w:val="1"/>
      <w:marLeft w:val="0"/>
      <w:marRight w:val="0"/>
      <w:marTop w:val="0"/>
      <w:marBottom w:val="0"/>
      <w:divBdr>
        <w:top w:val="none" w:sz="0" w:space="0" w:color="auto"/>
        <w:left w:val="none" w:sz="0" w:space="0" w:color="auto"/>
        <w:bottom w:val="none" w:sz="0" w:space="0" w:color="auto"/>
        <w:right w:val="none" w:sz="0" w:space="0" w:color="auto"/>
      </w:divBdr>
    </w:div>
    <w:div w:id="899293687">
      <w:bodyDiv w:val="1"/>
      <w:marLeft w:val="0"/>
      <w:marRight w:val="0"/>
      <w:marTop w:val="0"/>
      <w:marBottom w:val="0"/>
      <w:divBdr>
        <w:top w:val="none" w:sz="0" w:space="0" w:color="auto"/>
        <w:left w:val="none" w:sz="0" w:space="0" w:color="auto"/>
        <w:bottom w:val="none" w:sz="0" w:space="0" w:color="auto"/>
        <w:right w:val="none" w:sz="0" w:space="0" w:color="auto"/>
      </w:divBdr>
    </w:div>
    <w:div w:id="951549951">
      <w:bodyDiv w:val="1"/>
      <w:marLeft w:val="0"/>
      <w:marRight w:val="0"/>
      <w:marTop w:val="0"/>
      <w:marBottom w:val="0"/>
      <w:divBdr>
        <w:top w:val="none" w:sz="0" w:space="0" w:color="auto"/>
        <w:left w:val="none" w:sz="0" w:space="0" w:color="auto"/>
        <w:bottom w:val="none" w:sz="0" w:space="0" w:color="auto"/>
        <w:right w:val="none" w:sz="0" w:space="0" w:color="auto"/>
      </w:divBdr>
    </w:div>
    <w:div w:id="953368108">
      <w:bodyDiv w:val="1"/>
      <w:marLeft w:val="0"/>
      <w:marRight w:val="0"/>
      <w:marTop w:val="0"/>
      <w:marBottom w:val="0"/>
      <w:divBdr>
        <w:top w:val="none" w:sz="0" w:space="0" w:color="auto"/>
        <w:left w:val="none" w:sz="0" w:space="0" w:color="auto"/>
        <w:bottom w:val="none" w:sz="0" w:space="0" w:color="auto"/>
        <w:right w:val="none" w:sz="0" w:space="0" w:color="auto"/>
      </w:divBdr>
    </w:div>
    <w:div w:id="965426297">
      <w:bodyDiv w:val="1"/>
      <w:marLeft w:val="0"/>
      <w:marRight w:val="0"/>
      <w:marTop w:val="0"/>
      <w:marBottom w:val="0"/>
      <w:divBdr>
        <w:top w:val="none" w:sz="0" w:space="0" w:color="auto"/>
        <w:left w:val="none" w:sz="0" w:space="0" w:color="auto"/>
        <w:bottom w:val="none" w:sz="0" w:space="0" w:color="auto"/>
        <w:right w:val="none" w:sz="0" w:space="0" w:color="auto"/>
      </w:divBdr>
    </w:div>
    <w:div w:id="973566104">
      <w:bodyDiv w:val="1"/>
      <w:marLeft w:val="0"/>
      <w:marRight w:val="0"/>
      <w:marTop w:val="0"/>
      <w:marBottom w:val="0"/>
      <w:divBdr>
        <w:top w:val="none" w:sz="0" w:space="0" w:color="auto"/>
        <w:left w:val="none" w:sz="0" w:space="0" w:color="auto"/>
        <w:bottom w:val="none" w:sz="0" w:space="0" w:color="auto"/>
        <w:right w:val="none" w:sz="0" w:space="0" w:color="auto"/>
      </w:divBdr>
    </w:div>
    <w:div w:id="976493654">
      <w:bodyDiv w:val="1"/>
      <w:marLeft w:val="0"/>
      <w:marRight w:val="0"/>
      <w:marTop w:val="0"/>
      <w:marBottom w:val="0"/>
      <w:divBdr>
        <w:top w:val="none" w:sz="0" w:space="0" w:color="auto"/>
        <w:left w:val="none" w:sz="0" w:space="0" w:color="auto"/>
        <w:bottom w:val="none" w:sz="0" w:space="0" w:color="auto"/>
        <w:right w:val="none" w:sz="0" w:space="0" w:color="auto"/>
      </w:divBdr>
    </w:div>
    <w:div w:id="987324276">
      <w:bodyDiv w:val="1"/>
      <w:marLeft w:val="0"/>
      <w:marRight w:val="0"/>
      <w:marTop w:val="0"/>
      <w:marBottom w:val="0"/>
      <w:divBdr>
        <w:top w:val="none" w:sz="0" w:space="0" w:color="auto"/>
        <w:left w:val="none" w:sz="0" w:space="0" w:color="auto"/>
        <w:bottom w:val="none" w:sz="0" w:space="0" w:color="auto"/>
        <w:right w:val="none" w:sz="0" w:space="0" w:color="auto"/>
      </w:divBdr>
    </w:div>
    <w:div w:id="1002853491">
      <w:bodyDiv w:val="1"/>
      <w:marLeft w:val="0"/>
      <w:marRight w:val="0"/>
      <w:marTop w:val="0"/>
      <w:marBottom w:val="0"/>
      <w:divBdr>
        <w:top w:val="none" w:sz="0" w:space="0" w:color="auto"/>
        <w:left w:val="none" w:sz="0" w:space="0" w:color="auto"/>
        <w:bottom w:val="none" w:sz="0" w:space="0" w:color="auto"/>
        <w:right w:val="none" w:sz="0" w:space="0" w:color="auto"/>
      </w:divBdr>
    </w:div>
    <w:div w:id="1068530271">
      <w:bodyDiv w:val="1"/>
      <w:marLeft w:val="0"/>
      <w:marRight w:val="0"/>
      <w:marTop w:val="0"/>
      <w:marBottom w:val="0"/>
      <w:divBdr>
        <w:top w:val="none" w:sz="0" w:space="0" w:color="auto"/>
        <w:left w:val="none" w:sz="0" w:space="0" w:color="auto"/>
        <w:bottom w:val="none" w:sz="0" w:space="0" w:color="auto"/>
        <w:right w:val="none" w:sz="0" w:space="0" w:color="auto"/>
      </w:divBdr>
    </w:div>
    <w:div w:id="1073813759">
      <w:bodyDiv w:val="1"/>
      <w:marLeft w:val="0"/>
      <w:marRight w:val="0"/>
      <w:marTop w:val="0"/>
      <w:marBottom w:val="0"/>
      <w:divBdr>
        <w:top w:val="none" w:sz="0" w:space="0" w:color="auto"/>
        <w:left w:val="none" w:sz="0" w:space="0" w:color="auto"/>
        <w:bottom w:val="none" w:sz="0" w:space="0" w:color="auto"/>
        <w:right w:val="none" w:sz="0" w:space="0" w:color="auto"/>
      </w:divBdr>
    </w:div>
    <w:div w:id="1104111088">
      <w:bodyDiv w:val="1"/>
      <w:marLeft w:val="0"/>
      <w:marRight w:val="0"/>
      <w:marTop w:val="0"/>
      <w:marBottom w:val="0"/>
      <w:divBdr>
        <w:top w:val="none" w:sz="0" w:space="0" w:color="auto"/>
        <w:left w:val="none" w:sz="0" w:space="0" w:color="auto"/>
        <w:bottom w:val="none" w:sz="0" w:space="0" w:color="auto"/>
        <w:right w:val="none" w:sz="0" w:space="0" w:color="auto"/>
      </w:divBdr>
    </w:div>
    <w:div w:id="1114790138">
      <w:bodyDiv w:val="1"/>
      <w:marLeft w:val="0"/>
      <w:marRight w:val="0"/>
      <w:marTop w:val="0"/>
      <w:marBottom w:val="0"/>
      <w:divBdr>
        <w:top w:val="none" w:sz="0" w:space="0" w:color="auto"/>
        <w:left w:val="none" w:sz="0" w:space="0" w:color="auto"/>
        <w:bottom w:val="none" w:sz="0" w:space="0" w:color="auto"/>
        <w:right w:val="none" w:sz="0" w:space="0" w:color="auto"/>
      </w:divBdr>
    </w:div>
    <w:div w:id="1132938394">
      <w:bodyDiv w:val="1"/>
      <w:marLeft w:val="0"/>
      <w:marRight w:val="0"/>
      <w:marTop w:val="0"/>
      <w:marBottom w:val="0"/>
      <w:divBdr>
        <w:top w:val="none" w:sz="0" w:space="0" w:color="auto"/>
        <w:left w:val="none" w:sz="0" w:space="0" w:color="auto"/>
        <w:bottom w:val="none" w:sz="0" w:space="0" w:color="auto"/>
        <w:right w:val="none" w:sz="0" w:space="0" w:color="auto"/>
      </w:divBdr>
    </w:div>
    <w:div w:id="1159077634">
      <w:bodyDiv w:val="1"/>
      <w:marLeft w:val="0"/>
      <w:marRight w:val="0"/>
      <w:marTop w:val="0"/>
      <w:marBottom w:val="0"/>
      <w:divBdr>
        <w:top w:val="none" w:sz="0" w:space="0" w:color="auto"/>
        <w:left w:val="none" w:sz="0" w:space="0" w:color="auto"/>
        <w:bottom w:val="none" w:sz="0" w:space="0" w:color="auto"/>
        <w:right w:val="none" w:sz="0" w:space="0" w:color="auto"/>
      </w:divBdr>
    </w:div>
    <w:div w:id="1161307665">
      <w:bodyDiv w:val="1"/>
      <w:marLeft w:val="0"/>
      <w:marRight w:val="0"/>
      <w:marTop w:val="0"/>
      <w:marBottom w:val="0"/>
      <w:divBdr>
        <w:top w:val="none" w:sz="0" w:space="0" w:color="auto"/>
        <w:left w:val="none" w:sz="0" w:space="0" w:color="auto"/>
        <w:bottom w:val="none" w:sz="0" w:space="0" w:color="auto"/>
        <w:right w:val="none" w:sz="0" w:space="0" w:color="auto"/>
      </w:divBdr>
    </w:div>
    <w:div w:id="1162696318">
      <w:bodyDiv w:val="1"/>
      <w:marLeft w:val="0"/>
      <w:marRight w:val="0"/>
      <w:marTop w:val="0"/>
      <w:marBottom w:val="0"/>
      <w:divBdr>
        <w:top w:val="none" w:sz="0" w:space="0" w:color="auto"/>
        <w:left w:val="none" w:sz="0" w:space="0" w:color="auto"/>
        <w:bottom w:val="none" w:sz="0" w:space="0" w:color="auto"/>
        <w:right w:val="none" w:sz="0" w:space="0" w:color="auto"/>
      </w:divBdr>
    </w:div>
    <w:div w:id="1195655297">
      <w:bodyDiv w:val="1"/>
      <w:marLeft w:val="0"/>
      <w:marRight w:val="0"/>
      <w:marTop w:val="0"/>
      <w:marBottom w:val="0"/>
      <w:divBdr>
        <w:top w:val="none" w:sz="0" w:space="0" w:color="auto"/>
        <w:left w:val="none" w:sz="0" w:space="0" w:color="auto"/>
        <w:bottom w:val="none" w:sz="0" w:space="0" w:color="auto"/>
        <w:right w:val="none" w:sz="0" w:space="0" w:color="auto"/>
      </w:divBdr>
    </w:div>
    <w:div w:id="1209998392">
      <w:bodyDiv w:val="1"/>
      <w:marLeft w:val="0"/>
      <w:marRight w:val="0"/>
      <w:marTop w:val="0"/>
      <w:marBottom w:val="0"/>
      <w:divBdr>
        <w:top w:val="none" w:sz="0" w:space="0" w:color="auto"/>
        <w:left w:val="none" w:sz="0" w:space="0" w:color="auto"/>
        <w:bottom w:val="none" w:sz="0" w:space="0" w:color="auto"/>
        <w:right w:val="none" w:sz="0" w:space="0" w:color="auto"/>
      </w:divBdr>
    </w:div>
    <w:div w:id="1230964154">
      <w:bodyDiv w:val="1"/>
      <w:marLeft w:val="0"/>
      <w:marRight w:val="0"/>
      <w:marTop w:val="0"/>
      <w:marBottom w:val="0"/>
      <w:divBdr>
        <w:top w:val="none" w:sz="0" w:space="0" w:color="auto"/>
        <w:left w:val="none" w:sz="0" w:space="0" w:color="auto"/>
        <w:bottom w:val="none" w:sz="0" w:space="0" w:color="auto"/>
        <w:right w:val="none" w:sz="0" w:space="0" w:color="auto"/>
      </w:divBdr>
    </w:div>
    <w:div w:id="1280184011">
      <w:bodyDiv w:val="1"/>
      <w:marLeft w:val="0"/>
      <w:marRight w:val="0"/>
      <w:marTop w:val="0"/>
      <w:marBottom w:val="0"/>
      <w:divBdr>
        <w:top w:val="none" w:sz="0" w:space="0" w:color="auto"/>
        <w:left w:val="none" w:sz="0" w:space="0" w:color="auto"/>
        <w:bottom w:val="none" w:sz="0" w:space="0" w:color="auto"/>
        <w:right w:val="none" w:sz="0" w:space="0" w:color="auto"/>
      </w:divBdr>
    </w:div>
    <w:div w:id="1298028259">
      <w:bodyDiv w:val="1"/>
      <w:marLeft w:val="0"/>
      <w:marRight w:val="0"/>
      <w:marTop w:val="0"/>
      <w:marBottom w:val="0"/>
      <w:divBdr>
        <w:top w:val="none" w:sz="0" w:space="0" w:color="auto"/>
        <w:left w:val="none" w:sz="0" w:space="0" w:color="auto"/>
        <w:bottom w:val="none" w:sz="0" w:space="0" w:color="auto"/>
        <w:right w:val="none" w:sz="0" w:space="0" w:color="auto"/>
      </w:divBdr>
    </w:div>
    <w:div w:id="1300381172">
      <w:bodyDiv w:val="1"/>
      <w:marLeft w:val="0"/>
      <w:marRight w:val="0"/>
      <w:marTop w:val="0"/>
      <w:marBottom w:val="0"/>
      <w:divBdr>
        <w:top w:val="none" w:sz="0" w:space="0" w:color="auto"/>
        <w:left w:val="none" w:sz="0" w:space="0" w:color="auto"/>
        <w:bottom w:val="none" w:sz="0" w:space="0" w:color="auto"/>
        <w:right w:val="none" w:sz="0" w:space="0" w:color="auto"/>
      </w:divBdr>
    </w:div>
    <w:div w:id="1300919122">
      <w:bodyDiv w:val="1"/>
      <w:marLeft w:val="0"/>
      <w:marRight w:val="0"/>
      <w:marTop w:val="0"/>
      <w:marBottom w:val="0"/>
      <w:divBdr>
        <w:top w:val="none" w:sz="0" w:space="0" w:color="auto"/>
        <w:left w:val="none" w:sz="0" w:space="0" w:color="auto"/>
        <w:bottom w:val="none" w:sz="0" w:space="0" w:color="auto"/>
        <w:right w:val="none" w:sz="0" w:space="0" w:color="auto"/>
      </w:divBdr>
    </w:div>
    <w:div w:id="1304844109">
      <w:bodyDiv w:val="1"/>
      <w:marLeft w:val="0"/>
      <w:marRight w:val="0"/>
      <w:marTop w:val="0"/>
      <w:marBottom w:val="0"/>
      <w:divBdr>
        <w:top w:val="none" w:sz="0" w:space="0" w:color="auto"/>
        <w:left w:val="none" w:sz="0" w:space="0" w:color="auto"/>
        <w:bottom w:val="none" w:sz="0" w:space="0" w:color="auto"/>
        <w:right w:val="none" w:sz="0" w:space="0" w:color="auto"/>
      </w:divBdr>
    </w:div>
    <w:div w:id="1316109668">
      <w:bodyDiv w:val="1"/>
      <w:marLeft w:val="0"/>
      <w:marRight w:val="0"/>
      <w:marTop w:val="0"/>
      <w:marBottom w:val="0"/>
      <w:divBdr>
        <w:top w:val="none" w:sz="0" w:space="0" w:color="auto"/>
        <w:left w:val="none" w:sz="0" w:space="0" w:color="auto"/>
        <w:bottom w:val="none" w:sz="0" w:space="0" w:color="auto"/>
        <w:right w:val="none" w:sz="0" w:space="0" w:color="auto"/>
      </w:divBdr>
    </w:div>
    <w:div w:id="1341203398">
      <w:bodyDiv w:val="1"/>
      <w:marLeft w:val="0"/>
      <w:marRight w:val="0"/>
      <w:marTop w:val="0"/>
      <w:marBottom w:val="0"/>
      <w:divBdr>
        <w:top w:val="none" w:sz="0" w:space="0" w:color="auto"/>
        <w:left w:val="none" w:sz="0" w:space="0" w:color="auto"/>
        <w:bottom w:val="none" w:sz="0" w:space="0" w:color="auto"/>
        <w:right w:val="none" w:sz="0" w:space="0" w:color="auto"/>
      </w:divBdr>
    </w:div>
    <w:div w:id="1342128821">
      <w:bodyDiv w:val="1"/>
      <w:marLeft w:val="0"/>
      <w:marRight w:val="0"/>
      <w:marTop w:val="0"/>
      <w:marBottom w:val="0"/>
      <w:divBdr>
        <w:top w:val="none" w:sz="0" w:space="0" w:color="auto"/>
        <w:left w:val="none" w:sz="0" w:space="0" w:color="auto"/>
        <w:bottom w:val="none" w:sz="0" w:space="0" w:color="auto"/>
        <w:right w:val="none" w:sz="0" w:space="0" w:color="auto"/>
      </w:divBdr>
    </w:div>
    <w:div w:id="1374574434">
      <w:bodyDiv w:val="1"/>
      <w:marLeft w:val="0"/>
      <w:marRight w:val="0"/>
      <w:marTop w:val="0"/>
      <w:marBottom w:val="0"/>
      <w:divBdr>
        <w:top w:val="none" w:sz="0" w:space="0" w:color="auto"/>
        <w:left w:val="none" w:sz="0" w:space="0" w:color="auto"/>
        <w:bottom w:val="none" w:sz="0" w:space="0" w:color="auto"/>
        <w:right w:val="none" w:sz="0" w:space="0" w:color="auto"/>
      </w:divBdr>
    </w:div>
    <w:div w:id="1380474121">
      <w:bodyDiv w:val="1"/>
      <w:marLeft w:val="0"/>
      <w:marRight w:val="0"/>
      <w:marTop w:val="0"/>
      <w:marBottom w:val="0"/>
      <w:divBdr>
        <w:top w:val="none" w:sz="0" w:space="0" w:color="auto"/>
        <w:left w:val="none" w:sz="0" w:space="0" w:color="auto"/>
        <w:bottom w:val="none" w:sz="0" w:space="0" w:color="auto"/>
        <w:right w:val="none" w:sz="0" w:space="0" w:color="auto"/>
      </w:divBdr>
    </w:div>
    <w:div w:id="1397557059">
      <w:bodyDiv w:val="1"/>
      <w:marLeft w:val="0"/>
      <w:marRight w:val="0"/>
      <w:marTop w:val="0"/>
      <w:marBottom w:val="0"/>
      <w:divBdr>
        <w:top w:val="none" w:sz="0" w:space="0" w:color="auto"/>
        <w:left w:val="none" w:sz="0" w:space="0" w:color="auto"/>
        <w:bottom w:val="none" w:sz="0" w:space="0" w:color="auto"/>
        <w:right w:val="none" w:sz="0" w:space="0" w:color="auto"/>
      </w:divBdr>
    </w:div>
    <w:div w:id="1404642717">
      <w:bodyDiv w:val="1"/>
      <w:marLeft w:val="0"/>
      <w:marRight w:val="0"/>
      <w:marTop w:val="0"/>
      <w:marBottom w:val="0"/>
      <w:divBdr>
        <w:top w:val="none" w:sz="0" w:space="0" w:color="auto"/>
        <w:left w:val="none" w:sz="0" w:space="0" w:color="auto"/>
        <w:bottom w:val="none" w:sz="0" w:space="0" w:color="auto"/>
        <w:right w:val="none" w:sz="0" w:space="0" w:color="auto"/>
      </w:divBdr>
    </w:div>
    <w:div w:id="1421178249">
      <w:bodyDiv w:val="1"/>
      <w:marLeft w:val="0"/>
      <w:marRight w:val="0"/>
      <w:marTop w:val="0"/>
      <w:marBottom w:val="0"/>
      <w:divBdr>
        <w:top w:val="none" w:sz="0" w:space="0" w:color="auto"/>
        <w:left w:val="none" w:sz="0" w:space="0" w:color="auto"/>
        <w:bottom w:val="none" w:sz="0" w:space="0" w:color="auto"/>
        <w:right w:val="none" w:sz="0" w:space="0" w:color="auto"/>
      </w:divBdr>
    </w:div>
    <w:div w:id="1441988664">
      <w:bodyDiv w:val="1"/>
      <w:marLeft w:val="0"/>
      <w:marRight w:val="0"/>
      <w:marTop w:val="0"/>
      <w:marBottom w:val="0"/>
      <w:divBdr>
        <w:top w:val="none" w:sz="0" w:space="0" w:color="auto"/>
        <w:left w:val="none" w:sz="0" w:space="0" w:color="auto"/>
        <w:bottom w:val="none" w:sz="0" w:space="0" w:color="auto"/>
        <w:right w:val="none" w:sz="0" w:space="0" w:color="auto"/>
      </w:divBdr>
    </w:div>
    <w:div w:id="1444302840">
      <w:bodyDiv w:val="1"/>
      <w:marLeft w:val="0"/>
      <w:marRight w:val="0"/>
      <w:marTop w:val="0"/>
      <w:marBottom w:val="0"/>
      <w:divBdr>
        <w:top w:val="none" w:sz="0" w:space="0" w:color="auto"/>
        <w:left w:val="none" w:sz="0" w:space="0" w:color="auto"/>
        <w:bottom w:val="none" w:sz="0" w:space="0" w:color="auto"/>
        <w:right w:val="none" w:sz="0" w:space="0" w:color="auto"/>
      </w:divBdr>
    </w:div>
    <w:div w:id="1457749277">
      <w:bodyDiv w:val="1"/>
      <w:marLeft w:val="0"/>
      <w:marRight w:val="0"/>
      <w:marTop w:val="0"/>
      <w:marBottom w:val="0"/>
      <w:divBdr>
        <w:top w:val="none" w:sz="0" w:space="0" w:color="auto"/>
        <w:left w:val="none" w:sz="0" w:space="0" w:color="auto"/>
        <w:bottom w:val="none" w:sz="0" w:space="0" w:color="auto"/>
        <w:right w:val="none" w:sz="0" w:space="0" w:color="auto"/>
      </w:divBdr>
    </w:div>
    <w:div w:id="1475751407">
      <w:bodyDiv w:val="1"/>
      <w:marLeft w:val="0"/>
      <w:marRight w:val="0"/>
      <w:marTop w:val="0"/>
      <w:marBottom w:val="0"/>
      <w:divBdr>
        <w:top w:val="none" w:sz="0" w:space="0" w:color="auto"/>
        <w:left w:val="none" w:sz="0" w:space="0" w:color="auto"/>
        <w:bottom w:val="none" w:sz="0" w:space="0" w:color="auto"/>
        <w:right w:val="none" w:sz="0" w:space="0" w:color="auto"/>
      </w:divBdr>
    </w:div>
    <w:div w:id="1479615724">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536230863">
      <w:bodyDiv w:val="1"/>
      <w:marLeft w:val="0"/>
      <w:marRight w:val="0"/>
      <w:marTop w:val="0"/>
      <w:marBottom w:val="0"/>
      <w:divBdr>
        <w:top w:val="none" w:sz="0" w:space="0" w:color="auto"/>
        <w:left w:val="none" w:sz="0" w:space="0" w:color="auto"/>
        <w:bottom w:val="none" w:sz="0" w:space="0" w:color="auto"/>
        <w:right w:val="none" w:sz="0" w:space="0" w:color="auto"/>
      </w:divBdr>
    </w:div>
    <w:div w:id="1536577982">
      <w:bodyDiv w:val="1"/>
      <w:marLeft w:val="0"/>
      <w:marRight w:val="0"/>
      <w:marTop w:val="0"/>
      <w:marBottom w:val="0"/>
      <w:divBdr>
        <w:top w:val="none" w:sz="0" w:space="0" w:color="auto"/>
        <w:left w:val="none" w:sz="0" w:space="0" w:color="auto"/>
        <w:bottom w:val="none" w:sz="0" w:space="0" w:color="auto"/>
        <w:right w:val="none" w:sz="0" w:space="0" w:color="auto"/>
      </w:divBdr>
    </w:div>
    <w:div w:id="1552619868">
      <w:bodyDiv w:val="1"/>
      <w:marLeft w:val="0"/>
      <w:marRight w:val="0"/>
      <w:marTop w:val="0"/>
      <w:marBottom w:val="0"/>
      <w:divBdr>
        <w:top w:val="none" w:sz="0" w:space="0" w:color="auto"/>
        <w:left w:val="none" w:sz="0" w:space="0" w:color="auto"/>
        <w:bottom w:val="none" w:sz="0" w:space="0" w:color="auto"/>
        <w:right w:val="none" w:sz="0" w:space="0" w:color="auto"/>
      </w:divBdr>
    </w:div>
    <w:div w:id="1555040240">
      <w:bodyDiv w:val="1"/>
      <w:marLeft w:val="0"/>
      <w:marRight w:val="0"/>
      <w:marTop w:val="0"/>
      <w:marBottom w:val="0"/>
      <w:divBdr>
        <w:top w:val="none" w:sz="0" w:space="0" w:color="auto"/>
        <w:left w:val="none" w:sz="0" w:space="0" w:color="auto"/>
        <w:bottom w:val="none" w:sz="0" w:space="0" w:color="auto"/>
        <w:right w:val="none" w:sz="0" w:space="0" w:color="auto"/>
      </w:divBdr>
    </w:div>
    <w:div w:id="1562325465">
      <w:bodyDiv w:val="1"/>
      <w:marLeft w:val="0"/>
      <w:marRight w:val="0"/>
      <w:marTop w:val="0"/>
      <w:marBottom w:val="0"/>
      <w:divBdr>
        <w:top w:val="none" w:sz="0" w:space="0" w:color="auto"/>
        <w:left w:val="none" w:sz="0" w:space="0" w:color="auto"/>
        <w:bottom w:val="none" w:sz="0" w:space="0" w:color="auto"/>
        <w:right w:val="none" w:sz="0" w:space="0" w:color="auto"/>
      </w:divBdr>
    </w:div>
    <w:div w:id="1622032105">
      <w:bodyDiv w:val="1"/>
      <w:marLeft w:val="0"/>
      <w:marRight w:val="0"/>
      <w:marTop w:val="0"/>
      <w:marBottom w:val="0"/>
      <w:divBdr>
        <w:top w:val="none" w:sz="0" w:space="0" w:color="auto"/>
        <w:left w:val="none" w:sz="0" w:space="0" w:color="auto"/>
        <w:bottom w:val="none" w:sz="0" w:space="0" w:color="auto"/>
        <w:right w:val="none" w:sz="0" w:space="0" w:color="auto"/>
      </w:divBdr>
    </w:div>
    <w:div w:id="1676418259">
      <w:bodyDiv w:val="1"/>
      <w:marLeft w:val="0"/>
      <w:marRight w:val="0"/>
      <w:marTop w:val="0"/>
      <w:marBottom w:val="0"/>
      <w:divBdr>
        <w:top w:val="none" w:sz="0" w:space="0" w:color="auto"/>
        <w:left w:val="none" w:sz="0" w:space="0" w:color="auto"/>
        <w:bottom w:val="none" w:sz="0" w:space="0" w:color="auto"/>
        <w:right w:val="none" w:sz="0" w:space="0" w:color="auto"/>
      </w:divBdr>
    </w:div>
    <w:div w:id="1699353163">
      <w:bodyDiv w:val="1"/>
      <w:marLeft w:val="0"/>
      <w:marRight w:val="0"/>
      <w:marTop w:val="0"/>
      <w:marBottom w:val="0"/>
      <w:divBdr>
        <w:top w:val="none" w:sz="0" w:space="0" w:color="auto"/>
        <w:left w:val="none" w:sz="0" w:space="0" w:color="auto"/>
        <w:bottom w:val="none" w:sz="0" w:space="0" w:color="auto"/>
        <w:right w:val="none" w:sz="0" w:space="0" w:color="auto"/>
      </w:divBdr>
      <w:divsChild>
        <w:div w:id="1314601309">
          <w:marLeft w:val="0"/>
          <w:marRight w:val="0"/>
          <w:marTop w:val="0"/>
          <w:marBottom w:val="0"/>
          <w:divBdr>
            <w:top w:val="single" w:sz="2" w:space="0" w:color="D9D9E3"/>
            <w:left w:val="single" w:sz="2" w:space="0" w:color="D9D9E3"/>
            <w:bottom w:val="single" w:sz="2" w:space="0" w:color="D9D9E3"/>
            <w:right w:val="single" w:sz="2" w:space="0" w:color="D9D9E3"/>
          </w:divBdr>
          <w:divsChild>
            <w:div w:id="900292193">
              <w:marLeft w:val="0"/>
              <w:marRight w:val="0"/>
              <w:marTop w:val="0"/>
              <w:marBottom w:val="0"/>
              <w:divBdr>
                <w:top w:val="single" w:sz="2" w:space="0" w:color="D9D9E3"/>
                <w:left w:val="single" w:sz="2" w:space="0" w:color="D9D9E3"/>
                <w:bottom w:val="single" w:sz="2" w:space="0" w:color="D9D9E3"/>
                <w:right w:val="single" w:sz="2" w:space="0" w:color="D9D9E3"/>
              </w:divBdr>
              <w:divsChild>
                <w:div w:id="1257444028">
                  <w:marLeft w:val="0"/>
                  <w:marRight w:val="0"/>
                  <w:marTop w:val="0"/>
                  <w:marBottom w:val="0"/>
                  <w:divBdr>
                    <w:top w:val="single" w:sz="2" w:space="0" w:color="D9D9E3"/>
                    <w:left w:val="single" w:sz="2" w:space="0" w:color="D9D9E3"/>
                    <w:bottom w:val="single" w:sz="2" w:space="0" w:color="D9D9E3"/>
                    <w:right w:val="single" w:sz="2" w:space="0" w:color="D9D9E3"/>
                  </w:divBdr>
                  <w:divsChild>
                    <w:div w:id="115220614">
                      <w:marLeft w:val="0"/>
                      <w:marRight w:val="0"/>
                      <w:marTop w:val="0"/>
                      <w:marBottom w:val="0"/>
                      <w:divBdr>
                        <w:top w:val="single" w:sz="2" w:space="0" w:color="D9D9E3"/>
                        <w:left w:val="single" w:sz="2" w:space="0" w:color="D9D9E3"/>
                        <w:bottom w:val="single" w:sz="2" w:space="0" w:color="D9D9E3"/>
                        <w:right w:val="single" w:sz="2" w:space="0" w:color="D9D9E3"/>
                      </w:divBdr>
                      <w:divsChild>
                        <w:div w:id="1167593870">
                          <w:marLeft w:val="0"/>
                          <w:marRight w:val="0"/>
                          <w:marTop w:val="0"/>
                          <w:marBottom w:val="0"/>
                          <w:divBdr>
                            <w:top w:val="single" w:sz="2" w:space="0" w:color="D9D9E3"/>
                            <w:left w:val="single" w:sz="2" w:space="0" w:color="D9D9E3"/>
                            <w:bottom w:val="single" w:sz="2" w:space="0" w:color="D9D9E3"/>
                            <w:right w:val="single" w:sz="2" w:space="0" w:color="D9D9E3"/>
                          </w:divBdr>
                          <w:divsChild>
                            <w:div w:id="435953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493600">
                                  <w:marLeft w:val="0"/>
                                  <w:marRight w:val="0"/>
                                  <w:marTop w:val="0"/>
                                  <w:marBottom w:val="0"/>
                                  <w:divBdr>
                                    <w:top w:val="single" w:sz="2" w:space="0" w:color="D9D9E3"/>
                                    <w:left w:val="single" w:sz="2" w:space="0" w:color="D9D9E3"/>
                                    <w:bottom w:val="single" w:sz="2" w:space="0" w:color="D9D9E3"/>
                                    <w:right w:val="single" w:sz="2" w:space="0" w:color="D9D9E3"/>
                                  </w:divBdr>
                                  <w:divsChild>
                                    <w:div w:id="1790510039">
                                      <w:marLeft w:val="0"/>
                                      <w:marRight w:val="0"/>
                                      <w:marTop w:val="0"/>
                                      <w:marBottom w:val="0"/>
                                      <w:divBdr>
                                        <w:top w:val="single" w:sz="2" w:space="0" w:color="D9D9E3"/>
                                        <w:left w:val="single" w:sz="2" w:space="0" w:color="D9D9E3"/>
                                        <w:bottom w:val="single" w:sz="2" w:space="0" w:color="D9D9E3"/>
                                        <w:right w:val="single" w:sz="2" w:space="0" w:color="D9D9E3"/>
                                      </w:divBdr>
                                      <w:divsChild>
                                        <w:div w:id="1441408983">
                                          <w:marLeft w:val="0"/>
                                          <w:marRight w:val="0"/>
                                          <w:marTop w:val="0"/>
                                          <w:marBottom w:val="0"/>
                                          <w:divBdr>
                                            <w:top w:val="single" w:sz="2" w:space="0" w:color="D9D9E3"/>
                                            <w:left w:val="single" w:sz="2" w:space="0" w:color="D9D9E3"/>
                                            <w:bottom w:val="single" w:sz="2" w:space="0" w:color="D9D9E3"/>
                                            <w:right w:val="single" w:sz="2" w:space="0" w:color="D9D9E3"/>
                                          </w:divBdr>
                                          <w:divsChild>
                                            <w:div w:id="5325984">
                                              <w:marLeft w:val="0"/>
                                              <w:marRight w:val="0"/>
                                              <w:marTop w:val="0"/>
                                              <w:marBottom w:val="0"/>
                                              <w:divBdr>
                                                <w:top w:val="single" w:sz="2" w:space="0" w:color="D9D9E3"/>
                                                <w:left w:val="single" w:sz="2" w:space="0" w:color="D9D9E3"/>
                                                <w:bottom w:val="single" w:sz="2" w:space="0" w:color="D9D9E3"/>
                                                <w:right w:val="single" w:sz="2" w:space="0" w:color="D9D9E3"/>
                                              </w:divBdr>
                                              <w:divsChild>
                                                <w:div w:id="1752389822">
                                                  <w:marLeft w:val="0"/>
                                                  <w:marRight w:val="0"/>
                                                  <w:marTop w:val="0"/>
                                                  <w:marBottom w:val="0"/>
                                                  <w:divBdr>
                                                    <w:top w:val="single" w:sz="2" w:space="0" w:color="D9D9E3"/>
                                                    <w:left w:val="single" w:sz="2" w:space="0" w:color="D9D9E3"/>
                                                    <w:bottom w:val="single" w:sz="2" w:space="0" w:color="D9D9E3"/>
                                                    <w:right w:val="single" w:sz="2" w:space="0" w:color="D9D9E3"/>
                                                  </w:divBdr>
                                                  <w:divsChild>
                                                    <w:div w:id="1114985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19785723">
          <w:marLeft w:val="0"/>
          <w:marRight w:val="0"/>
          <w:marTop w:val="0"/>
          <w:marBottom w:val="0"/>
          <w:divBdr>
            <w:top w:val="none" w:sz="0" w:space="0" w:color="auto"/>
            <w:left w:val="none" w:sz="0" w:space="0" w:color="auto"/>
            <w:bottom w:val="none" w:sz="0" w:space="0" w:color="auto"/>
            <w:right w:val="none" w:sz="0" w:space="0" w:color="auto"/>
          </w:divBdr>
        </w:div>
      </w:divsChild>
    </w:div>
    <w:div w:id="1705397491">
      <w:bodyDiv w:val="1"/>
      <w:marLeft w:val="0"/>
      <w:marRight w:val="0"/>
      <w:marTop w:val="0"/>
      <w:marBottom w:val="0"/>
      <w:divBdr>
        <w:top w:val="none" w:sz="0" w:space="0" w:color="auto"/>
        <w:left w:val="none" w:sz="0" w:space="0" w:color="auto"/>
        <w:bottom w:val="none" w:sz="0" w:space="0" w:color="auto"/>
        <w:right w:val="none" w:sz="0" w:space="0" w:color="auto"/>
      </w:divBdr>
    </w:div>
    <w:div w:id="1730762934">
      <w:bodyDiv w:val="1"/>
      <w:marLeft w:val="0"/>
      <w:marRight w:val="0"/>
      <w:marTop w:val="0"/>
      <w:marBottom w:val="0"/>
      <w:divBdr>
        <w:top w:val="none" w:sz="0" w:space="0" w:color="auto"/>
        <w:left w:val="none" w:sz="0" w:space="0" w:color="auto"/>
        <w:bottom w:val="none" w:sz="0" w:space="0" w:color="auto"/>
        <w:right w:val="none" w:sz="0" w:space="0" w:color="auto"/>
      </w:divBdr>
    </w:div>
    <w:div w:id="1732652687">
      <w:bodyDiv w:val="1"/>
      <w:marLeft w:val="0"/>
      <w:marRight w:val="0"/>
      <w:marTop w:val="0"/>
      <w:marBottom w:val="0"/>
      <w:divBdr>
        <w:top w:val="none" w:sz="0" w:space="0" w:color="auto"/>
        <w:left w:val="none" w:sz="0" w:space="0" w:color="auto"/>
        <w:bottom w:val="none" w:sz="0" w:space="0" w:color="auto"/>
        <w:right w:val="none" w:sz="0" w:space="0" w:color="auto"/>
      </w:divBdr>
    </w:div>
    <w:div w:id="1761751895">
      <w:bodyDiv w:val="1"/>
      <w:marLeft w:val="0"/>
      <w:marRight w:val="0"/>
      <w:marTop w:val="0"/>
      <w:marBottom w:val="0"/>
      <w:divBdr>
        <w:top w:val="none" w:sz="0" w:space="0" w:color="auto"/>
        <w:left w:val="none" w:sz="0" w:space="0" w:color="auto"/>
        <w:bottom w:val="none" w:sz="0" w:space="0" w:color="auto"/>
        <w:right w:val="none" w:sz="0" w:space="0" w:color="auto"/>
      </w:divBdr>
    </w:div>
    <w:div w:id="1780949673">
      <w:bodyDiv w:val="1"/>
      <w:marLeft w:val="0"/>
      <w:marRight w:val="0"/>
      <w:marTop w:val="0"/>
      <w:marBottom w:val="0"/>
      <w:divBdr>
        <w:top w:val="none" w:sz="0" w:space="0" w:color="auto"/>
        <w:left w:val="none" w:sz="0" w:space="0" w:color="auto"/>
        <w:bottom w:val="none" w:sz="0" w:space="0" w:color="auto"/>
        <w:right w:val="none" w:sz="0" w:space="0" w:color="auto"/>
      </w:divBdr>
    </w:div>
    <w:div w:id="1792433466">
      <w:bodyDiv w:val="1"/>
      <w:marLeft w:val="0"/>
      <w:marRight w:val="0"/>
      <w:marTop w:val="0"/>
      <w:marBottom w:val="0"/>
      <w:divBdr>
        <w:top w:val="none" w:sz="0" w:space="0" w:color="auto"/>
        <w:left w:val="none" w:sz="0" w:space="0" w:color="auto"/>
        <w:bottom w:val="none" w:sz="0" w:space="0" w:color="auto"/>
        <w:right w:val="none" w:sz="0" w:space="0" w:color="auto"/>
      </w:divBdr>
    </w:div>
    <w:div w:id="1810702821">
      <w:bodyDiv w:val="1"/>
      <w:marLeft w:val="0"/>
      <w:marRight w:val="0"/>
      <w:marTop w:val="0"/>
      <w:marBottom w:val="0"/>
      <w:divBdr>
        <w:top w:val="none" w:sz="0" w:space="0" w:color="auto"/>
        <w:left w:val="none" w:sz="0" w:space="0" w:color="auto"/>
        <w:bottom w:val="none" w:sz="0" w:space="0" w:color="auto"/>
        <w:right w:val="none" w:sz="0" w:space="0" w:color="auto"/>
      </w:divBdr>
    </w:div>
    <w:div w:id="1818643590">
      <w:bodyDiv w:val="1"/>
      <w:marLeft w:val="0"/>
      <w:marRight w:val="0"/>
      <w:marTop w:val="0"/>
      <w:marBottom w:val="0"/>
      <w:divBdr>
        <w:top w:val="none" w:sz="0" w:space="0" w:color="auto"/>
        <w:left w:val="none" w:sz="0" w:space="0" w:color="auto"/>
        <w:bottom w:val="none" w:sz="0" w:space="0" w:color="auto"/>
        <w:right w:val="none" w:sz="0" w:space="0" w:color="auto"/>
      </w:divBdr>
    </w:div>
    <w:div w:id="1820884563">
      <w:bodyDiv w:val="1"/>
      <w:marLeft w:val="0"/>
      <w:marRight w:val="0"/>
      <w:marTop w:val="0"/>
      <w:marBottom w:val="0"/>
      <w:divBdr>
        <w:top w:val="none" w:sz="0" w:space="0" w:color="auto"/>
        <w:left w:val="none" w:sz="0" w:space="0" w:color="auto"/>
        <w:bottom w:val="none" w:sz="0" w:space="0" w:color="auto"/>
        <w:right w:val="none" w:sz="0" w:space="0" w:color="auto"/>
      </w:divBdr>
      <w:divsChild>
        <w:div w:id="763917839">
          <w:marLeft w:val="0"/>
          <w:marRight w:val="0"/>
          <w:marTop w:val="0"/>
          <w:marBottom w:val="0"/>
          <w:divBdr>
            <w:top w:val="single" w:sz="2" w:space="0" w:color="D9D9E3"/>
            <w:left w:val="single" w:sz="2" w:space="0" w:color="D9D9E3"/>
            <w:bottom w:val="single" w:sz="2" w:space="0" w:color="D9D9E3"/>
            <w:right w:val="single" w:sz="2" w:space="0" w:color="D9D9E3"/>
          </w:divBdr>
          <w:divsChild>
            <w:div w:id="1333217847">
              <w:marLeft w:val="0"/>
              <w:marRight w:val="0"/>
              <w:marTop w:val="0"/>
              <w:marBottom w:val="0"/>
              <w:divBdr>
                <w:top w:val="single" w:sz="2" w:space="0" w:color="D9D9E3"/>
                <w:left w:val="single" w:sz="2" w:space="0" w:color="D9D9E3"/>
                <w:bottom w:val="single" w:sz="2" w:space="0" w:color="D9D9E3"/>
                <w:right w:val="single" w:sz="2" w:space="0" w:color="D9D9E3"/>
              </w:divBdr>
              <w:divsChild>
                <w:div w:id="2042436475">
                  <w:marLeft w:val="0"/>
                  <w:marRight w:val="0"/>
                  <w:marTop w:val="0"/>
                  <w:marBottom w:val="0"/>
                  <w:divBdr>
                    <w:top w:val="single" w:sz="2" w:space="0" w:color="D9D9E3"/>
                    <w:left w:val="single" w:sz="2" w:space="0" w:color="D9D9E3"/>
                    <w:bottom w:val="single" w:sz="2" w:space="0" w:color="D9D9E3"/>
                    <w:right w:val="single" w:sz="2" w:space="0" w:color="D9D9E3"/>
                  </w:divBdr>
                  <w:divsChild>
                    <w:div w:id="1639408416">
                      <w:marLeft w:val="0"/>
                      <w:marRight w:val="0"/>
                      <w:marTop w:val="0"/>
                      <w:marBottom w:val="0"/>
                      <w:divBdr>
                        <w:top w:val="single" w:sz="2" w:space="0" w:color="D9D9E3"/>
                        <w:left w:val="single" w:sz="2" w:space="0" w:color="D9D9E3"/>
                        <w:bottom w:val="single" w:sz="2" w:space="0" w:color="D9D9E3"/>
                        <w:right w:val="single" w:sz="2" w:space="0" w:color="D9D9E3"/>
                      </w:divBdr>
                      <w:divsChild>
                        <w:div w:id="1886984656">
                          <w:marLeft w:val="0"/>
                          <w:marRight w:val="0"/>
                          <w:marTop w:val="0"/>
                          <w:marBottom w:val="0"/>
                          <w:divBdr>
                            <w:top w:val="single" w:sz="2" w:space="0" w:color="D9D9E3"/>
                            <w:left w:val="single" w:sz="2" w:space="0" w:color="D9D9E3"/>
                            <w:bottom w:val="single" w:sz="2" w:space="0" w:color="D9D9E3"/>
                            <w:right w:val="single" w:sz="2" w:space="0" w:color="D9D9E3"/>
                          </w:divBdr>
                          <w:divsChild>
                            <w:div w:id="2125685616">
                              <w:marLeft w:val="0"/>
                              <w:marRight w:val="0"/>
                              <w:marTop w:val="100"/>
                              <w:marBottom w:val="100"/>
                              <w:divBdr>
                                <w:top w:val="single" w:sz="2" w:space="0" w:color="D9D9E3"/>
                                <w:left w:val="single" w:sz="2" w:space="0" w:color="D9D9E3"/>
                                <w:bottom w:val="single" w:sz="2" w:space="0" w:color="D9D9E3"/>
                                <w:right w:val="single" w:sz="2" w:space="0" w:color="D9D9E3"/>
                              </w:divBdr>
                              <w:divsChild>
                                <w:div w:id="170684137">
                                  <w:marLeft w:val="0"/>
                                  <w:marRight w:val="0"/>
                                  <w:marTop w:val="0"/>
                                  <w:marBottom w:val="0"/>
                                  <w:divBdr>
                                    <w:top w:val="single" w:sz="2" w:space="0" w:color="D9D9E3"/>
                                    <w:left w:val="single" w:sz="2" w:space="0" w:color="D9D9E3"/>
                                    <w:bottom w:val="single" w:sz="2" w:space="0" w:color="D9D9E3"/>
                                    <w:right w:val="single" w:sz="2" w:space="0" w:color="D9D9E3"/>
                                  </w:divBdr>
                                  <w:divsChild>
                                    <w:div w:id="321784706">
                                      <w:marLeft w:val="0"/>
                                      <w:marRight w:val="0"/>
                                      <w:marTop w:val="0"/>
                                      <w:marBottom w:val="0"/>
                                      <w:divBdr>
                                        <w:top w:val="single" w:sz="2" w:space="0" w:color="D9D9E3"/>
                                        <w:left w:val="single" w:sz="2" w:space="0" w:color="D9D9E3"/>
                                        <w:bottom w:val="single" w:sz="2" w:space="0" w:color="D9D9E3"/>
                                        <w:right w:val="single" w:sz="2" w:space="0" w:color="D9D9E3"/>
                                      </w:divBdr>
                                      <w:divsChild>
                                        <w:div w:id="347488831">
                                          <w:marLeft w:val="0"/>
                                          <w:marRight w:val="0"/>
                                          <w:marTop w:val="0"/>
                                          <w:marBottom w:val="0"/>
                                          <w:divBdr>
                                            <w:top w:val="single" w:sz="2" w:space="0" w:color="D9D9E3"/>
                                            <w:left w:val="single" w:sz="2" w:space="0" w:color="D9D9E3"/>
                                            <w:bottom w:val="single" w:sz="2" w:space="0" w:color="D9D9E3"/>
                                            <w:right w:val="single" w:sz="2" w:space="0" w:color="D9D9E3"/>
                                          </w:divBdr>
                                          <w:divsChild>
                                            <w:div w:id="14113872">
                                              <w:marLeft w:val="0"/>
                                              <w:marRight w:val="0"/>
                                              <w:marTop w:val="0"/>
                                              <w:marBottom w:val="0"/>
                                              <w:divBdr>
                                                <w:top w:val="single" w:sz="2" w:space="0" w:color="D9D9E3"/>
                                                <w:left w:val="single" w:sz="2" w:space="0" w:color="D9D9E3"/>
                                                <w:bottom w:val="single" w:sz="2" w:space="0" w:color="D9D9E3"/>
                                                <w:right w:val="single" w:sz="2" w:space="0" w:color="D9D9E3"/>
                                              </w:divBdr>
                                              <w:divsChild>
                                                <w:div w:id="284041525">
                                                  <w:marLeft w:val="0"/>
                                                  <w:marRight w:val="0"/>
                                                  <w:marTop w:val="0"/>
                                                  <w:marBottom w:val="0"/>
                                                  <w:divBdr>
                                                    <w:top w:val="single" w:sz="2" w:space="0" w:color="D9D9E3"/>
                                                    <w:left w:val="single" w:sz="2" w:space="0" w:color="D9D9E3"/>
                                                    <w:bottom w:val="single" w:sz="2" w:space="0" w:color="D9D9E3"/>
                                                    <w:right w:val="single" w:sz="2" w:space="0" w:color="D9D9E3"/>
                                                  </w:divBdr>
                                                  <w:divsChild>
                                                    <w:div w:id="1251814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6193252">
          <w:marLeft w:val="0"/>
          <w:marRight w:val="0"/>
          <w:marTop w:val="0"/>
          <w:marBottom w:val="0"/>
          <w:divBdr>
            <w:top w:val="none" w:sz="0" w:space="0" w:color="auto"/>
            <w:left w:val="none" w:sz="0" w:space="0" w:color="auto"/>
            <w:bottom w:val="none" w:sz="0" w:space="0" w:color="auto"/>
            <w:right w:val="none" w:sz="0" w:space="0" w:color="auto"/>
          </w:divBdr>
        </w:div>
      </w:divsChild>
    </w:div>
    <w:div w:id="1829786138">
      <w:bodyDiv w:val="1"/>
      <w:marLeft w:val="0"/>
      <w:marRight w:val="0"/>
      <w:marTop w:val="0"/>
      <w:marBottom w:val="0"/>
      <w:divBdr>
        <w:top w:val="none" w:sz="0" w:space="0" w:color="auto"/>
        <w:left w:val="none" w:sz="0" w:space="0" w:color="auto"/>
        <w:bottom w:val="none" w:sz="0" w:space="0" w:color="auto"/>
        <w:right w:val="none" w:sz="0" w:space="0" w:color="auto"/>
      </w:divBdr>
    </w:div>
    <w:div w:id="1883206319">
      <w:bodyDiv w:val="1"/>
      <w:marLeft w:val="0"/>
      <w:marRight w:val="0"/>
      <w:marTop w:val="0"/>
      <w:marBottom w:val="0"/>
      <w:divBdr>
        <w:top w:val="none" w:sz="0" w:space="0" w:color="auto"/>
        <w:left w:val="none" w:sz="0" w:space="0" w:color="auto"/>
        <w:bottom w:val="none" w:sz="0" w:space="0" w:color="auto"/>
        <w:right w:val="none" w:sz="0" w:space="0" w:color="auto"/>
      </w:divBdr>
    </w:div>
    <w:div w:id="1884098023">
      <w:bodyDiv w:val="1"/>
      <w:marLeft w:val="0"/>
      <w:marRight w:val="0"/>
      <w:marTop w:val="0"/>
      <w:marBottom w:val="0"/>
      <w:divBdr>
        <w:top w:val="none" w:sz="0" w:space="0" w:color="auto"/>
        <w:left w:val="none" w:sz="0" w:space="0" w:color="auto"/>
        <w:bottom w:val="none" w:sz="0" w:space="0" w:color="auto"/>
        <w:right w:val="none" w:sz="0" w:space="0" w:color="auto"/>
      </w:divBdr>
    </w:div>
    <w:div w:id="1885555666">
      <w:bodyDiv w:val="1"/>
      <w:marLeft w:val="0"/>
      <w:marRight w:val="0"/>
      <w:marTop w:val="0"/>
      <w:marBottom w:val="0"/>
      <w:divBdr>
        <w:top w:val="none" w:sz="0" w:space="0" w:color="auto"/>
        <w:left w:val="none" w:sz="0" w:space="0" w:color="auto"/>
        <w:bottom w:val="none" w:sz="0" w:space="0" w:color="auto"/>
        <w:right w:val="none" w:sz="0" w:space="0" w:color="auto"/>
      </w:divBdr>
    </w:div>
    <w:div w:id="1898125777">
      <w:bodyDiv w:val="1"/>
      <w:marLeft w:val="0"/>
      <w:marRight w:val="0"/>
      <w:marTop w:val="0"/>
      <w:marBottom w:val="0"/>
      <w:divBdr>
        <w:top w:val="none" w:sz="0" w:space="0" w:color="auto"/>
        <w:left w:val="none" w:sz="0" w:space="0" w:color="auto"/>
        <w:bottom w:val="none" w:sz="0" w:space="0" w:color="auto"/>
        <w:right w:val="none" w:sz="0" w:space="0" w:color="auto"/>
      </w:divBdr>
    </w:div>
    <w:div w:id="1914970047">
      <w:bodyDiv w:val="1"/>
      <w:marLeft w:val="0"/>
      <w:marRight w:val="0"/>
      <w:marTop w:val="0"/>
      <w:marBottom w:val="0"/>
      <w:divBdr>
        <w:top w:val="none" w:sz="0" w:space="0" w:color="auto"/>
        <w:left w:val="none" w:sz="0" w:space="0" w:color="auto"/>
        <w:bottom w:val="none" w:sz="0" w:space="0" w:color="auto"/>
        <w:right w:val="none" w:sz="0" w:space="0" w:color="auto"/>
      </w:divBdr>
    </w:div>
    <w:div w:id="1919829669">
      <w:bodyDiv w:val="1"/>
      <w:marLeft w:val="0"/>
      <w:marRight w:val="0"/>
      <w:marTop w:val="0"/>
      <w:marBottom w:val="0"/>
      <w:divBdr>
        <w:top w:val="none" w:sz="0" w:space="0" w:color="auto"/>
        <w:left w:val="none" w:sz="0" w:space="0" w:color="auto"/>
        <w:bottom w:val="none" w:sz="0" w:space="0" w:color="auto"/>
        <w:right w:val="none" w:sz="0" w:space="0" w:color="auto"/>
      </w:divBdr>
    </w:div>
    <w:div w:id="1942106637">
      <w:bodyDiv w:val="1"/>
      <w:marLeft w:val="0"/>
      <w:marRight w:val="0"/>
      <w:marTop w:val="0"/>
      <w:marBottom w:val="0"/>
      <w:divBdr>
        <w:top w:val="none" w:sz="0" w:space="0" w:color="auto"/>
        <w:left w:val="none" w:sz="0" w:space="0" w:color="auto"/>
        <w:bottom w:val="none" w:sz="0" w:space="0" w:color="auto"/>
        <w:right w:val="none" w:sz="0" w:space="0" w:color="auto"/>
      </w:divBdr>
    </w:div>
    <w:div w:id="1955625967">
      <w:bodyDiv w:val="1"/>
      <w:marLeft w:val="0"/>
      <w:marRight w:val="0"/>
      <w:marTop w:val="0"/>
      <w:marBottom w:val="0"/>
      <w:divBdr>
        <w:top w:val="none" w:sz="0" w:space="0" w:color="auto"/>
        <w:left w:val="none" w:sz="0" w:space="0" w:color="auto"/>
        <w:bottom w:val="none" w:sz="0" w:space="0" w:color="auto"/>
        <w:right w:val="none" w:sz="0" w:space="0" w:color="auto"/>
      </w:divBdr>
    </w:div>
    <w:div w:id="1964730621">
      <w:bodyDiv w:val="1"/>
      <w:marLeft w:val="0"/>
      <w:marRight w:val="0"/>
      <w:marTop w:val="0"/>
      <w:marBottom w:val="0"/>
      <w:divBdr>
        <w:top w:val="none" w:sz="0" w:space="0" w:color="auto"/>
        <w:left w:val="none" w:sz="0" w:space="0" w:color="auto"/>
        <w:bottom w:val="none" w:sz="0" w:space="0" w:color="auto"/>
        <w:right w:val="none" w:sz="0" w:space="0" w:color="auto"/>
      </w:divBdr>
    </w:div>
    <w:div w:id="1972245395">
      <w:bodyDiv w:val="1"/>
      <w:marLeft w:val="0"/>
      <w:marRight w:val="0"/>
      <w:marTop w:val="0"/>
      <w:marBottom w:val="0"/>
      <w:divBdr>
        <w:top w:val="none" w:sz="0" w:space="0" w:color="auto"/>
        <w:left w:val="none" w:sz="0" w:space="0" w:color="auto"/>
        <w:bottom w:val="none" w:sz="0" w:space="0" w:color="auto"/>
        <w:right w:val="none" w:sz="0" w:space="0" w:color="auto"/>
      </w:divBdr>
    </w:div>
    <w:div w:id="1978222181">
      <w:bodyDiv w:val="1"/>
      <w:marLeft w:val="0"/>
      <w:marRight w:val="0"/>
      <w:marTop w:val="0"/>
      <w:marBottom w:val="0"/>
      <w:divBdr>
        <w:top w:val="none" w:sz="0" w:space="0" w:color="auto"/>
        <w:left w:val="none" w:sz="0" w:space="0" w:color="auto"/>
        <w:bottom w:val="none" w:sz="0" w:space="0" w:color="auto"/>
        <w:right w:val="none" w:sz="0" w:space="0" w:color="auto"/>
      </w:divBdr>
    </w:div>
    <w:div w:id="1992827297">
      <w:bodyDiv w:val="1"/>
      <w:marLeft w:val="0"/>
      <w:marRight w:val="0"/>
      <w:marTop w:val="0"/>
      <w:marBottom w:val="0"/>
      <w:divBdr>
        <w:top w:val="none" w:sz="0" w:space="0" w:color="auto"/>
        <w:left w:val="none" w:sz="0" w:space="0" w:color="auto"/>
        <w:bottom w:val="none" w:sz="0" w:space="0" w:color="auto"/>
        <w:right w:val="none" w:sz="0" w:space="0" w:color="auto"/>
      </w:divBdr>
    </w:div>
    <w:div w:id="2000303364">
      <w:bodyDiv w:val="1"/>
      <w:marLeft w:val="0"/>
      <w:marRight w:val="0"/>
      <w:marTop w:val="0"/>
      <w:marBottom w:val="0"/>
      <w:divBdr>
        <w:top w:val="none" w:sz="0" w:space="0" w:color="auto"/>
        <w:left w:val="none" w:sz="0" w:space="0" w:color="auto"/>
        <w:bottom w:val="none" w:sz="0" w:space="0" w:color="auto"/>
        <w:right w:val="none" w:sz="0" w:space="0" w:color="auto"/>
      </w:divBdr>
    </w:div>
    <w:div w:id="2010474808">
      <w:bodyDiv w:val="1"/>
      <w:marLeft w:val="0"/>
      <w:marRight w:val="0"/>
      <w:marTop w:val="0"/>
      <w:marBottom w:val="0"/>
      <w:divBdr>
        <w:top w:val="none" w:sz="0" w:space="0" w:color="auto"/>
        <w:left w:val="none" w:sz="0" w:space="0" w:color="auto"/>
        <w:bottom w:val="none" w:sz="0" w:space="0" w:color="auto"/>
        <w:right w:val="none" w:sz="0" w:space="0" w:color="auto"/>
      </w:divBdr>
    </w:div>
    <w:div w:id="2014918631">
      <w:bodyDiv w:val="1"/>
      <w:marLeft w:val="0"/>
      <w:marRight w:val="0"/>
      <w:marTop w:val="0"/>
      <w:marBottom w:val="0"/>
      <w:divBdr>
        <w:top w:val="none" w:sz="0" w:space="0" w:color="auto"/>
        <w:left w:val="none" w:sz="0" w:space="0" w:color="auto"/>
        <w:bottom w:val="none" w:sz="0" w:space="0" w:color="auto"/>
        <w:right w:val="none" w:sz="0" w:space="0" w:color="auto"/>
      </w:divBdr>
    </w:div>
    <w:div w:id="2022320394">
      <w:bodyDiv w:val="1"/>
      <w:marLeft w:val="0"/>
      <w:marRight w:val="0"/>
      <w:marTop w:val="0"/>
      <w:marBottom w:val="0"/>
      <w:divBdr>
        <w:top w:val="none" w:sz="0" w:space="0" w:color="auto"/>
        <w:left w:val="none" w:sz="0" w:space="0" w:color="auto"/>
        <w:bottom w:val="none" w:sz="0" w:space="0" w:color="auto"/>
        <w:right w:val="none" w:sz="0" w:space="0" w:color="auto"/>
      </w:divBdr>
    </w:div>
    <w:div w:id="2028288341">
      <w:bodyDiv w:val="1"/>
      <w:marLeft w:val="0"/>
      <w:marRight w:val="0"/>
      <w:marTop w:val="0"/>
      <w:marBottom w:val="0"/>
      <w:divBdr>
        <w:top w:val="none" w:sz="0" w:space="0" w:color="auto"/>
        <w:left w:val="none" w:sz="0" w:space="0" w:color="auto"/>
        <w:bottom w:val="none" w:sz="0" w:space="0" w:color="auto"/>
        <w:right w:val="none" w:sz="0" w:space="0" w:color="auto"/>
      </w:divBdr>
    </w:div>
    <w:div w:id="2058772906">
      <w:bodyDiv w:val="1"/>
      <w:marLeft w:val="0"/>
      <w:marRight w:val="0"/>
      <w:marTop w:val="0"/>
      <w:marBottom w:val="0"/>
      <w:divBdr>
        <w:top w:val="none" w:sz="0" w:space="0" w:color="auto"/>
        <w:left w:val="none" w:sz="0" w:space="0" w:color="auto"/>
        <w:bottom w:val="none" w:sz="0" w:space="0" w:color="auto"/>
        <w:right w:val="none" w:sz="0" w:space="0" w:color="auto"/>
      </w:divBdr>
    </w:div>
    <w:div w:id="2079356241">
      <w:bodyDiv w:val="1"/>
      <w:marLeft w:val="0"/>
      <w:marRight w:val="0"/>
      <w:marTop w:val="0"/>
      <w:marBottom w:val="0"/>
      <w:divBdr>
        <w:top w:val="none" w:sz="0" w:space="0" w:color="auto"/>
        <w:left w:val="none" w:sz="0" w:space="0" w:color="auto"/>
        <w:bottom w:val="none" w:sz="0" w:space="0" w:color="auto"/>
        <w:right w:val="none" w:sz="0" w:space="0" w:color="auto"/>
      </w:divBdr>
    </w:div>
    <w:div w:id="2116830283">
      <w:bodyDiv w:val="1"/>
      <w:marLeft w:val="0"/>
      <w:marRight w:val="0"/>
      <w:marTop w:val="0"/>
      <w:marBottom w:val="0"/>
      <w:divBdr>
        <w:top w:val="none" w:sz="0" w:space="0" w:color="auto"/>
        <w:left w:val="none" w:sz="0" w:space="0" w:color="auto"/>
        <w:bottom w:val="none" w:sz="0" w:space="0" w:color="auto"/>
        <w:right w:val="none" w:sz="0" w:space="0" w:color="auto"/>
      </w:divBdr>
    </w:div>
    <w:div w:id="211728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8FCD5DB-D6D5-470F-89D7-20FB6D95E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3855</TotalTime>
  <Pages>83</Pages>
  <Words>25650</Words>
  <Characters>146209</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Akivk0</dc:creator>
  <cp:keywords/>
  <dc:description/>
  <cp:lastModifiedBy>Akivk0</cp:lastModifiedBy>
  <cp:revision>102</cp:revision>
  <dcterms:created xsi:type="dcterms:W3CDTF">2023-12-03T16:48:00Z</dcterms:created>
  <dcterms:modified xsi:type="dcterms:W3CDTF">2024-05-19T16:02:00Z</dcterms:modified>
</cp:coreProperties>
</file>