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8E" w:rsidRPr="00E416D6" w:rsidRDefault="008C7E8E" w:rsidP="008D2608">
      <w:pPr>
        <w:jc w:val="center"/>
        <w:rPr>
          <w:b/>
          <w:caps/>
          <w:sz w:val="24"/>
          <w:szCs w:val="28"/>
        </w:rPr>
      </w:pPr>
      <w:r w:rsidRPr="00E416D6">
        <w:rPr>
          <w:caps/>
          <w:sz w:val="24"/>
          <w:szCs w:val="28"/>
        </w:rPr>
        <w:t>минобрнауки россии</w:t>
      </w:r>
    </w:p>
    <w:p w:rsidR="008C7E8E" w:rsidRPr="00E416D6" w:rsidRDefault="008C7E8E" w:rsidP="008D2608">
      <w:pPr>
        <w:jc w:val="center"/>
        <w:rPr>
          <w:sz w:val="24"/>
          <w:szCs w:val="28"/>
        </w:rPr>
      </w:pPr>
      <w:r w:rsidRPr="00E416D6">
        <w:rPr>
          <w:sz w:val="24"/>
          <w:szCs w:val="28"/>
        </w:rPr>
        <w:t>федеральное государственное бюджетное</w:t>
      </w:r>
    </w:p>
    <w:p w:rsidR="008C7E8E" w:rsidRPr="00E416D6" w:rsidRDefault="008C7E8E" w:rsidP="008D2608">
      <w:pPr>
        <w:jc w:val="center"/>
        <w:rPr>
          <w:b/>
          <w:sz w:val="24"/>
          <w:szCs w:val="28"/>
        </w:rPr>
      </w:pPr>
      <w:r w:rsidRPr="00E416D6">
        <w:rPr>
          <w:sz w:val="24"/>
          <w:szCs w:val="28"/>
        </w:rPr>
        <w:t>образовательное учреждение</w:t>
      </w:r>
      <w:r w:rsidRPr="00E416D6">
        <w:rPr>
          <w:b/>
          <w:sz w:val="24"/>
          <w:szCs w:val="28"/>
        </w:rPr>
        <w:t xml:space="preserve"> </w:t>
      </w:r>
      <w:r w:rsidRPr="00E416D6">
        <w:rPr>
          <w:sz w:val="24"/>
          <w:szCs w:val="28"/>
        </w:rPr>
        <w:t>высшего образования</w:t>
      </w:r>
    </w:p>
    <w:p w:rsidR="008C7E8E" w:rsidRPr="00E416D6" w:rsidRDefault="008C7E8E" w:rsidP="008D2608">
      <w:pPr>
        <w:jc w:val="center"/>
        <w:rPr>
          <w:sz w:val="24"/>
          <w:szCs w:val="28"/>
        </w:rPr>
      </w:pPr>
      <w:r w:rsidRPr="00E416D6">
        <w:rPr>
          <w:sz w:val="24"/>
          <w:szCs w:val="28"/>
        </w:rPr>
        <w:t>«ЧЕРЕПОВЕЦКИЙ ГОСУДАРСТВЕННЫЙ УНИВЕРСИТЕТ»</w:t>
      </w:r>
    </w:p>
    <w:p w:rsidR="008C7E8E" w:rsidRPr="00E416D6" w:rsidRDefault="008C7E8E" w:rsidP="008D2608">
      <w:pPr>
        <w:jc w:val="center"/>
        <w:rPr>
          <w:szCs w:val="28"/>
        </w:rPr>
      </w:pPr>
    </w:p>
    <w:tbl>
      <w:tblPr>
        <w:tblW w:w="10064" w:type="dxa"/>
        <w:tblLook w:val="01E0" w:firstRow="1" w:lastRow="1" w:firstColumn="1" w:lastColumn="1" w:noHBand="0" w:noVBand="0"/>
      </w:tblPr>
      <w:tblGrid>
        <w:gridCol w:w="2754"/>
        <w:gridCol w:w="189"/>
        <w:gridCol w:w="7121"/>
      </w:tblGrid>
      <w:tr w:rsidR="008C7E8E" w:rsidRPr="00E416D6" w:rsidTr="00416D70">
        <w:tc>
          <w:tcPr>
            <w:tcW w:w="2943" w:type="dxa"/>
            <w:gridSpan w:val="2"/>
            <w:hideMark/>
          </w:tcPr>
          <w:p w:rsidR="008C7E8E" w:rsidRPr="00416D70" w:rsidRDefault="00416D70" w:rsidP="008D2608">
            <w:pPr>
              <w:ind w:right="-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Институт(факультет</w:t>
            </w:r>
            <w:r w:rsidR="008C7E8E" w:rsidRPr="00416D70">
              <w:rPr>
                <w:sz w:val="24"/>
                <w:szCs w:val="28"/>
              </w:rPr>
              <w:t>)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7E8E" w:rsidRPr="00E416D6" w:rsidRDefault="008C7E8E" w:rsidP="008D2608">
            <w:pPr>
              <w:ind w:right="-1"/>
              <w:rPr>
                <w:szCs w:val="28"/>
              </w:rPr>
            </w:pPr>
            <w:r w:rsidRPr="00E416D6">
              <w:rPr>
                <w:szCs w:val="28"/>
              </w:rPr>
              <w:t>Институт Информационных Технологий</w:t>
            </w:r>
          </w:p>
        </w:tc>
      </w:tr>
      <w:tr w:rsidR="008C7E8E" w:rsidRPr="00E416D6" w:rsidTr="00606819">
        <w:tc>
          <w:tcPr>
            <w:tcW w:w="2754" w:type="dxa"/>
            <w:hideMark/>
          </w:tcPr>
          <w:p w:rsidR="008C7E8E" w:rsidRPr="00416D70" w:rsidRDefault="008C7E8E" w:rsidP="008D2608">
            <w:pPr>
              <w:ind w:right="-1"/>
              <w:rPr>
                <w:sz w:val="24"/>
                <w:szCs w:val="28"/>
              </w:rPr>
            </w:pPr>
            <w:r w:rsidRPr="00416D70">
              <w:rPr>
                <w:sz w:val="24"/>
                <w:szCs w:val="28"/>
              </w:rPr>
              <w:t>Кафедра</w:t>
            </w:r>
          </w:p>
        </w:tc>
        <w:tc>
          <w:tcPr>
            <w:tcW w:w="7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7E8E" w:rsidRPr="00E416D6" w:rsidRDefault="008C7E8E" w:rsidP="008D2608">
            <w:pPr>
              <w:ind w:right="-1"/>
              <w:rPr>
                <w:szCs w:val="28"/>
              </w:rPr>
            </w:pPr>
            <w:r w:rsidRPr="00E416D6">
              <w:rPr>
                <w:szCs w:val="28"/>
              </w:rPr>
              <w:t>Математического и программного обеспечения ЭВМ</w:t>
            </w:r>
          </w:p>
        </w:tc>
      </w:tr>
      <w:tr w:rsidR="008C7E8E" w:rsidRPr="00E416D6" w:rsidTr="00606819">
        <w:tc>
          <w:tcPr>
            <w:tcW w:w="2754" w:type="dxa"/>
          </w:tcPr>
          <w:p w:rsidR="008C7E8E" w:rsidRPr="00416D70" w:rsidRDefault="008C7E8E" w:rsidP="008D2608">
            <w:pPr>
              <w:ind w:right="-1"/>
              <w:rPr>
                <w:sz w:val="24"/>
                <w:szCs w:val="28"/>
              </w:rPr>
            </w:pPr>
            <w:r w:rsidRPr="00416D70">
              <w:rPr>
                <w:sz w:val="24"/>
                <w:szCs w:val="28"/>
              </w:rPr>
              <w:t>Дисциплина</w:t>
            </w:r>
          </w:p>
        </w:tc>
        <w:tc>
          <w:tcPr>
            <w:tcW w:w="7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7E8E" w:rsidRPr="00E416D6" w:rsidRDefault="00C03599" w:rsidP="008D2608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Проектирование баз данных</w:t>
            </w:r>
          </w:p>
        </w:tc>
      </w:tr>
    </w:tbl>
    <w:p w:rsidR="008C7E8E" w:rsidRPr="00E416D6" w:rsidRDefault="008C7E8E" w:rsidP="008D2608">
      <w:pPr>
        <w:ind w:right="-1"/>
        <w:jc w:val="center"/>
        <w:rPr>
          <w:szCs w:val="28"/>
        </w:rPr>
      </w:pPr>
    </w:p>
    <w:p w:rsidR="008C7E8E" w:rsidRPr="00E416D6" w:rsidRDefault="008C7E8E" w:rsidP="008D2608">
      <w:pPr>
        <w:ind w:left="284" w:right="-285"/>
        <w:jc w:val="center"/>
        <w:rPr>
          <w:szCs w:val="28"/>
        </w:rPr>
      </w:pPr>
    </w:p>
    <w:p w:rsidR="008C7E8E" w:rsidRPr="00E416D6" w:rsidRDefault="008C7E8E" w:rsidP="008D2608">
      <w:pPr>
        <w:ind w:left="284" w:right="-285"/>
        <w:jc w:val="center"/>
        <w:rPr>
          <w:szCs w:val="28"/>
        </w:rPr>
      </w:pPr>
    </w:p>
    <w:p w:rsidR="008C7E8E" w:rsidRPr="00E416D6" w:rsidRDefault="008C7E8E" w:rsidP="008D2608">
      <w:pPr>
        <w:ind w:left="284" w:right="-285"/>
        <w:jc w:val="center"/>
        <w:rPr>
          <w:szCs w:val="28"/>
        </w:rPr>
      </w:pPr>
    </w:p>
    <w:p w:rsidR="008C7E8E" w:rsidRPr="00E416D6" w:rsidRDefault="008C7E8E" w:rsidP="008D2608">
      <w:pPr>
        <w:ind w:left="284" w:right="-285"/>
        <w:jc w:val="center"/>
        <w:rPr>
          <w:szCs w:val="28"/>
        </w:rPr>
      </w:pPr>
    </w:p>
    <w:p w:rsidR="008C7E8E" w:rsidRPr="00E416D6" w:rsidRDefault="008C7E8E" w:rsidP="008D2608">
      <w:pPr>
        <w:ind w:left="284" w:right="-285"/>
        <w:jc w:val="center"/>
        <w:rPr>
          <w:szCs w:val="28"/>
          <w:lang w:val="en-US"/>
        </w:rPr>
      </w:pPr>
    </w:p>
    <w:p w:rsidR="008C7E8E" w:rsidRPr="00E416D6" w:rsidRDefault="008C7E8E" w:rsidP="008D2608">
      <w:pPr>
        <w:rPr>
          <w:szCs w:val="28"/>
        </w:rPr>
      </w:pPr>
    </w:p>
    <w:p w:rsidR="008C7E8E" w:rsidRPr="00E416D6" w:rsidRDefault="008C7E8E" w:rsidP="008D2608">
      <w:pPr>
        <w:ind w:firstLine="0"/>
        <w:jc w:val="center"/>
        <w:rPr>
          <w:szCs w:val="28"/>
        </w:rPr>
      </w:pPr>
    </w:p>
    <w:p w:rsidR="008C7E8E" w:rsidRPr="00E416D6" w:rsidRDefault="008C7E8E" w:rsidP="008D2608">
      <w:pPr>
        <w:ind w:firstLine="0"/>
        <w:jc w:val="center"/>
        <w:rPr>
          <w:szCs w:val="28"/>
        </w:rPr>
      </w:pPr>
    </w:p>
    <w:p w:rsidR="008C7E8E" w:rsidRPr="008D2608" w:rsidRDefault="008C7E8E" w:rsidP="008D2608">
      <w:pPr>
        <w:ind w:firstLine="0"/>
        <w:jc w:val="center"/>
        <w:rPr>
          <w:szCs w:val="28"/>
        </w:rPr>
      </w:pPr>
      <w:r w:rsidRPr="00E416D6">
        <w:rPr>
          <w:szCs w:val="28"/>
        </w:rPr>
        <w:t>Лабораторная</w:t>
      </w:r>
      <w:r w:rsidRPr="00E416D6">
        <w:rPr>
          <w:szCs w:val="28"/>
          <w:lang w:val="en-US"/>
        </w:rPr>
        <w:t xml:space="preserve"> </w:t>
      </w:r>
      <w:r w:rsidRPr="00E416D6">
        <w:rPr>
          <w:szCs w:val="28"/>
        </w:rPr>
        <w:t>работа</w:t>
      </w:r>
      <w:r w:rsidR="008D2608">
        <w:rPr>
          <w:szCs w:val="28"/>
          <w:lang w:val="en-US"/>
        </w:rPr>
        <w:t xml:space="preserve"> </w:t>
      </w:r>
      <w:r w:rsidR="00C03599">
        <w:rPr>
          <w:szCs w:val="28"/>
        </w:rPr>
        <w:t>2</w:t>
      </w:r>
    </w:p>
    <w:p w:rsidR="008C7E8E" w:rsidRPr="009D7916" w:rsidRDefault="00D15834" w:rsidP="009D7916">
      <w:pPr>
        <w:ind w:firstLine="0"/>
        <w:jc w:val="center"/>
        <w:rPr>
          <w:szCs w:val="28"/>
        </w:rPr>
      </w:pPr>
      <w:r w:rsidRPr="00D15834">
        <w:rPr>
          <w:szCs w:val="28"/>
        </w:rPr>
        <w:t>Физическое проектирование</w:t>
      </w:r>
    </w:p>
    <w:p w:rsidR="008C7E8E" w:rsidRDefault="008C7E8E" w:rsidP="008D2608">
      <w:pPr>
        <w:jc w:val="center"/>
        <w:rPr>
          <w:szCs w:val="28"/>
        </w:rPr>
      </w:pPr>
    </w:p>
    <w:p w:rsidR="00530603" w:rsidRDefault="00530603" w:rsidP="008D2608">
      <w:pPr>
        <w:jc w:val="center"/>
        <w:rPr>
          <w:szCs w:val="28"/>
        </w:rPr>
      </w:pPr>
    </w:p>
    <w:p w:rsidR="00530603" w:rsidRPr="009D7916" w:rsidRDefault="00530603" w:rsidP="008D2608">
      <w:pPr>
        <w:jc w:val="center"/>
        <w:rPr>
          <w:szCs w:val="28"/>
        </w:rPr>
      </w:pPr>
    </w:p>
    <w:tbl>
      <w:tblPr>
        <w:tblW w:w="4788" w:type="dxa"/>
        <w:tblInd w:w="4605" w:type="dxa"/>
        <w:tblLayout w:type="fixed"/>
        <w:tblLook w:val="00A0" w:firstRow="1" w:lastRow="0" w:firstColumn="1" w:lastColumn="0" w:noHBand="0" w:noVBand="0"/>
      </w:tblPr>
      <w:tblGrid>
        <w:gridCol w:w="4788"/>
      </w:tblGrid>
      <w:tr w:rsidR="008C7E8E" w:rsidRPr="00E416D6" w:rsidTr="00664079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rPr>
                <w:b/>
                <w:szCs w:val="28"/>
              </w:rPr>
            </w:pPr>
            <w:r w:rsidRPr="00E416D6">
              <w:rPr>
                <w:szCs w:val="28"/>
              </w:rPr>
              <w:t xml:space="preserve">Выполнил студент группы  </w:t>
            </w:r>
          </w:p>
        </w:tc>
      </w:tr>
      <w:tr w:rsidR="008C7E8E" w:rsidRPr="00E416D6" w:rsidTr="00664079">
        <w:trPr>
          <w:cantSplit/>
        </w:trPr>
        <w:tc>
          <w:tcPr>
            <w:tcW w:w="4788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rPr>
                <w:i/>
                <w:szCs w:val="28"/>
              </w:rPr>
            </w:pPr>
            <w:r>
              <w:rPr>
                <w:szCs w:val="28"/>
              </w:rPr>
              <w:t xml:space="preserve">Информационные системы и технологии </w:t>
            </w:r>
          </w:p>
        </w:tc>
      </w:tr>
      <w:tr w:rsidR="008C7E8E" w:rsidRPr="00E416D6" w:rsidTr="00664079">
        <w:trPr>
          <w:cantSplit/>
        </w:trPr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jc w:val="center"/>
              <w:rPr>
                <w:szCs w:val="28"/>
              </w:rPr>
            </w:pPr>
            <w:r w:rsidRPr="00E416D6">
              <w:rPr>
                <w:i/>
                <w:sz w:val="16"/>
                <w:szCs w:val="28"/>
              </w:rPr>
              <w:t>группа</w:t>
            </w:r>
          </w:p>
        </w:tc>
      </w:tr>
      <w:tr w:rsidR="008C7E8E" w:rsidRPr="00E416D6" w:rsidTr="00664079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jc w:val="center"/>
              <w:rPr>
                <w:szCs w:val="28"/>
              </w:rPr>
            </w:pPr>
            <w:r w:rsidRPr="00E416D6">
              <w:rPr>
                <w:szCs w:val="28"/>
              </w:rPr>
              <w:t>1ИСб-00-01оп-2</w:t>
            </w:r>
            <w:r w:rsidRPr="00E416D6">
              <w:rPr>
                <w:szCs w:val="28"/>
                <w:lang w:val="en-US"/>
              </w:rPr>
              <w:t>1</w:t>
            </w:r>
          </w:p>
        </w:tc>
      </w:tr>
      <w:tr w:rsidR="008C7E8E" w:rsidRPr="00E416D6" w:rsidTr="00664079">
        <w:trPr>
          <w:cantSplit/>
        </w:trPr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jc w:val="center"/>
              <w:rPr>
                <w:b/>
                <w:i/>
                <w:szCs w:val="28"/>
              </w:rPr>
            </w:pPr>
            <w:r w:rsidRPr="00E416D6">
              <w:rPr>
                <w:i/>
                <w:sz w:val="16"/>
                <w:szCs w:val="28"/>
              </w:rPr>
              <w:t>шифр, наименование</w:t>
            </w:r>
          </w:p>
        </w:tc>
      </w:tr>
      <w:tr w:rsidR="008C7E8E" w:rsidRPr="00E416D6" w:rsidTr="00664079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jc w:val="center"/>
              <w:rPr>
                <w:szCs w:val="28"/>
              </w:rPr>
            </w:pPr>
            <w:r w:rsidRPr="00E416D6">
              <w:rPr>
                <w:szCs w:val="28"/>
              </w:rPr>
              <w:t>Аксенов Иван Константинович</w:t>
            </w:r>
          </w:p>
        </w:tc>
      </w:tr>
      <w:tr w:rsidR="008C7E8E" w:rsidRPr="00E416D6" w:rsidTr="00664079">
        <w:trPr>
          <w:cantSplit/>
        </w:trPr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C7E8E" w:rsidRPr="00E416D6" w:rsidRDefault="008C7E8E" w:rsidP="008D2608">
            <w:pPr>
              <w:jc w:val="center"/>
              <w:rPr>
                <w:i/>
                <w:szCs w:val="28"/>
              </w:rPr>
            </w:pPr>
            <w:r w:rsidRPr="00E416D6">
              <w:rPr>
                <w:i/>
                <w:sz w:val="16"/>
                <w:szCs w:val="28"/>
              </w:rPr>
              <w:t>фамилия, имя, отчество</w:t>
            </w:r>
          </w:p>
        </w:tc>
      </w:tr>
    </w:tbl>
    <w:p w:rsidR="008C7E8E" w:rsidRPr="00E416D6" w:rsidRDefault="008C7E8E" w:rsidP="008D2608">
      <w:pPr>
        <w:rPr>
          <w:szCs w:val="28"/>
        </w:rPr>
      </w:pPr>
      <w:r w:rsidRPr="00E416D6">
        <w:rPr>
          <w:szCs w:val="28"/>
        </w:rPr>
        <w:t xml:space="preserve">                                                                </w:t>
      </w:r>
    </w:p>
    <w:tbl>
      <w:tblPr>
        <w:tblW w:w="4788" w:type="dxa"/>
        <w:tblInd w:w="4575" w:type="dxa"/>
        <w:tblLayout w:type="fixed"/>
        <w:tblLook w:val="00A0" w:firstRow="1" w:lastRow="0" w:firstColumn="1" w:lastColumn="0" w:noHBand="0" w:noVBand="0"/>
      </w:tblPr>
      <w:tblGrid>
        <w:gridCol w:w="4788"/>
      </w:tblGrid>
      <w:tr w:rsidR="008C7E8E" w:rsidRPr="00E416D6" w:rsidTr="00606819">
        <w:trPr>
          <w:cantSplit/>
        </w:trPr>
        <w:tc>
          <w:tcPr>
            <w:tcW w:w="4788" w:type="dxa"/>
            <w:vAlign w:val="center"/>
            <w:hideMark/>
          </w:tcPr>
          <w:p w:rsidR="008C7E8E" w:rsidRPr="00E416D6" w:rsidRDefault="008C7E8E" w:rsidP="008D2608">
            <w:pPr>
              <w:rPr>
                <w:b/>
                <w:szCs w:val="28"/>
              </w:rPr>
            </w:pPr>
            <w:r w:rsidRPr="00E416D6">
              <w:rPr>
                <w:szCs w:val="28"/>
              </w:rPr>
              <w:t>Руководитель</w:t>
            </w:r>
          </w:p>
        </w:tc>
      </w:tr>
      <w:tr w:rsidR="008C7E8E" w:rsidRPr="00E416D6" w:rsidTr="00606819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jc w:val="center"/>
              <w:rPr>
                <w:szCs w:val="28"/>
                <w:lang w:val="en-US"/>
              </w:rPr>
            </w:pPr>
            <w:r w:rsidRPr="00E416D6">
              <w:rPr>
                <w:szCs w:val="28"/>
              </w:rPr>
              <w:t>Селяничев Олег Леонидович</w:t>
            </w:r>
          </w:p>
        </w:tc>
      </w:tr>
      <w:tr w:rsidR="008C7E8E" w:rsidRPr="00E416D6" w:rsidTr="00606819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jc w:val="center"/>
              <w:rPr>
                <w:b/>
                <w:i/>
                <w:szCs w:val="28"/>
              </w:rPr>
            </w:pPr>
            <w:r w:rsidRPr="00E416D6">
              <w:rPr>
                <w:i/>
                <w:sz w:val="16"/>
                <w:szCs w:val="28"/>
              </w:rPr>
              <w:t>фамилия, имя, отчество</w:t>
            </w:r>
          </w:p>
        </w:tc>
      </w:tr>
      <w:tr w:rsidR="008C7E8E" w:rsidRPr="00E416D6" w:rsidTr="00606819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8C7E8E" w:rsidRPr="00E416D6" w:rsidRDefault="008C7E8E" w:rsidP="008D2608">
            <w:pPr>
              <w:jc w:val="center"/>
              <w:rPr>
                <w:szCs w:val="28"/>
              </w:rPr>
            </w:pPr>
            <w:r w:rsidRPr="00E416D6">
              <w:rPr>
                <w:szCs w:val="28"/>
              </w:rPr>
              <w:t>Доцент, кандидат наук</w:t>
            </w:r>
          </w:p>
        </w:tc>
      </w:tr>
      <w:tr w:rsidR="008C7E8E" w:rsidRPr="00E416D6" w:rsidTr="00606819">
        <w:trPr>
          <w:cantSplit/>
        </w:trPr>
        <w:tc>
          <w:tcPr>
            <w:tcW w:w="4788" w:type="dxa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:rsidR="008C7E8E" w:rsidRPr="00E416D6" w:rsidRDefault="008C7E8E" w:rsidP="008D2608">
            <w:pPr>
              <w:jc w:val="center"/>
              <w:rPr>
                <w:i/>
                <w:szCs w:val="28"/>
              </w:rPr>
            </w:pPr>
            <w:r w:rsidRPr="00E416D6">
              <w:rPr>
                <w:i/>
                <w:sz w:val="16"/>
                <w:szCs w:val="28"/>
              </w:rPr>
              <w:t>должность</w:t>
            </w:r>
          </w:p>
        </w:tc>
      </w:tr>
    </w:tbl>
    <w:p w:rsidR="008C7E8E" w:rsidRPr="00E416D6" w:rsidRDefault="008C7E8E" w:rsidP="008C7E8E">
      <w:pPr>
        <w:rPr>
          <w:szCs w:val="28"/>
        </w:rPr>
      </w:pPr>
    </w:p>
    <w:p w:rsidR="008C7E8E" w:rsidRPr="00E416D6" w:rsidRDefault="008C7E8E" w:rsidP="008C7E8E">
      <w:pPr>
        <w:rPr>
          <w:szCs w:val="28"/>
        </w:rPr>
      </w:pPr>
    </w:p>
    <w:p w:rsidR="008C7E8E" w:rsidRPr="00E416D6" w:rsidRDefault="008C7E8E" w:rsidP="008C7E8E">
      <w:pPr>
        <w:rPr>
          <w:szCs w:val="28"/>
        </w:rPr>
      </w:pPr>
    </w:p>
    <w:p w:rsidR="008C7E8E" w:rsidRPr="00E416D6" w:rsidRDefault="008C7E8E" w:rsidP="008C7E8E">
      <w:pPr>
        <w:rPr>
          <w:szCs w:val="28"/>
        </w:rPr>
      </w:pPr>
    </w:p>
    <w:p w:rsidR="008C7E8E" w:rsidRPr="00E416D6" w:rsidRDefault="008C7E8E" w:rsidP="008C7E8E">
      <w:pPr>
        <w:rPr>
          <w:szCs w:val="28"/>
        </w:rPr>
      </w:pPr>
    </w:p>
    <w:p w:rsidR="008C7E8E" w:rsidRPr="00E416D6" w:rsidRDefault="008C7E8E" w:rsidP="008C7E8E">
      <w:pPr>
        <w:rPr>
          <w:szCs w:val="28"/>
          <w:lang w:val="en-US"/>
        </w:rPr>
      </w:pPr>
    </w:p>
    <w:p w:rsidR="008C7E8E" w:rsidRPr="00E416D6" w:rsidRDefault="008C7E8E" w:rsidP="008C7E8E">
      <w:pPr>
        <w:rPr>
          <w:szCs w:val="28"/>
          <w:lang w:val="en-US"/>
        </w:rPr>
      </w:pPr>
    </w:p>
    <w:p w:rsidR="008C7E8E" w:rsidRDefault="008C7E8E" w:rsidP="008C7E8E">
      <w:pPr>
        <w:jc w:val="center"/>
        <w:rPr>
          <w:szCs w:val="28"/>
        </w:rPr>
      </w:pPr>
    </w:p>
    <w:p w:rsidR="008C7E8E" w:rsidRDefault="008C7E8E" w:rsidP="008C7E8E">
      <w:pPr>
        <w:jc w:val="center"/>
        <w:rPr>
          <w:szCs w:val="28"/>
        </w:rPr>
      </w:pPr>
    </w:p>
    <w:p w:rsidR="008C7E8E" w:rsidRDefault="008C7E8E" w:rsidP="008C7E8E">
      <w:pPr>
        <w:jc w:val="center"/>
        <w:rPr>
          <w:szCs w:val="28"/>
        </w:rPr>
      </w:pPr>
    </w:p>
    <w:p w:rsidR="008B2B22" w:rsidRDefault="008B2B22" w:rsidP="008D2608">
      <w:pPr>
        <w:ind w:firstLine="0"/>
        <w:jc w:val="center"/>
        <w:rPr>
          <w:szCs w:val="28"/>
        </w:rPr>
      </w:pPr>
    </w:p>
    <w:p w:rsidR="009D7916" w:rsidRDefault="009D7916" w:rsidP="00682779">
      <w:pPr>
        <w:ind w:firstLine="0"/>
        <w:jc w:val="center"/>
        <w:rPr>
          <w:szCs w:val="28"/>
        </w:rPr>
      </w:pPr>
    </w:p>
    <w:p w:rsidR="008C7E8E" w:rsidRPr="00682779" w:rsidRDefault="008C7E8E" w:rsidP="00682779">
      <w:pPr>
        <w:ind w:firstLine="0"/>
        <w:jc w:val="center"/>
        <w:rPr>
          <w:szCs w:val="28"/>
        </w:rPr>
      </w:pPr>
      <w:r w:rsidRPr="00E416D6">
        <w:rPr>
          <w:szCs w:val="28"/>
        </w:rPr>
        <w:t>Череповец, 202</w:t>
      </w:r>
      <w:r w:rsidR="00530603">
        <w:rPr>
          <w:szCs w:val="28"/>
        </w:rPr>
        <w:t>4</w:t>
      </w:r>
      <w:r w:rsidRPr="00E416D6">
        <w:rPr>
          <w:szCs w:val="28"/>
        </w:rPr>
        <w:t xml:space="preserve"> г.</w:t>
      </w:r>
      <w:r w:rsidRPr="00E416D6">
        <w:rPr>
          <w:szCs w:val="28"/>
        </w:rPr>
        <w:br w:type="page"/>
      </w:r>
    </w:p>
    <w:p w:rsidR="000574D4" w:rsidRDefault="00D15834" w:rsidP="00682779">
      <w:pPr>
        <w:spacing w:line="360" w:lineRule="auto"/>
        <w:ind w:firstLine="426"/>
        <w:rPr>
          <w:bCs/>
          <w:szCs w:val="28"/>
        </w:rPr>
      </w:pPr>
      <w:r>
        <w:rPr>
          <w:bCs/>
          <w:szCs w:val="28"/>
        </w:rPr>
        <w:lastRenderedPageBreak/>
        <w:t xml:space="preserve">Задачи: </w:t>
      </w:r>
    </w:p>
    <w:p w:rsidR="00D15834" w:rsidRPr="00D15834" w:rsidRDefault="00D15834" w:rsidP="00D15834">
      <w:pPr>
        <w:pStyle w:val="a7"/>
        <w:numPr>
          <w:ilvl w:val="0"/>
          <w:numId w:val="21"/>
        </w:numPr>
        <w:spacing w:line="360" w:lineRule="auto"/>
        <w:ind w:left="0" w:firstLine="426"/>
        <w:rPr>
          <w:b/>
          <w:bCs/>
          <w:szCs w:val="28"/>
        </w:rPr>
      </w:pPr>
      <w:r w:rsidRPr="00D15834">
        <w:rPr>
          <w:b/>
          <w:bCs/>
          <w:szCs w:val="28"/>
        </w:rPr>
        <w:t>Ознакомиться с понятием «</w:t>
      </w:r>
      <w:proofErr w:type="spellStart"/>
      <w:r w:rsidRPr="00D15834">
        <w:rPr>
          <w:b/>
          <w:bCs/>
          <w:szCs w:val="28"/>
        </w:rPr>
        <w:t>валидация</w:t>
      </w:r>
      <w:proofErr w:type="spellEnd"/>
      <w:r w:rsidRPr="00D15834">
        <w:rPr>
          <w:b/>
          <w:bCs/>
          <w:szCs w:val="28"/>
        </w:rPr>
        <w:t>» и научиться применять его при проектировании.</w:t>
      </w:r>
    </w:p>
    <w:p w:rsidR="00D15834" w:rsidRDefault="00D15834" w:rsidP="00D15834">
      <w:pPr>
        <w:pStyle w:val="a7"/>
        <w:spacing w:line="360" w:lineRule="auto"/>
        <w:ind w:left="0" w:firstLine="426"/>
        <w:rPr>
          <w:bCs/>
          <w:szCs w:val="28"/>
        </w:rPr>
      </w:pPr>
      <w:proofErr w:type="spellStart"/>
      <w:r>
        <w:rPr>
          <w:bCs/>
          <w:szCs w:val="28"/>
        </w:rPr>
        <w:t>Валидация</w:t>
      </w:r>
      <w:proofErr w:type="spellEnd"/>
      <w:r>
        <w:rPr>
          <w:bCs/>
          <w:szCs w:val="28"/>
        </w:rPr>
        <w:t xml:space="preserve"> данных </w:t>
      </w:r>
      <w:r w:rsidRPr="00D15834">
        <w:rPr>
          <w:bCs/>
          <w:szCs w:val="28"/>
        </w:rPr>
        <w:t>— это процесс проверки данных различных типов по критериям корректности и полезности для конкретного применения.</w:t>
      </w:r>
    </w:p>
    <w:p w:rsidR="005E1434" w:rsidRDefault="00D15834" w:rsidP="005E1434">
      <w:pPr>
        <w:pStyle w:val="a7"/>
        <w:spacing w:line="360" w:lineRule="auto"/>
        <w:ind w:left="0" w:firstLine="426"/>
        <w:rPr>
          <w:bCs/>
          <w:szCs w:val="28"/>
        </w:rPr>
      </w:pPr>
      <w:proofErr w:type="spellStart"/>
      <w:r w:rsidRPr="00D15834">
        <w:rPr>
          <w:bCs/>
          <w:szCs w:val="28"/>
        </w:rPr>
        <w:t>ERwin</w:t>
      </w:r>
      <w:proofErr w:type="spellEnd"/>
      <w:r w:rsidRPr="00D15834">
        <w:rPr>
          <w:bCs/>
          <w:szCs w:val="28"/>
        </w:rPr>
        <w:t xml:space="preserve"> поддерживает правила </w:t>
      </w:r>
      <w:proofErr w:type="spellStart"/>
      <w:r w:rsidRPr="00D15834">
        <w:rPr>
          <w:bCs/>
          <w:szCs w:val="28"/>
        </w:rPr>
        <w:t>валидации</w:t>
      </w:r>
      <w:proofErr w:type="spellEnd"/>
      <w:r w:rsidRPr="00D15834">
        <w:rPr>
          <w:bCs/>
          <w:szCs w:val="28"/>
        </w:rPr>
        <w:t xml:space="preserve"> для </w:t>
      </w:r>
      <w:r>
        <w:rPr>
          <w:bCs/>
          <w:szCs w:val="28"/>
        </w:rPr>
        <w:t>атрибутов.</w:t>
      </w:r>
      <w:r w:rsidR="003D2FDB">
        <w:rPr>
          <w:bCs/>
          <w:szCs w:val="28"/>
        </w:rPr>
        <w:t xml:space="preserve"> Для установки правила </w:t>
      </w:r>
      <w:proofErr w:type="spellStart"/>
      <w:r w:rsidR="003D2FDB">
        <w:rPr>
          <w:bCs/>
          <w:szCs w:val="28"/>
        </w:rPr>
        <w:t>валидации</w:t>
      </w:r>
      <w:proofErr w:type="spellEnd"/>
      <w:r w:rsidR="003D2FDB">
        <w:rPr>
          <w:bCs/>
          <w:szCs w:val="28"/>
        </w:rPr>
        <w:t xml:space="preserve"> сначала необходимо создать </w:t>
      </w:r>
      <w:r w:rsidR="0015751E">
        <w:rPr>
          <w:bCs/>
          <w:szCs w:val="28"/>
        </w:rPr>
        <w:t>диаграмму</w:t>
      </w:r>
      <w:r w:rsidR="00EC3921">
        <w:rPr>
          <w:bCs/>
          <w:szCs w:val="28"/>
        </w:rPr>
        <w:t xml:space="preserve"> или взять готовую</w:t>
      </w:r>
      <w:r w:rsidR="0015751E">
        <w:rPr>
          <w:bCs/>
          <w:szCs w:val="28"/>
        </w:rPr>
        <w:t xml:space="preserve"> </w:t>
      </w:r>
      <w:r w:rsidR="003D2FDB">
        <w:rPr>
          <w:bCs/>
          <w:szCs w:val="28"/>
        </w:rPr>
        <w:t xml:space="preserve">(рис. 1). </w:t>
      </w:r>
    </w:p>
    <w:p w:rsidR="00EA62A5" w:rsidRPr="00EA62A5" w:rsidRDefault="005E1434" w:rsidP="005E1434">
      <w:pPr>
        <w:pStyle w:val="a7"/>
        <w:spacing w:line="360" w:lineRule="auto"/>
        <w:ind w:left="0" w:firstLine="426"/>
        <w:rPr>
          <w:bCs/>
          <w:color w:val="FF0000"/>
          <w:szCs w:val="28"/>
        </w:rPr>
      </w:pPr>
      <w:r w:rsidRPr="00EA62A5">
        <w:rPr>
          <w:bCs/>
          <w:color w:val="FF0000"/>
          <w:szCs w:val="28"/>
        </w:rPr>
        <w:t>Процесс физического проектирования заключается</w:t>
      </w:r>
      <w:r w:rsidR="00EA62A5" w:rsidRPr="00EA62A5">
        <w:rPr>
          <w:bCs/>
          <w:color w:val="FF0000"/>
          <w:szCs w:val="28"/>
        </w:rPr>
        <w:t>:</w:t>
      </w:r>
    </w:p>
    <w:p w:rsidR="00EA62A5" w:rsidRPr="00EA62A5" w:rsidRDefault="005E1434" w:rsidP="005E1434">
      <w:pPr>
        <w:pStyle w:val="a7"/>
        <w:spacing w:line="360" w:lineRule="auto"/>
        <w:ind w:left="0" w:firstLine="426"/>
        <w:rPr>
          <w:bCs/>
          <w:color w:val="FF0000"/>
          <w:szCs w:val="28"/>
        </w:rPr>
      </w:pPr>
      <w:r w:rsidRPr="00EA62A5">
        <w:rPr>
          <w:bCs/>
          <w:color w:val="FF0000"/>
          <w:szCs w:val="28"/>
        </w:rPr>
        <w:t xml:space="preserve">в генерации </w:t>
      </w:r>
    </w:p>
    <w:p w:rsidR="00EA62A5" w:rsidRPr="00EA62A5" w:rsidRDefault="00EA62A5" w:rsidP="005E1434">
      <w:pPr>
        <w:pStyle w:val="a7"/>
        <w:spacing w:line="360" w:lineRule="auto"/>
        <w:ind w:left="0" w:firstLine="426"/>
        <w:rPr>
          <w:bCs/>
          <w:color w:val="FF0000"/>
          <w:szCs w:val="28"/>
        </w:rPr>
      </w:pPr>
      <w:r w:rsidRPr="00EA62A5">
        <w:rPr>
          <w:bCs/>
          <w:color w:val="FF0000"/>
          <w:szCs w:val="28"/>
        </w:rPr>
        <w:t xml:space="preserve">из </w:t>
      </w:r>
    </w:p>
    <w:p w:rsidR="00EA62A5" w:rsidRPr="00EA62A5" w:rsidRDefault="00EA62A5" w:rsidP="00EA62A5">
      <w:pPr>
        <w:pStyle w:val="a7"/>
        <w:numPr>
          <w:ilvl w:val="0"/>
          <w:numId w:val="24"/>
        </w:numPr>
        <w:spacing w:line="360" w:lineRule="auto"/>
        <w:rPr>
          <w:bCs/>
          <w:color w:val="FF0000"/>
          <w:szCs w:val="28"/>
        </w:rPr>
      </w:pPr>
      <w:r w:rsidRPr="00EA62A5">
        <w:rPr>
          <w:bCs/>
          <w:color w:val="FF0000"/>
          <w:szCs w:val="28"/>
          <w:lang w:val="en-US"/>
        </w:rPr>
        <w:t>ER</w:t>
      </w:r>
      <w:r w:rsidRPr="00EA62A5">
        <w:rPr>
          <w:bCs/>
          <w:color w:val="FF0000"/>
          <w:szCs w:val="28"/>
        </w:rPr>
        <w:t xml:space="preserve">-диаграммы </w:t>
      </w:r>
      <w:r w:rsidRPr="00EA62A5">
        <w:rPr>
          <w:bCs/>
          <w:color w:val="FF0000"/>
          <w:szCs w:val="28"/>
        </w:rPr>
        <w:t xml:space="preserve">= </w:t>
      </w:r>
      <w:r w:rsidRPr="00EA62A5">
        <w:rPr>
          <w:bCs/>
          <w:color w:val="FF0000"/>
          <w:szCs w:val="28"/>
        </w:rPr>
        <w:t>логической модели</w:t>
      </w:r>
      <w:r w:rsidRPr="00EA62A5">
        <w:rPr>
          <w:bCs/>
          <w:color w:val="FF0000"/>
          <w:szCs w:val="28"/>
        </w:rPr>
        <w:t xml:space="preserve"> </w:t>
      </w:r>
      <w:proofErr w:type="spellStart"/>
      <w:r w:rsidRPr="00EA62A5">
        <w:rPr>
          <w:bCs/>
          <w:color w:val="FF0000"/>
          <w:szCs w:val="28"/>
        </w:rPr>
        <w:t>предм</w:t>
      </w:r>
      <w:proofErr w:type="spellEnd"/>
      <w:r w:rsidRPr="00EA62A5">
        <w:rPr>
          <w:bCs/>
          <w:color w:val="FF0000"/>
          <w:szCs w:val="28"/>
        </w:rPr>
        <w:t xml:space="preserve">-й </w:t>
      </w:r>
      <w:proofErr w:type="spellStart"/>
      <w:r w:rsidRPr="00EA62A5">
        <w:rPr>
          <w:bCs/>
          <w:color w:val="FF0000"/>
          <w:szCs w:val="28"/>
        </w:rPr>
        <w:t>обл</w:t>
      </w:r>
      <w:proofErr w:type="spellEnd"/>
    </w:p>
    <w:p w:rsidR="00EA62A5" w:rsidRPr="00EA62A5" w:rsidRDefault="00EA62A5" w:rsidP="005E1434">
      <w:pPr>
        <w:pStyle w:val="a7"/>
        <w:spacing w:line="360" w:lineRule="auto"/>
        <w:ind w:left="0" w:firstLine="426"/>
        <w:rPr>
          <w:bCs/>
          <w:color w:val="FF0000"/>
          <w:szCs w:val="28"/>
        </w:rPr>
      </w:pPr>
      <w:r w:rsidRPr="00EA62A5">
        <w:rPr>
          <w:bCs/>
          <w:color w:val="FF0000"/>
          <w:szCs w:val="28"/>
        </w:rPr>
        <w:t>в</w:t>
      </w:r>
    </w:p>
    <w:p w:rsidR="00EA62A5" w:rsidRPr="00EA62A5" w:rsidRDefault="005E1434" w:rsidP="00EA62A5">
      <w:pPr>
        <w:pStyle w:val="a7"/>
        <w:numPr>
          <w:ilvl w:val="0"/>
          <w:numId w:val="24"/>
        </w:numPr>
        <w:spacing w:line="360" w:lineRule="auto"/>
        <w:rPr>
          <w:bCs/>
          <w:color w:val="FF0000"/>
          <w:szCs w:val="28"/>
        </w:rPr>
      </w:pPr>
      <w:r w:rsidRPr="00EA62A5">
        <w:rPr>
          <w:bCs/>
          <w:color w:val="FF0000"/>
          <w:szCs w:val="28"/>
        </w:rPr>
        <w:t>базы данных</w:t>
      </w:r>
      <w:r w:rsidR="00EA62A5" w:rsidRPr="00EA62A5">
        <w:rPr>
          <w:bCs/>
          <w:color w:val="FF0000"/>
          <w:szCs w:val="28"/>
        </w:rPr>
        <w:t xml:space="preserve"> </w:t>
      </w:r>
      <w:r w:rsidR="00EA62A5" w:rsidRPr="00EA62A5">
        <w:rPr>
          <w:bCs/>
          <w:color w:val="FF0000"/>
          <w:szCs w:val="28"/>
        </w:rPr>
        <w:t xml:space="preserve">= </w:t>
      </w:r>
      <w:proofErr w:type="spellStart"/>
      <w:r w:rsidR="00EA62A5" w:rsidRPr="00EA62A5">
        <w:rPr>
          <w:bCs/>
          <w:color w:val="FF0000"/>
          <w:szCs w:val="28"/>
        </w:rPr>
        <w:t>физ</w:t>
      </w:r>
      <w:proofErr w:type="spellEnd"/>
      <w:r w:rsidR="00EA62A5" w:rsidRPr="00EA62A5">
        <w:rPr>
          <w:bCs/>
          <w:color w:val="FF0000"/>
          <w:szCs w:val="28"/>
        </w:rPr>
        <w:t xml:space="preserve"> </w:t>
      </w:r>
      <w:proofErr w:type="spellStart"/>
      <w:r w:rsidR="00EA62A5" w:rsidRPr="00EA62A5">
        <w:rPr>
          <w:bCs/>
          <w:color w:val="FF0000"/>
          <w:szCs w:val="28"/>
        </w:rPr>
        <w:t>и</w:t>
      </w:r>
      <w:r w:rsidR="00EA62A5" w:rsidRPr="00EA62A5">
        <w:rPr>
          <w:bCs/>
          <w:color w:val="FF0000"/>
          <w:szCs w:val="28"/>
        </w:rPr>
        <w:t>ческой</w:t>
      </w:r>
      <w:proofErr w:type="spellEnd"/>
      <w:r w:rsidR="00EA62A5" w:rsidRPr="00EA62A5">
        <w:rPr>
          <w:bCs/>
          <w:color w:val="FF0000"/>
          <w:szCs w:val="28"/>
        </w:rPr>
        <w:t xml:space="preserve"> модели </w:t>
      </w:r>
      <w:proofErr w:type="spellStart"/>
      <w:r w:rsidR="00EA62A5" w:rsidRPr="00EA62A5">
        <w:rPr>
          <w:bCs/>
          <w:color w:val="FF0000"/>
          <w:szCs w:val="28"/>
        </w:rPr>
        <w:t>предм</w:t>
      </w:r>
      <w:proofErr w:type="spellEnd"/>
      <w:r w:rsidR="00EA62A5" w:rsidRPr="00EA62A5">
        <w:rPr>
          <w:bCs/>
          <w:color w:val="FF0000"/>
          <w:szCs w:val="28"/>
        </w:rPr>
        <w:t xml:space="preserve">-й </w:t>
      </w:r>
      <w:proofErr w:type="spellStart"/>
      <w:r w:rsidR="00EA62A5" w:rsidRPr="00EA62A5">
        <w:rPr>
          <w:bCs/>
          <w:color w:val="FF0000"/>
          <w:szCs w:val="28"/>
        </w:rPr>
        <w:t>обл</w:t>
      </w:r>
      <w:proofErr w:type="spellEnd"/>
    </w:p>
    <w:p w:rsidR="005E1434" w:rsidRPr="00EA62A5" w:rsidRDefault="005E1434" w:rsidP="00EA62A5">
      <w:pPr>
        <w:spacing w:line="360" w:lineRule="auto"/>
        <w:ind w:left="426" w:firstLine="0"/>
        <w:rPr>
          <w:bCs/>
          <w:szCs w:val="28"/>
        </w:rPr>
      </w:pPr>
    </w:p>
    <w:p w:rsidR="003D2FDB" w:rsidRDefault="003D2FDB" w:rsidP="00D15834">
      <w:pPr>
        <w:pStyle w:val="a7"/>
        <w:spacing w:line="360" w:lineRule="auto"/>
        <w:ind w:left="0" w:firstLine="426"/>
        <w:rPr>
          <w:bCs/>
          <w:szCs w:val="28"/>
        </w:rPr>
      </w:pPr>
    </w:p>
    <w:p w:rsidR="003D2FDB" w:rsidRDefault="005E1434" w:rsidP="003D2FDB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noProof/>
        </w:rPr>
        <w:drawing>
          <wp:inline distT="0" distB="0" distL="0" distR="0" wp14:anchorId="4BAE9202" wp14:editId="2A36A013">
            <wp:extent cx="4543425" cy="3689106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255" t="19863" r="35229" b="29135"/>
                    <a:stretch/>
                  </pic:blipFill>
                  <pic:spPr bwMode="auto">
                    <a:xfrm>
                      <a:off x="0" y="0"/>
                      <a:ext cx="4550111" cy="3694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2FDB" w:rsidRDefault="003D2FDB" w:rsidP="003D2FDB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bCs/>
          <w:szCs w:val="28"/>
        </w:rPr>
        <w:t xml:space="preserve">Рис. 1. </w:t>
      </w:r>
      <w:r w:rsidR="0015751E">
        <w:rPr>
          <w:bCs/>
          <w:szCs w:val="28"/>
        </w:rPr>
        <w:t>Диаграмма «Пансионат»</w:t>
      </w:r>
    </w:p>
    <w:p w:rsidR="003D2FDB" w:rsidRDefault="003D2FDB" w:rsidP="003D2FDB">
      <w:pPr>
        <w:pStyle w:val="a7"/>
        <w:spacing w:line="360" w:lineRule="auto"/>
        <w:ind w:left="0" w:firstLine="0"/>
        <w:jc w:val="center"/>
        <w:rPr>
          <w:bCs/>
          <w:szCs w:val="28"/>
        </w:rPr>
      </w:pPr>
    </w:p>
    <w:p w:rsidR="00D15834" w:rsidRDefault="003D2FDB" w:rsidP="003D2FDB">
      <w:pPr>
        <w:pStyle w:val="a7"/>
        <w:spacing w:line="360" w:lineRule="auto"/>
        <w:ind w:left="0" w:firstLine="426"/>
        <w:rPr>
          <w:bCs/>
          <w:szCs w:val="28"/>
        </w:rPr>
      </w:pPr>
      <w:r>
        <w:rPr>
          <w:bCs/>
          <w:szCs w:val="28"/>
        </w:rPr>
        <w:lastRenderedPageBreak/>
        <w:t>Далее в окне редактирования атрибутов</w:t>
      </w:r>
      <w:r w:rsidR="0015751E">
        <w:rPr>
          <w:bCs/>
          <w:szCs w:val="28"/>
        </w:rPr>
        <w:t xml:space="preserve"> </w:t>
      </w:r>
      <w:r w:rsidR="0015751E">
        <w:rPr>
          <w:bCs/>
          <w:szCs w:val="28"/>
        </w:rPr>
        <w:t>необходимо выбрать</w:t>
      </w:r>
      <w:r>
        <w:rPr>
          <w:bCs/>
          <w:szCs w:val="28"/>
        </w:rPr>
        <w:t xml:space="preserve"> </w:t>
      </w:r>
      <w:r>
        <w:rPr>
          <w:bCs/>
          <w:szCs w:val="28"/>
        </w:rPr>
        <w:t>атрибут, выбрать вкладку «</w:t>
      </w:r>
      <w:r>
        <w:rPr>
          <w:bCs/>
          <w:szCs w:val="28"/>
          <w:lang w:val="en-US"/>
        </w:rPr>
        <w:t>Constraint</w:t>
      </w:r>
      <w:r>
        <w:rPr>
          <w:bCs/>
          <w:szCs w:val="28"/>
        </w:rPr>
        <w:t>»</w:t>
      </w:r>
      <w:r w:rsidR="00C3673E">
        <w:rPr>
          <w:bCs/>
          <w:szCs w:val="28"/>
        </w:rPr>
        <w:t xml:space="preserve"> и нажать на кнопку «…» (рис. 2).</w:t>
      </w:r>
    </w:p>
    <w:p w:rsidR="002763CD" w:rsidRDefault="002763CD" w:rsidP="003D2FDB">
      <w:pPr>
        <w:pStyle w:val="a7"/>
        <w:spacing w:line="360" w:lineRule="auto"/>
        <w:ind w:left="0" w:firstLine="426"/>
        <w:rPr>
          <w:bCs/>
          <w:szCs w:val="28"/>
        </w:rPr>
      </w:pPr>
    </w:p>
    <w:p w:rsidR="00ED46D6" w:rsidRDefault="00ED46D6" w:rsidP="003D2FDB">
      <w:pPr>
        <w:pStyle w:val="a7"/>
        <w:spacing w:line="360" w:lineRule="auto"/>
        <w:ind w:left="0" w:firstLine="426"/>
        <w:rPr>
          <w:bCs/>
          <w:szCs w:val="28"/>
        </w:rPr>
      </w:pPr>
    </w:p>
    <w:p w:rsidR="00C3673E" w:rsidRDefault="0015751E" w:rsidP="0015751E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noProof/>
        </w:rPr>
        <w:drawing>
          <wp:inline distT="0" distB="0" distL="0" distR="0" wp14:anchorId="07628EA1" wp14:editId="13B14028">
            <wp:extent cx="5076825" cy="35052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73E" w:rsidRDefault="00C3673E" w:rsidP="00C3673E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bCs/>
          <w:szCs w:val="28"/>
        </w:rPr>
        <w:t>Рис. 2. Окно атрибутов</w:t>
      </w:r>
    </w:p>
    <w:p w:rsidR="00C3673E" w:rsidRDefault="00C3673E" w:rsidP="00C3673E">
      <w:pPr>
        <w:pStyle w:val="a7"/>
        <w:spacing w:line="360" w:lineRule="auto"/>
        <w:ind w:left="0" w:firstLine="0"/>
        <w:jc w:val="center"/>
        <w:rPr>
          <w:bCs/>
          <w:szCs w:val="28"/>
        </w:rPr>
      </w:pPr>
    </w:p>
    <w:p w:rsidR="006F37A0" w:rsidRPr="002763CD" w:rsidRDefault="00C3673E" w:rsidP="002763CD">
      <w:pPr>
        <w:pStyle w:val="a7"/>
        <w:spacing w:line="360" w:lineRule="auto"/>
        <w:ind w:left="0" w:firstLine="426"/>
        <w:rPr>
          <w:bCs/>
          <w:szCs w:val="28"/>
        </w:rPr>
      </w:pPr>
      <w:r>
        <w:rPr>
          <w:bCs/>
          <w:szCs w:val="28"/>
        </w:rPr>
        <w:t>Для создания нового правила нужно нажать на кнопку «</w:t>
      </w:r>
      <w:r>
        <w:rPr>
          <w:bCs/>
          <w:szCs w:val="28"/>
          <w:lang w:val="en-US"/>
        </w:rPr>
        <w:t>New</w:t>
      </w:r>
      <w:r w:rsidR="0015751E">
        <w:rPr>
          <w:bCs/>
          <w:szCs w:val="28"/>
        </w:rPr>
        <w:t>…</w:t>
      </w:r>
      <w:r>
        <w:rPr>
          <w:bCs/>
          <w:szCs w:val="28"/>
        </w:rPr>
        <w:t>» (рис. 3), задать имя (рис. 4)</w:t>
      </w:r>
    </w:p>
    <w:p w:rsidR="006F37A0" w:rsidRPr="00C3673E" w:rsidRDefault="006F37A0" w:rsidP="00C3673E">
      <w:pPr>
        <w:pStyle w:val="a7"/>
        <w:spacing w:line="360" w:lineRule="auto"/>
        <w:ind w:left="0" w:firstLine="426"/>
        <w:rPr>
          <w:bCs/>
          <w:szCs w:val="28"/>
        </w:rPr>
      </w:pPr>
    </w:p>
    <w:p w:rsidR="00C3673E" w:rsidRDefault="0015751E" w:rsidP="00C3673E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noProof/>
        </w:rPr>
        <w:lastRenderedPageBreak/>
        <w:drawing>
          <wp:inline distT="0" distB="0" distL="0" distR="0" wp14:anchorId="795E2ADF" wp14:editId="0354F949">
            <wp:extent cx="4876800" cy="4362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73E" w:rsidRDefault="00C3673E" w:rsidP="00C3673E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bCs/>
          <w:szCs w:val="28"/>
        </w:rPr>
        <w:t xml:space="preserve">Рис. 3. Окно правил </w:t>
      </w:r>
      <w:proofErr w:type="spellStart"/>
      <w:r>
        <w:rPr>
          <w:bCs/>
          <w:szCs w:val="28"/>
        </w:rPr>
        <w:t>валидаций</w:t>
      </w:r>
      <w:proofErr w:type="spellEnd"/>
    </w:p>
    <w:p w:rsidR="006F37A0" w:rsidRDefault="006F37A0" w:rsidP="00C3673E">
      <w:pPr>
        <w:pStyle w:val="a7"/>
        <w:spacing w:line="360" w:lineRule="auto"/>
        <w:ind w:left="0" w:firstLine="0"/>
        <w:jc w:val="center"/>
        <w:rPr>
          <w:bCs/>
          <w:szCs w:val="28"/>
        </w:rPr>
      </w:pPr>
    </w:p>
    <w:p w:rsidR="00C3673E" w:rsidRDefault="00C3673E" w:rsidP="00C3673E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noProof/>
        </w:rPr>
        <w:drawing>
          <wp:inline distT="0" distB="0" distL="0" distR="0" wp14:anchorId="6578A36E" wp14:editId="299459BB">
            <wp:extent cx="4219575" cy="147637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7A0" w:rsidRDefault="006F37A0" w:rsidP="006F37A0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bCs/>
          <w:szCs w:val="28"/>
        </w:rPr>
        <w:t xml:space="preserve">Рис. 4. Окно создания нового правила </w:t>
      </w:r>
      <w:proofErr w:type="spellStart"/>
      <w:r>
        <w:rPr>
          <w:bCs/>
          <w:szCs w:val="28"/>
        </w:rPr>
        <w:t>валидации</w:t>
      </w:r>
      <w:proofErr w:type="spellEnd"/>
    </w:p>
    <w:p w:rsidR="006F37A0" w:rsidRDefault="006F37A0" w:rsidP="006F37A0">
      <w:pPr>
        <w:pStyle w:val="a7"/>
        <w:spacing w:line="360" w:lineRule="auto"/>
        <w:ind w:left="0" w:firstLine="0"/>
        <w:jc w:val="center"/>
        <w:rPr>
          <w:bCs/>
          <w:szCs w:val="28"/>
        </w:rPr>
      </w:pPr>
    </w:p>
    <w:p w:rsidR="006F37A0" w:rsidRDefault="006F37A0" w:rsidP="006F37A0">
      <w:pPr>
        <w:pStyle w:val="a7"/>
        <w:spacing w:line="360" w:lineRule="auto"/>
        <w:ind w:left="0" w:firstLine="426"/>
        <w:rPr>
          <w:bCs/>
          <w:szCs w:val="28"/>
        </w:rPr>
      </w:pPr>
      <w:r>
        <w:rPr>
          <w:bCs/>
          <w:szCs w:val="28"/>
        </w:rPr>
        <w:t>После создания правила нужно выбрать один из трех типов правила:</w:t>
      </w:r>
    </w:p>
    <w:p w:rsidR="006F37A0" w:rsidRDefault="006F37A0" w:rsidP="006F37A0">
      <w:pPr>
        <w:pStyle w:val="a7"/>
        <w:numPr>
          <w:ilvl w:val="0"/>
          <w:numId w:val="22"/>
        </w:numPr>
        <w:spacing w:line="360" w:lineRule="auto"/>
        <w:ind w:left="0" w:firstLine="426"/>
        <w:rPr>
          <w:bCs/>
          <w:szCs w:val="28"/>
        </w:rPr>
      </w:pPr>
      <w:r>
        <w:rPr>
          <w:bCs/>
          <w:szCs w:val="28"/>
        </w:rPr>
        <w:t>пользовательское (рис. 5);</w:t>
      </w:r>
    </w:p>
    <w:p w:rsidR="006F37A0" w:rsidRDefault="006F37A0" w:rsidP="006F37A0">
      <w:pPr>
        <w:pStyle w:val="a7"/>
        <w:numPr>
          <w:ilvl w:val="0"/>
          <w:numId w:val="22"/>
        </w:numPr>
        <w:spacing w:line="360" w:lineRule="auto"/>
        <w:ind w:left="0" w:firstLine="426"/>
        <w:rPr>
          <w:bCs/>
          <w:szCs w:val="28"/>
        </w:rPr>
      </w:pPr>
      <w:r>
        <w:rPr>
          <w:bCs/>
          <w:szCs w:val="28"/>
        </w:rPr>
        <w:t>минимальное/максимальное (рис. 6);</w:t>
      </w:r>
    </w:p>
    <w:p w:rsidR="006F37A0" w:rsidRDefault="006F37A0" w:rsidP="006F37A0">
      <w:pPr>
        <w:pStyle w:val="a7"/>
        <w:numPr>
          <w:ilvl w:val="0"/>
          <w:numId w:val="22"/>
        </w:numPr>
        <w:spacing w:line="360" w:lineRule="auto"/>
        <w:ind w:left="0" w:firstLine="426"/>
        <w:rPr>
          <w:bCs/>
          <w:szCs w:val="28"/>
        </w:rPr>
      </w:pPr>
      <w:r>
        <w:rPr>
          <w:bCs/>
          <w:szCs w:val="28"/>
        </w:rPr>
        <w:t>список значений (рис. 7).</w:t>
      </w:r>
    </w:p>
    <w:p w:rsidR="00C3673E" w:rsidRPr="003D2FDB" w:rsidRDefault="00C3673E" w:rsidP="00C3673E">
      <w:pPr>
        <w:pStyle w:val="a7"/>
        <w:spacing w:line="360" w:lineRule="auto"/>
        <w:ind w:left="0" w:firstLine="0"/>
        <w:jc w:val="center"/>
        <w:rPr>
          <w:bCs/>
          <w:szCs w:val="28"/>
        </w:rPr>
      </w:pPr>
    </w:p>
    <w:p w:rsidR="00D15834" w:rsidRDefault="0015751E" w:rsidP="006F37A0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noProof/>
        </w:rPr>
        <w:lastRenderedPageBreak/>
        <w:drawing>
          <wp:inline distT="0" distB="0" distL="0" distR="0" wp14:anchorId="79B79090" wp14:editId="1BBFD43E">
            <wp:extent cx="4876800" cy="4362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7A0" w:rsidRDefault="006F37A0" w:rsidP="006F37A0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bCs/>
          <w:szCs w:val="28"/>
        </w:rPr>
        <w:t>Рис. 5. Пользовательское правило</w:t>
      </w:r>
    </w:p>
    <w:p w:rsidR="006F37A0" w:rsidRDefault="0015751E" w:rsidP="006F37A0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noProof/>
        </w:rPr>
        <w:drawing>
          <wp:inline distT="0" distB="0" distL="0" distR="0" wp14:anchorId="6EAC6874" wp14:editId="3E621D4E">
            <wp:extent cx="4876800" cy="4362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7A0" w:rsidRDefault="006F37A0" w:rsidP="006F37A0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bCs/>
          <w:szCs w:val="28"/>
        </w:rPr>
        <w:t>Рис. 6. Правило максимального и минимального значения</w:t>
      </w:r>
    </w:p>
    <w:p w:rsidR="006F37A0" w:rsidRDefault="006F37A0" w:rsidP="006F37A0">
      <w:pPr>
        <w:pStyle w:val="a7"/>
        <w:spacing w:line="360" w:lineRule="auto"/>
        <w:ind w:left="0" w:firstLine="0"/>
        <w:jc w:val="center"/>
        <w:rPr>
          <w:bCs/>
          <w:szCs w:val="28"/>
        </w:rPr>
      </w:pPr>
    </w:p>
    <w:p w:rsidR="006F37A0" w:rsidRDefault="006F37A0" w:rsidP="006F37A0">
      <w:pPr>
        <w:pStyle w:val="a7"/>
        <w:spacing w:line="360" w:lineRule="auto"/>
        <w:ind w:left="0" w:firstLine="0"/>
        <w:jc w:val="center"/>
        <w:rPr>
          <w:bCs/>
          <w:szCs w:val="28"/>
        </w:rPr>
      </w:pPr>
    </w:p>
    <w:p w:rsidR="006F37A0" w:rsidRDefault="0015751E" w:rsidP="006F37A0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noProof/>
        </w:rPr>
        <w:drawing>
          <wp:inline distT="0" distB="0" distL="0" distR="0" wp14:anchorId="3F6E96E4" wp14:editId="4FF4E7DB">
            <wp:extent cx="4876800" cy="43624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7A0" w:rsidRDefault="006F37A0" w:rsidP="006F37A0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bCs/>
          <w:szCs w:val="28"/>
        </w:rPr>
        <w:t>Рис. 7. Правило выбора значений из списка</w:t>
      </w:r>
    </w:p>
    <w:p w:rsidR="006F37A0" w:rsidRDefault="006F37A0" w:rsidP="006F37A0">
      <w:pPr>
        <w:pStyle w:val="a7"/>
        <w:spacing w:line="360" w:lineRule="auto"/>
        <w:ind w:left="0" w:firstLine="0"/>
        <w:jc w:val="center"/>
        <w:rPr>
          <w:bCs/>
          <w:szCs w:val="28"/>
        </w:rPr>
      </w:pPr>
    </w:p>
    <w:p w:rsidR="006F37A0" w:rsidRDefault="006F37A0" w:rsidP="00EA62A5">
      <w:pPr>
        <w:pStyle w:val="a7"/>
        <w:numPr>
          <w:ilvl w:val="0"/>
          <w:numId w:val="25"/>
        </w:numPr>
        <w:spacing w:line="360" w:lineRule="auto"/>
        <w:rPr>
          <w:bCs/>
          <w:szCs w:val="28"/>
        </w:rPr>
      </w:pPr>
      <w:r>
        <w:rPr>
          <w:bCs/>
          <w:szCs w:val="28"/>
        </w:rPr>
        <w:t xml:space="preserve">Были созданы 4 правила </w:t>
      </w:r>
      <w:proofErr w:type="spellStart"/>
      <w:r>
        <w:rPr>
          <w:bCs/>
          <w:szCs w:val="28"/>
        </w:rPr>
        <w:t>валидации</w:t>
      </w:r>
      <w:proofErr w:type="spellEnd"/>
      <w:r>
        <w:rPr>
          <w:bCs/>
          <w:szCs w:val="28"/>
        </w:rPr>
        <w:t>:</w:t>
      </w:r>
    </w:p>
    <w:p w:rsidR="006F37A0" w:rsidRDefault="006F37A0" w:rsidP="006F37A0">
      <w:pPr>
        <w:pStyle w:val="a7"/>
        <w:numPr>
          <w:ilvl w:val="0"/>
          <w:numId w:val="22"/>
        </w:numPr>
        <w:spacing w:line="360" w:lineRule="auto"/>
        <w:ind w:left="0" w:firstLine="426"/>
        <w:rPr>
          <w:bCs/>
          <w:szCs w:val="28"/>
        </w:rPr>
      </w:pPr>
      <w:r>
        <w:rPr>
          <w:bCs/>
          <w:szCs w:val="28"/>
        </w:rPr>
        <w:t xml:space="preserve">Максимальное и минимальное значение – </w:t>
      </w:r>
      <w:r w:rsidR="0015751E">
        <w:rPr>
          <w:bCs/>
          <w:szCs w:val="28"/>
        </w:rPr>
        <w:t>диапазон калорийности</w:t>
      </w:r>
      <w:r>
        <w:rPr>
          <w:bCs/>
          <w:szCs w:val="28"/>
        </w:rPr>
        <w:t>;</w:t>
      </w:r>
      <w:r w:rsidR="00F45762" w:rsidRPr="00F45762">
        <w:rPr>
          <w:noProof/>
        </w:rPr>
        <w:t xml:space="preserve"> </w:t>
      </w:r>
      <w:r w:rsidR="0015751E">
        <w:rPr>
          <w:noProof/>
        </w:rPr>
        <w:drawing>
          <wp:inline distT="0" distB="0" distL="0" distR="0" wp14:anchorId="4188D61E" wp14:editId="27CBE425">
            <wp:extent cx="5080000" cy="26670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343" t="10917" r="19531" b="84498"/>
                    <a:stretch/>
                  </pic:blipFill>
                  <pic:spPr bwMode="auto">
                    <a:xfrm>
                      <a:off x="0" y="0"/>
                      <a:ext cx="5088199" cy="267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37A0" w:rsidRDefault="0015751E" w:rsidP="006F37A0">
      <w:pPr>
        <w:pStyle w:val="a7"/>
        <w:numPr>
          <w:ilvl w:val="0"/>
          <w:numId w:val="22"/>
        </w:numPr>
        <w:spacing w:line="360" w:lineRule="auto"/>
        <w:ind w:left="0" w:firstLine="426"/>
        <w:rPr>
          <w:bCs/>
          <w:szCs w:val="28"/>
        </w:rPr>
      </w:pPr>
      <w:r>
        <w:rPr>
          <w:bCs/>
          <w:szCs w:val="28"/>
        </w:rPr>
        <w:t>Список значений – вид блюд</w:t>
      </w:r>
      <w:r w:rsidR="00F45762">
        <w:rPr>
          <w:bCs/>
          <w:szCs w:val="28"/>
        </w:rPr>
        <w:t xml:space="preserve">; </w:t>
      </w:r>
      <w:r>
        <w:rPr>
          <w:noProof/>
        </w:rPr>
        <w:drawing>
          <wp:inline distT="0" distB="0" distL="0" distR="0" wp14:anchorId="43B1254A" wp14:editId="0701E8FD">
            <wp:extent cx="5817577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539" t="12009" r="19922" b="85153"/>
                    <a:stretch/>
                  </pic:blipFill>
                  <pic:spPr bwMode="auto">
                    <a:xfrm>
                      <a:off x="0" y="0"/>
                      <a:ext cx="5905962" cy="193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5762" w:rsidRDefault="00F45762" w:rsidP="006F37A0">
      <w:pPr>
        <w:pStyle w:val="a7"/>
        <w:numPr>
          <w:ilvl w:val="0"/>
          <w:numId w:val="22"/>
        </w:numPr>
        <w:spacing w:line="360" w:lineRule="auto"/>
        <w:ind w:left="0" w:firstLine="426"/>
        <w:rPr>
          <w:bCs/>
          <w:szCs w:val="28"/>
        </w:rPr>
      </w:pPr>
      <w:r>
        <w:rPr>
          <w:bCs/>
          <w:szCs w:val="28"/>
        </w:rPr>
        <w:t xml:space="preserve">Пользовательское правило – минимальный вес; </w:t>
      </w:r>
      <w:r w:rsidR="0015751E">
        <w:rPr>
          <w:noProof/>
        </w:rPr>
        <w:drawing>
          <wp:inline distT="0" distB="0" distL="0" distR="0" wp14:anchorId="6208827C" wp14:editId="63C8C242">
            <wp:extent cx="4183063" cy="295275"/>
            <wp:effectExtent l="0" t="0" r="825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3125" t="17686" r="47070" b="78384"/>
                    <a:stretch/>
                  </pic:blipFill>
                  <pic:spPr bwMode="auto">
                    <a:xfrm>
                      <a:off x="0" y="0"/>
                      <a:ext cx="4206283" cy="296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5762" w:rsidRDefault="0015751E" w:rsidP="00F45762">
      <w:pPr>
        <w:pStyle w:val="a7"/>
        <w:numPr>
          <w:ilvl w:val="0"/>
          <w:numId w:val="22"/>
        </w:numPr>
        <w:spacing w:line="360" w:lineRule="auto"/>
        <w:ind w:left="0" w:firstLine="426"/>
        <w:rPr>
          <w:bCs/>
          <w:szCs w:val="28"/>
        </w:rPr>
      </w:pPr>
      <w:r>
        <w:rPr>
          <w:bCs/>
          <w:szCs w:val="28"/>
        </w:rPr>
        <w:t xml:space="preserve">Список значений </w:t>
      </w:r>
      <w:r w:rsidR="00F45762">
        <w:rPr>
          <w:bCs/>
          <w:szCs w:val="28"/>
        </w:rPr>
        <w:t xml:space="preserve"> – </w:t>
      </w:r>
      <w:r>
        <w:rPr>
          <w:bCs/>
          <w:szCs w:val="28"/>
        </w:rPr>
        <w:t>города</w:t>
      </w:r>
      <w:r w:rsidR="00F45762">
        <w:rPr>
          <w:bCs/>
          <w:szCs w:val="28"/>
        </w:rPr>
        <w:t xml:space="preserve">; </w:t>
      </w:r>
      <w:r>
        <w:rPr>
          <w:noProof/>
        </w:rPr>
        <w:drawing>
          <wp:inline distT="0" distB="0" distL="0" distR="0" wp14:anchorId="24061755" wp14:editId="2DC9108E">
            <wp:extent cx="6093069" cy="20002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2929" t="15284" r="19727" b="81877"/>
                    <a:stretch/>
                  </pic:blipFill>
                  <pic:spPr bwMode="auto">
                    <a:xfrm>
                      <a:off x="0" y="0"/>
                      <a:ext cx="6128823" cy="201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62A5" w:rsidRDefault="00EA62A5" w:rsidP="00064B74">
      <w:pPr>
        <w:pStyle w:val="a7"/>
        <w:spacing w:line="360" w:lineRule="auto"/>
        <w:ind w:left="142" w:firstLine="284"/>
        <w:rPr>
          <w:bCs/>
          <w:szCs w:val="28"/>
        </w:rPr>
      </w:pPr>
    </w:p>
    <w:p w:rsidR="00EA62A5" w:rsidRDefault="00EA62A5" w:rsidP="00064B74">
      <w:pPr>
        <w:pStyle w:val="a7"/>
        <w:spacing w:line="360" w:lineRule="auto"/>
        <w:ind w:left="142" w:firstLine="284"/>
        <w:rPr>
          <w:bCs/>
          <w:szCs w:val="28"/>
        </w:rPr>
      </w:pPr>
    </w:p>
    <w:p w:rsidR="00064B74" w:rsidRDefault="00064B74" w:rsidP="00EA62A5">
      <w:pPr>
        <w:pStyle w:val="a7"/>
        <w:numPr>
          <w:ilvl w:val="0"/>
          <w:numId w:val="25"/>
        </w:numPr>
        <w:spacing w:line="360" w:lineRule="auto"/>
        <w:rPr>
          <w:bCs/>
          <w:szCs w:val="28"/>
        </w:rPr>
      </w:pPr>
      <w:r>
        <w:rPr>
          <w:bCs/>
          <w:szCs w:val="28"/>
        </w:rPr>
        <w:lastRenderedPageBreak/>
        <w:t xml:space="preserve">Для </w:t>
      </w:r>
      <w:r w:rsidRPr="00EA62A5">
        <w:rPr>
          <w:b/>
          <w:bCs/>
          <w:szCs w:val="28"/>
        </w:rPr>
        <w:t>применения</w:t>
      </w:r>
      <w:r>
        <w:rPr>
          <w:bCs/>
          <w:szCs w:val="28"/>
        </w:rPr>
        <w:t xml:space="preserve"> правила необходимо в окне редактирования атрибутов во вкладке «</w:t>
      </w:r>
      <w:r>
        <w:rPr>
          <w:bCs/>
          <w:szCs w:val="28"/>
          <w:lang w:val="en-US"/>
        </w:rPr>
        <w:t>Constraint</w:t>
      </w:r>
      <w:r>
        <w:rPr>
          <w:bCs/>
          <w:szCs w:val="28"/>
        </w:rPr>
        <w:t>» выбрать правило</w:t>
      </w:r>
      <w:r w:rsidR="004D08B0">
        <w:rPr>
          <w:bCs/>
          <w:szCs w:val="28"/>
        </w:rPr>
        <w:t xml:space="preserve"> для этого атрибута</w:t>
      </w:r>
      <w:r>
        <w:rPr>
          <w:bCs/>
          <w:szCs w:val="28"/>
        </w:rPr>
        <w:t xml:space="preserve"> (рис. 8).</w:t>
      </w:r>
    </w:p>
    <w:p w:rsidR="00064B74" w:rsidRDefault="0015751E" w:rsidP="00064B74">
      <w:pPr>
        <w:pStyle w:val="a7"/>
        <w:spacing w:line="360" w:lineRule="auto"/>
        <w:ind w:left="142" w:firstLine="284"/>
        <w:rPr>
          <w:bCs/>
          <w:szCs w:val="28"/>
        </w:rPr>
      </w:pPr>
      <w:r>
        <w:rPr>
          <w:noProof/>
        </w:rPr>
        <w:drawing>
          <wp:inline distT="0" distB="0" distL="0" distR="0" wp14:anchorId="3816AC08" wp14:editId="40085FED">
            <wp:extent cx="5076825" cy="35052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B74" w:rsidRDefault="00064B74" w:rsidP="00064B74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bCs/>
          <w:szCs w:val="28"/>
        </w:rPr>
        <w:t xml:space="preserve">Рис. 8. Окно выбора правила </w:t>
      </w:r>
      <w:proofErr w:type="spellStart"/>
      <w:r>
        <w:rPr>
          <w:bCs/>
          <w:szCs w:val="28"/>
        </w:rPr>
        <w:t>валидации</w:t>
      </w:r>
      <w:proofErr w:type="spellEnd"/>
      <w:r>
        <w:rPr>
          <w:bCs/>
          <w:szCs w:val="28"/>
        </w:rPr>
        <w:t xml:space="preserve"> для атрибута</w:t>
      </w:r>
    </w:p>
    <w:p w:rsidR="00064B74" w:rsidRPr="00064B74" w:rsidRDefault="00064B74" w:rsidP="00064B74">
      <w:pPr>
        <w:pStyle w:val="a7"/>
        <w:spacing w:line="360" w:lineRule="auto"/>
        <w:ind w:left="142" w:firstLine="284"/>
        <w:rPr>
          <w:bCs/>
          <w:szCs w:val="28"/>
        </w:rPr>
      </w:pPr>
    </w:p>
    <w:p w:rsidR="006F37A0" w:rsidRPr="00D15834" w:rsidRDefault="006F37A0" w:rsidP="006F37A0">
      <w:pPr>
        <w:pStyle w:val="a7"/>
        <w:spacing w:line="360" w:lineRule="auto"/>
        <w:ind w:left="0" w:firstLine="426"/>
        <w:rPr>
          <w:bCs/>
          <w:szCs w:val="28"/>
        </w:rPr>
      </w:pPr>
    </w:p>
    <w:p w:rsidR="006F37A0" w:rsidRPr="00F45762" w:rsidRDefault="006F37A0" w:rsidP="00D15834">
      <w:pPr>
        <w:pStyle w:val="a7"/>
        <w:numPr>
          <w:ilvl w:val="0"/>
          <w:numId w:val="21"/>
        </w:numPr>
        <w:spacing w:line="360" w:lineRule="auto"/>
        <w:ind w:left="0" w:firstLine="426"/>
        <w:rPr>
          <w:b/>
          <w:bCs/>
          <w:szCs w:val="28"/>
        </w:rPr>
      </w:pPr>
      <w:r w:rsidRPr="006F37A0">
        <w:rPr>
          <w:b/>
          <w:color w:val="000000" w:themeColor="text1"/>
          <w:szCs w:val="28"/>
        </w:rPr>
        <w:t xml:space="preserve">Изучить правила обращения </w:t>
      </w:r>
      <w:proofErr w:type="spellStart"/>
      <w:r w:rsidRPr="006F37A0">
        <w:rPr>
          <w:b/>
          <w:color w:val="000000" w:themeColor="text1"/>
          <w:szCs w:val="28"/>
          <w:lang w:val="en-US"/>
        </w:rPr>
        <w:t>ERwin</w:t>
      </w:r>
      <w:proofErr w:type="spellEnd"/>
      <w:r w:rsidRPr="006F37A0">
        <w:rPr>
          <w:b/>
          <w:color w:val="000000" w:themeColor="text1"/>
          <w:szCs w:val="28"/>
        </w:rPr>
        <w:t>’а с индексами</w:t>
      </w:r>
    </w:p>
    <w:p w:rsidR="00F45762" w:rsidRPr="006F37A0" w:rsidRDefault="00F45762" w:rsidP="00F45762">
      <w:pPr>
        <w:pStyle w:val="a7"/>
        <w:spacing w:line="360" w:lineRule="auto"/>
        <w:ind w:left="426" w:firstLine="0"/>
        <w:rPr>
          <w:b/>
          <w:bCs/>
          <w:szCs w:val="28"/>
        </w:rPr>
      </w:pPr>
    </w:p>
    <w:p w:rsidR="00F45762" w:rsidRPr="00F45762" w:rsidRDefault="00F45762" w:rsidP="00F45762">
      <w:pPr>
        <w:spacing w:line="360" w:lineRule="auto"/>
        <w:ind w:firstLine="426"/>
        <w:rPr>
          <w:bCs/>
          <w:szCs w:val="28"/>
        </w:rPr>
      </w:pPr>
      <w:r w:rsidRPr="00F45762">
        <w:rPr>
          <w:bCs/>
          <w:szCs w:val="28"/>
        </w:rPr>
        <w:t>В БД данные обычно хранятся в том порядке, в котором их ввели в таблицу. Многие реляционные СУБД имеют страничную организацию, при которой таблица может храниться фрагментарно в разных областях диска, причем строки таблицы располагаются на страницах неупорядоченно. Такой способ позволяет быстро вводить новые данн</w:t>
      </w:r>
      <w:r>
        <w:rPr>
          <w:bCs/>
          <w:szCs w:val="28"/>
        </w:rPr>
        <w:t>ые, но затрудняет поиск данных.</w:t>
      </w:r>
    </w:p>
    <w:p w:rsidR="00F45762" w:rsidRPr="00F45762" w:rsidRDefault="00F45762" w:rsidP="00F45762">
      <w:pPr>
        <w:spacing w:line="360" w:lineRule="auto"/>
        <w:ind w:firstLine="426"/>
        <w:rPr>
          <w:bCs/>
          <w:szCs w:val="28"/>
        </w:rPr>
      </w:pPr>
      <w:r w:rsidRPr="00F45762">
        <w:rPr>
          <w:bCs/>
          <w:szCs w:val="28"/>
        </w:rPr>
        <w:t xml:space="preserve">Чтобы решить проблему поиска, СУБД используют объекты, называемые индексами. Индекс содержит отсортированную по колонке или нескольким колонкам информацию и указывает на строки, в которых хранится конкретное значение колонки. Поскольку значения в индексе хранятся в определенном порядке, при поиске просматривать нужно значительно </w:t>
      </w:r>
      <w:r w:rsidRPr="00F45762">
        <w:rPr>
          <w:bCs/>
          <w:szCs w:val="28"/>
        </w:rPr>
        <w:lastRenderedPageBreak/>
        <w:t>меньший объем данных, что существенно уменьшает время выполнения запроса. Индекс рекомендуется создавать для тех колонок, по которым часто производится поиск.</w:t>
      </w:r>
    </w:p>
    <w:p w:rsidR="006F37A0" w:rsidRDefault="00F45762" w:rsidP="00F45762">
      <w:pPr>
        <w:spacing w:line="360" w:lineRule="auto"/>
        <w:ind w:firstLine="426"/>
        <w:rPr>
          <w:bCs/>
          <w:szCs w:val="28"/>
        </w:rPr>
      </w:pPr>
      <w:r w:rsidRPr="00F45762">
        <w:rPr>
          <w:bCs/>
          <w:szCs w:val="28"/>
        </w:rPr>
        <w:t xml:space="preserve">При генерации схемы физической БД </w:t>
      </w:r>
      <w:proofErr w:type="spellStart"/>
      <w:r w:rsidRPr="00F45762">
        <w:rPr>
          <w:bCs/>
          <w:szCs w:val="28"/>
        </w:rPr>
        <w:t>ERwin</w:t>
      </w:r>
      <w:proofErr w:type="spellEnd"/>
      <w:r w:rsidRPr="00F45762">
        <w:rPr>
          <w:bCs/>
          <w:szCs w:val="28"/>
        </w:rPr>
        <w:t xml:space="preserve"> автоматически создает индекс на основе первичного ключа каждой таблицы, а также на основе всех альтернативных ключей и внешних ключей, поскольку эти колонки наиболее часто используются для поиска данных. Можно отказаться от генерации индексов по умолчанию и создать собственные индексы. Для увеличения эффективности поиска администратор БД должен анализировать часто выполняемые запросы и на основе анализа создавать собственные индексы.</w:t>
      </w:r>
    </w:p>
    <w:p w:rsidR="00F45762" w:rsidRPr="00EC3921" w:rsidRDefault="00F45762" w:rsidP="00F45762">
      <w:pPr>
        <w:spacing w:line="360" w:lineRule="auto"/>
        <w:ind w:firstLine="426"/>
        <w:rPr>
          <w:bCs/>
          <w:szCs w:val="28"/>
        </w:rPr>
      </w:pPr>
      <w:r>
        <w:rPr>
          <w:bCs/>
          <w:szCs w:val="28"/>
        </w:rPr>
        <w:t xml:space="preserve">Для создания индекса в </w:t>
      </w:r>
      <w:proofErr w:type="spellStart"/>
      <w:r>
        <w:rPr>
          <w:bCs/>
          <w:szCs w:val="28"/>
          <w:lang w:val="en-US"/>
        </w:rPr>
        <w:t>ERwin</w:t>
      </w:r>
      <w:proofErr w:type="spellEnd"/>
      <w:r w:rsidRPr="00F45762">
        <w:rPr>
          <w:bCs/>
          <w:szCs w:val="28"/>
        </w:rPr>
        <w:t xml:space="preserve"> </w:t>
      </w:r>
      <w:r>
        <w:rPr>
          <w:bCs/>
          <w:szCs w:val="28"/>
        </w:rPr>
        <w:t>необходимо выбрать физическое представление модели, кликнуть по сущности правой кнопкой мыши, выбрать опцию «</w:t>
      </w:r>
      <w:r>
        <w:rPr>
          <w:bCs/>
          <w:szCs w:val="28"/>
          <w:lang w:val="en-US"/>
        </w:rPr>
        <w:t>Indexes</w:t>
      </w:r>
      <w:r>
        <w:rPr>
          <w:bCs/>
          <w:szCs w:val="28"/>
        </w:rPr>
        <w:t>»</w:t>
      </w:r>
      <w:r w:rsidRPr="00EC3921">
        <w:rPr>
          <w:bCs/>
          <w:szCs w:val="28"/>
        </w:rPr>
        <w:t xml:space="preserve"> </w:t>
      </w:r>
      <w:r>
        <w:rPr>
          <w:bCs/>
          <w:szCs w:val="28"/>
        </w:rPr>
        <w:t>(рис. 8</w:t>
      </w:r>
      <w:r w:rsidRPr="00EC3921">
        <w:rPr>
          <w:bCs/>
          <w:szCs w:val="28"/>
        </w:rPr>
        <w:t>)</w:t>
      </w:r>
      <w:r w:rsidR="00EC3921">
        <w:rPr>
          <w:bCs/>
          <w:szCs w:val="28"/>
        </w:rPr>
        <w:t>. В появившемся окне необходимо нажать на кнопку «</w:t>
      </w:r>
      <w:r w:rsidR="00EC3921">
        <w:rPr>
          <w:bCs/>
          <w:szCs w:val="28"/>
          <w:lang w:val="en-US"/>
        </w:rPr>
        <w:t>New</w:t>
      </w:r>
      <w:r w:rsidR="00EC3921">
        <w:rPr>
          <w:bCs/>
          <w:szCs w:val="28"/>
        </w:rPr>
        <w:t>…»</w:t>
      </w:r>
      <w:r w:rsidR="00EC3921" w:rsidRPr="00EC3921">
        <w:rPr>
          <w:bCs/>
          <w:szCs w:val="28"/>
        </w:rPr>
        <w:t>.</w:t>
      </w:r>
    </w:p>
    <w:p w:rsidR="002763CD" w:rsidRPr="00EC3921" w:rsidRDefault="002763CD" w:rsidP="00F45762">
      <w:pPr>
        <w:spacing w:line="360" w:lineRule="auto"/>
        <w:ind w:firstLine="426"/>
        <w:rPr>
          <w:bCs/>
          <w:szCs w:val="28"/>
        </w:rPr>
      </w:pPr>
    </w:p>
    <w:p w:rsidR="00F45762" w:rsidRDefault="00AD1BB3" w:rsidP="00AD1BB3">
      <w:pPr>
        <w:spacing w:line="360" w:lineRule="auto"/>
        <w:ind w:firstLine="0"/>
        <w:jc w:val="center"/>
        <w:rPr>
          <w:bCs/>
          <w:szCs w:val="28"/>
        </w:rPr>
      </w:pPr>
      <w:r>
        <w:rPr>
          <w:noProof/>
        </w:rPr>
        <w:lastRenderedPageBreak/>
        <w:drawing>
          <wp:inline distT="0" distB="0" distL="0" distR="0" wp14:anchorId="3DD59730" wp14:editId="4615D32B">
            <wp:extent cx="5410200" cy="542925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BB3" w:rsidRDefault="00AD1BB3" w:rsidP="00AD1BB3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bCs/>
          <w:szCs w:val="28"/>
        </w:rPr>
        <w:t>Рис. 8. Окно редактирования индексов</w:t>
      </w:r>
    </w:p>
    <w:p w:rsidR="00AD1BB3" w:rsidRDefault="00AD1BB3" w:rsidP="00AD1BB3">
      <w:pPr>
        <w:spacing w:line="360" w:lineRule="auto"/>
        <w:ind w:firstLine="0"/>
        <w:jc w:val="center"/>
        <w:rPr>
          <w:bCs/>
          <w:szCs w:val="28"/>
        </w:rPr>
      </w:pPr>
    </w:p>
    <w:p w:rsidR="00AD1BB3" w:rsidRDefault="00AD1BB3" w:rsidP="00AD1BB3">
      <w:pPr>
        <w:spacing w:line="360" w:lineRule="auto"/>
        <w:ind w:firstLine="426"/>
        <w:rPr>
          <w:bCs/>
          <w:szCs w:val="28"/>
        </w:rPr>
      </w:pPr>
      <w:r>
        <w:rPr>
          <w:bCs/>
          <w:szCs w:val="28"/>
        </w:rPr>
        <w:t xml:space="preserve">Далее необходимо выбрать колонку в левом окне, нажать на стрелку, указывающую направо. </w:t>
      </w:r>
    </w:p>
    <w:p w:rsidR="00AD1BB3" w:rsidRPr="00F45762" w:rsidRDefault="00AD1BB3" w:rsidP="00AD1BB3">
      <w:pPr>
        <w:spacing w:line="360" w:lineRule="auto"/>
        <w:ind w:firstLine="426"/>
        <w:rPr>
          <w:bCs/>
          <w:szCs w:val="28"/>
        </w:rPr>
      </w:pPr>
    </w:p>
    <w:p w:rsidR="00D15834" w:rsidRPr="00D15834" w:rsidRDefault="00D15834" w:rsidP="00D15834">
      <w:pPr>
        <w:pStyle w:val="a7"/>
        <w:numPr>
          <w:ilvl w:val="0"/>
          <w:numId w:val="21"/>
        </w:numPr>
        <w:spacing w:line="360" w:lineRule="auto"/>
        <w:ind w:left="0" w:firstLine="426"/>
        <w:rPr>
          <w:b/>
          <w:bCs/>
          <w:szCs w:val="28"/>
        </w:rPr>
      </w:pPr>
      <w:r w:rsidRPr="00D15834">
        <w:rPr>
          <w:b/>
          <w:bCs/>
          <w:szCs w:val="28"/>
        </w:rPr>
        <w:t>Рассмотреть работу на этапах логического и физического проектирования, уделив особое внимание последнему.</w:t>
      </w:r>
    </w:p>
    <w:p w:rsidR="00AF27D9" w:rsidRDefault="00AF27D9" w:rsidP="00516ACF">
      <w:pPr>
        <w:pStyle w:val="a8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</w:p>
    <w:p w:rsidR="00AD1BB3" w:rsidRDefault="00622762" w:rsidP="00516ACF">
      <w:pPr>
        <w:pStyle w:val="a8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622762">
        <w:rPr>
          <w:sz w:val="28"/>
          <w:szCs w:val="28"/>
        </w:rPr>
        <w:t>Физическая модель содержит всю информацию, необходимую для реализации конкретной БД. Транс</w:t>
      </w:r>
      <w:r>
        <w:rPr>
          <w:sz w:val="28"/>
          <w:szCs w:val="28"/>
        </w:rPr>
        <w:t>формационная модель содержит ин</w:t>
      </w:r>
      <w:r w:rsidRPr="00622762">
        <w:rPr>
          <w:sz w:val="28"/>
          <w:szCs w:val="28"/>
        </w:rPr>
        <w:t>формацию для реализации отдельного</w:t>
      </w:r>
      <w:r>
        <w:rPr>
          <w:sz w:val="28"/>
          <w:szCs w:val="28"/>
        </w:rPr>
        <w:t xml:space="preserve"> проекта, который может быть ча</w:t>
      </w:r>
      <w:r w:rsidRPr="00622762">
        <w:rPr>
          <w:sz w:val="28"/>
          <w:szCs w:val="28"/>
        </w:rPr>
        <w:t xml:space="preserve">стью общей ИС и описывать подмножество предметной области. </w:t>
      </w:r>
      <w:proofErr w:type="spellStart"/>
      <w:r w:rsidRPr="00622762">
        <w:rPr>
          <w:sz w:val="28"/>
          <w:szCs w:val="28"/>
        </w:rPr>
        <w:t>ERwin</w:t>
      </w:r>
      <w:proofErr w:type="spellEnd"/>
      <w:r w:rsidRPr="00622762">
        <w:rPr>
          <w:sz w:val="28"/>
          <w:szCs w:val="28"/>
        </w:rPr>
        <w:t xml:space="preserve"> поддерживает ведение отдельных проектов, позволяя проектировщику </w:t>
      </w:r>
      <w:r w:rsidRPr="00622762">
        <w:rPr>
          <w:sz w:val="28"/>
          <w:szCs w:val="28"/>
        </w:rPr>
        <w:lastRenderedPageBreak/>
        <w:t>выделять подмножество модели в виде предметных областей (</w:t>
      </w:r>
      <w:proofErr w:type="spellStart"/>
      <w:r w:rsidRPr="00622762">
        <w:rPr>
          <w:sz w:val="28"/>
          <w:szCs w:val="28"/>
        </w:rPr>
        <w:t>Subject</w:t>
      </w:r>
      <w:proofErr w:type="spellEnd"/>
      <w:r w:rsidRPr="00622762">
        <w:rPr>
          <w:sz w:val="28"/>
          <w:szCs w:val="28"/>
        </w:rPr>
        <w:t xml:space="preserve"> </w:t>
      </w:r>
      <w:proofErr w:type="spellStart"/>
      <w:r w:rsidRPr="00622762">
        <w:rPr>
          <w:sz w:val="28"/>
          <w:szCs w:val="28"/>
        </w:rPr>
        <w:t>Area</w:t>
      </w:r>
      <w:proofErr w:type="spellEnd"/>
      <w:r w:rsidRPr="00622762">
        <w:rPr>
          <w:sz w:val="28"/>
          <w:szCs w:val="28"/>
        </w:rPr>
        <w:t>). Трансформационная модель п</w:t>
      </w:r>
      <w:r>
        <w:rPr>
          <w:sz w:val="28"/>
          <w:szCs w:val="28"/>
        </w:rPr>
        <w:t>озволяет проектировщикам и адми</w:t>
      </w:r>
      <w:r w:rsidRPr="00622762">
        <w:rPr>
          <w:sz w:val="28"/>
          <w:szCs w:val="28"/>
        </w:rPr>
        <w:t>нистраторам БД лучше представлять, какие объекты БД хранятся в с</w:t>
      </w:r>
      <w:r>
        <w:rPr>
          <w:sz w:val="28"/>
          <w:szCs w:val="28"/>
        </w:rPr>
        <w:t>ло</w:t>
      </w:r>
      <w:r w:rsidRPr="00622762">
        <w:rPr>
          <w:sz w:val="28"/>
          <w:szCs w:val="28"/>
        </w:rPr>
        <w:t>варе данных, и проверить, наскольк</w:t>
      </w:r>
      <w:r>
        <w:rPr>
          <w:sz w:val="28"/>
          <w:szCs w:val="28"/>
        </w:rPr>
        <w:t>о физическая модель данных удов</w:t>
      </w:r>
      <w:r w:rsidRPr="00622762">
        <w:rPr>
          <w:sz w:val="28"/>
          <w:szCs w:val="28"/>
        </w:rPr>
        <w:t>летворяет требованиям к ИС.</w:t>
      </w:r>
    </w:p>
    <w:p w:rsidR="00622762" w:rsidRPr="00064B74" w:rsidRDefault="00622762" w:rsidP="00516ACF">
      <w:pPr>
        <w:pStyle w:val="a8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 логическим и физическим представлением в </w:t>
      </w:r>
      <w:proofErr w:type="spellStart"/>
      <w:r>
        <w:rPr>
          <w:sz w:val="28"/>
          <w:szCs w:val="28"/>
          <w:lang w:val="en-US"/>
        </w:rPr>
        <w:t>ERwin</w:t>
      </w:r>
      <w:proofErr w:type="spellEnd"/>
      <w:r>
        <w:rPr>
          <w:sz w:val="28"/>
          <w:szCs w:val="28"/>
        </w:rPr>
        <w:t xml:space="preserve"> имеется ряд отличий</w:t>
      </w:r>
      <w:r w:rsidRPr="00622762">
        <w:rPr>
          <w:sz w:val="28"/>
          <w:szCs w:val="28"/>
        </w:rPr>
        <w:t>:</w:t>
      </w:r>
    </w:p>
    <w:p w:rsidR="00622762" w:rsidRDefault="00E93D18" w:rsidP="00622762">
      <w:pPr>
        <w:pStyle w:val="a8"/>
        <w:numPr>
          <w:ilvl w:val="0"/>
          <w:numId w:val="23"/>
        </w:numPr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физическом представлении возможно преобразовать модель в базу данных;</w:t>
      </w:r>
    </w:p>
    <w:p w:rsidR="00E93D18" w:rsidRPr="00E93D18" w:rsidRDefault="00E93D18" w:rsidP="00E93D18">
      <w:pPr>
        <w:pStyle w:val="a8"/>
        <w:numPr>
          <w:ilvl w:val="0"/>
          <w:numId w:val="23"/>
        </w:numPr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физическом представлении возможно добавлять индексы</w:t>
      </w:r>
      <w:r w:rsidR="004D08B0">
        <w:rPr>
          <w:sz w:val="28"/>
          <w:szCs w:val="28"/>
        </w:rPr>
        <w:t>.</w:t>
      </w:r>
    </w:p>
    <w:p w:rsidR="00D15834" w:rsidRDefault="00E93D18" w:rsidP="00516ACF">
      <w:pPr>
        <w:pStyle w:val="a8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преобразования модели в базу данных сначала необходимо связать модель с базой данных. Для этого нужно перейти в физическое представление, нажать на вкладку «</w:t>
      </w:r>
      <w:r>
        <w:rPr>
          <w:sz w:val="28"/>
          <w:szCs w:val="28"/>
          <w:lang w:val="en-US"/>
        </w:rPr>
        <w:t>Database</w:t>
      </w:r>
      <w:r>
        <w:rPr>
          <w:sz w:val="28"/>
          <w:szCs w:val="28"/>
        </w:rPr>
        <w:t>», нажать на кнопку «</w:t>
      </w:r>
      <w:r>
        <w:rPr>
          <w:sz w:val="28"/>
          <w:szCs w:val="28"/>
          <w:lang w:val="en-US"/>
        </w:rPr>
        <w:t>Choose</w:t>
      </w:r>
      <w:r w:rsidRPr="00E93D1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database</w:t>
      </w:r>
      <w:r>
        <w:rPr>
          <w:sz w:val="28"/>
          <w:szCs w:val="28"/>
        </w:rPr>
        <w:t>»</w:t>
      </w:r>
      <w:r w:rsidRPr="00E93D18">
        <w:rPr>
          <w:sz w:val="28"/>
          <w:szCs w:val="28"/>
        </w:rPr>
        <w:t xml:space="preserve"> </w:t>
      </w:r>
      <w:r>
        <w:rPr>
          <w:sz w:val="28"/>
          <w:szCs w:val="28"/>
        </w:rPr>
        <w:t>(рис. 9), выбрать нужную базу данных. Далее необходимо привязать модель к определённому файлу базы данных. Для этого нужно во вкладке «</w:t>
      </w:r>
      <w:r>
        <w:rPr>
          <w:sz w:val="28"/>
          <w:szCs w:val="28"/>
          <w:lang w:val="en-US"/>
        </w:rPr>
        <w:t>Database</w:t>
      </w:r>
      <w:r>
        <w:rPr>
          <w:sz w:val="28"/>
          <w:szCs w:val="28"/>
        </w:rPr>
        <w:t>» выбрать опцию «</w:t>
      </w:r>
      <w:r>
        <w:rPr>
          <w:sz w:val="28"/>
          <w:szCs w:val="28"/>
          <w:lang w:val="en-US"/>
        </w:rPr>
        <w:t>Database</w:t>
      </w:r>
      <w:r w:rsidRPr="00E93D1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connection</w:t>
      </w:r>
      <w:r w:rsidRPr="00E93D18">
        <w:rPr>
          <w:sz w:val="28"/>
          <w:szCs w:val="28"/>
        </w:rPr>
        <w:t>…</w:t>
      </w:r>
      <w:r>
        <w:rPr>
          <w:sz w:val="28"/>
          <w:szCs w:val="28"/>
        </w:rPr>
        <w:t>», в окне выбора файла необходимо указать его расположение (рис. 10).</w:t>
      </w:r>
    </w:p>
    <w:p w:rsidR="00E93D18" w:rsidRDefault="00E93D18" w:rsidP="00516ACF">
      <w:pPr>
        <w:pStyle w:val="a8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</w:p>
    <w:p w:rsidR="00E93D18" w:rsidRDefault="00E93D18" w:rsidP="00E93D18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50A3512" wp14:editId="23A2F744">
            <wp:extent cx="4533900" cy="283845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D18" w:rsidRDefault="00E93D18" w:rsidP="00E93D18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bCs/>
          <w:szCs w:val="28"/>
        </w:rPr>
        <w:t>Рис. 9. Окно выбора базы данных</w:t>
      </w:r>
    </w:p>
    <w:p w:rsidR="002763CD" w:rsidRDefault="002763CD" w:rsidP="00E93D18">
      <w:pPr>
        <w:pStyle w:val="a7"/>
        <w:spacing w:line="360" w:lineRule="auto"/>
        <w:ind w:left="0" w:firstLine="0"/>
        <w:jc w:val="center"/>
        <w:rPr>
          <w:bCs/>
          <w:szCs w:val="28"/>
        </w:rPr>
      </w:pPr>
    </w:p>
    <w:p w:rsidR="00E93D18" w:rsidRDefault="00E93D18" w:rsidP="00E93D18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noProof/>
        </w:rPr>
        <w:lastRenderedPageBreak/>
        <w:drawing>
          <wp:inline distT="0" distB="0" distL="0" distR="0" wp14:anchorId="5AEC8DEF" wp14:editId="7106155D">
            <wp:extent cx="3752850" cy="4105275"/>
            <wp:effectExtent l="0" t="0" r="0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D18" w:rsidRDefault="00E93D18" w:rsidP="00E93D18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bCs/>
          <w:szCs w:val="28"/>
        </w:rPr>
        <w:t>Рис. 10. Окно выбора файла базы данных</w:t>
      </w:r>
    </w:p>
    <w:p w:rsidR="00E93D18" w:rsidRPr="00064B74" w:rsidRDefault="00E93D18" w:rsidP="00E93D18">
      <w:pPr>
        <w:pStyle w:val="a7"/>
        <w:spacing w:line="360" w:lineRule="auto"/>
        <w:ind w:left="0" w:firstLine="0"/>
        <w:jc w:val="center"/>
        <w:rPr>
          <w:bCs/>
          <w:szCs w:val="28"/>
        </w:rPr>
      </w:pPr>
    </w:p>
    <w:p w:rsidR="00E93D18" w:rsidRDefault="00E93D18" w:rsidP="00E93D18">
      <w:pPr>
        <w:pStyle w:val="a7"/>
        <w:spacing w:line="360" w:lineRule="auto"/>
        <w:ind w:left="0" w:firstLine="426"/>
        <w:rPr>
          <w:bCs/>
          <w:szCs w:val="28"/>
        </w:rPr>
      </w:pPr>
      <w:r>
        <w:rPr>
          <w:bCs/>
          <w:szCs w:val="28"/>
        </w:rPr>
        <w:t>После выбора файла необходимо во вкладке «</w:t>
      </w:r>
      <w:r>
        <w:rPr>
          <w:bCs/>
          <w:szCs w:val="28"/>
          <w:lang w:val="en-US"/>
        </w:rPr>
        <w:t>Tools</w:t>
      </w:r>
      <w:r>
        <w:rPr>
          <w:bCs/>
          <w:szCs w:val="28"/>
        </w:rPr>
        <w:t>»</w:t>
      </w:r>
      <w:r w:rsidRPr="00E93D18">
        <w:rPr>
          <w:bCs/>
          <w:szCs w:val="28"/>
        </w:rPr>
        <w:t xml:space="preserve"> </w:t>
      </w:r>
      <w:r>
        <w:rPr>
          <w:bCs/>
          <w:szCs w:val="28"/>
        </w:rPr>
        <w:t xml:space="preserve">выбрать опцию </w:t>
      </w:r>
      <w:r w:rsidRPr="00CA7DEB">
        <w:rPr>
          <w:bCs/>
          <w:szCs w:val="28"/>
          <w:lang w:val="en-US"/>
        </w:rPr>
        <w:t>«</w:t>
      </w:r>
      <w:r>
        <w:rPr>
          <w:bCs/>
          <w:szCs w:val="28"/>
          <w:lang w:val="en-US"/>
        </w:rPr>
        <w:t xml:space="preserve">Forward </w:t>
      </w:r>
      <w:r w:rsidR="00CA7DEB">
        <w:rPr>
          <w:bCs/>
          <w:szCs w:val="28"/>
          <w:lang w:val="en-US"/>
        </w:rPr>
        <w:t>engineer</w:t>
      </w:r>
      <w:r w:rsidRPr="00CA7DEB">
        <w:rPr>
          <w:bCs/>
          <w:szCs w:val="28"/>
          <w:lang w:val="en-US"/>
        </w:rPr>
        <w:t>»</w:t>
      </w:r>
      <w:r w:rsidR="00CA7DEB">
        <w:rPr>
          <w:bCs/>
          <w:szCs w:val="28"/>
          <w:lang w:val="en-US"/>
        </w:rPr>
        <w:t xml:space="preserve"> </w:t>
      </w:r>
      <w:r w:rsidR="00CA7DEB">
        <w:rPr>
          <w:bCs/>
          <w:szCs w:val="28"/>
        </w:rPr>
        <w:t>и</w:t>
      </w:r>
      <w:r w:rsidR="00CA7DEB" w:rsidRPr="00CA7DEB">
        <w:rPr>
          <w:bCs/>
          <w:szCs w:val="28"/>
          <w:lang w:val="en-US"/>
        </w:rPr>
        <w:t xml:space="preserve"> «</w:t>
      </w:r>
      <w:r w:rsidR="00CA7DEB">
        <w:rPr>
          <w:bCs/>
          <w:szCs w:val="28"/>
          <w:lang w:val="en-US"/>
        </w:rPr>
        <w:t>Schema Generation</w:t>
      </w:r>
      <w:r w:rsidR="0015751E" w:rsidRPr="0015751E">
        <w:rPr>
          <w:bCs/>
          <w:szCs w:val="28"/>
          <w:lang w:val="en-US"/>
        </w:rPr>
        <w:t>…</w:t>
      </w:r>
      <w:r w:rsidR="00CA7DEB" w:rsidRPr="00CA7DEB">
        <w:rPr>
          <w:bCs/>
          <w:szCs w:val="28"/>
          <w:lang w:val="en-US"/>
        </w:rPr>
        <w:t>»</w:t>
      </w:r>
      <w:r w:rsidR="00CA7DEB">
        <w:rPr>
          <w:bCs/>
          <w:szCs w:val="28"/>
          <w:lang w:val="en-US"/>
        </w:rPr>
        <w:t xml:space="preserve">. </w:t>
      </w:r>
      <w:r w:rsidR="00CA7DEB">
        <w:rPr>
          <w:bCs/>
          <w:szCs w:val="28"/>
        </w:rPr>
        <w:t xml:space="preserve">При необходимости в правом окне можно настроить интересующие </w:t>
      </w:r>
      <w:bookmarkStart w:id="0" w:name="_GoBack"/>
      <w:r w:rsidR="00CA7DEB">
        <w:rPr>
          <w:bCs/>
          <w:szCs w:val="28"/>
        </w:rPr>
        <w:t>аспекты</w:t>
      </w:r>
      <w:bookmarkEnd w:id="0"/>
      <w:r w:rsidR="00CA7DEB">
        <w:rPr>
          <w:bCs/>
          <w:szCs w:val="28"/>
        </w:rPr>
        <w:t>. Для генерации нужно нажать на кнопку «</w:t>
      </w:r>
      <w:r w:rsidR="00CA7DEB">
        <w:rPr>
          <w:bCs/>
          <w:szCs w:val="28"/>
          <w:lang w:val="en-US"/>
        </w:rPr>
        <w:t>Generate</w:t>
      </w:r>
      <w:r w:rsidR="0015751E">
        <w:rPr>
          <w:bCs/>
          <w:szCs w:val="28"/>
        </w:rPr>
        <w:t>…</w:t>
      </w:r>
      <w:r w:rsidR="00CA7DEB">
        <w:rPr>
          <w:bCs/>
          <w:szCs w:val="28"/>
        </w:rPr>
        <w:t>»</w:t>
      </w:r>
      <w:r w:rsidR="00CA7DEB" w:rsidRPr="00CA7DEB">
        <w:rPr>
          <w:bCs/>
          <w:szCs w:val="28"/>
        </w:rPr>
        <w:t xml:space="preserve"> (</w:t>
      </w:r>
      <w:r w:rsidR="00CA7DEB">
        <w:rPr>
          <w:bCs/>
          <w:szCs w:val="28"/>
        </w:rPr>
        <w:t>рис. 11</w:t>
      </w:r>
      <w:r w:rsidR="00CA7DEB" w:rsidRPr="00CA7DEB">
        <w:rPr>
          <w:bCs/>
          <w:szCs w:val="28"/>
        </w:rPr>
        <w:t>)</w:t>
      </w:r>
      <w:r w:rsidR="00CA7DEB">
        <w:rPr>
          <w:bCs/>
          <w:szCs w:val="28"/>
        </w:rPr>
        <w:t>. Процесс генерации будет отображаться в окне (рис. 12).</w:t>
      </w:r>
    </w:p>
    <w:p w:rsidR="002763CD" w:rsidRDefault="002763CD" w:rsidP="00E93D18">
      <w:pPr>
        <w:pStyle w:val="a7"/>
        <w:spacing w:line="360" w:lineRule="auto"/>
        <w:ind w:left="0" w:firstLine="426"/>
        <w:rPr>
          <w:bCs/>
          <w:szCs w:val="28"/>
        </w:rPr>
      </w:pPr>
    </w:p>
    <w:p w:rsidR="00CA7DEB" w:rsidRPr="00CA7DEB" w:rsidRDefault="00CA7DEB" w:rsidP="00CA7DEB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noProof/>
        </w:rPr>
        <w:lastRenderedPageBreak/>
        <w:drawing>
          <wp:inline distT="0" distB="0" distL="0" distR="0" wp14:anchorId="161EE6AA" wp14:editId="6C0E8ED1">
            <wp:extent cx="5941060" cy="4330083"/>
            <wp:effectExtent l="0" t="0" r="254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433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DEB" w:rsidRDefault="00CA7DEB" w:rsidP="00CA7DEB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bCs/>
          <w:szCs w:val="28"/>
        </w:rPr>
        <w:t>Рис. 11. Окно настройки генерации</w:t>
      </w:r>
    </w:p>
    <w:p w:rsidR="00CA7DEB" w:rsidRDefault="00CA7DEB" w:rsidP="00CA7DEB">
      <w:pPr>
        <w:pStyle w:val="a7"/>
        <w:spacing w:line="360" w:lineRule="auto"/>
        <w:ind w:left="0" w:firstLine="0"/>
        <w:jc w:val="center"/>
        <w:rPr>
          <w:bCs/>
          <w:szCs w:val="28"/>
        </w:rPr>
      </w:pPr>
    </w:p>
    <w:p w:rsidR="002763CD" w:rsidRDefault="002763CD" w:rsidP="00CA7DEB">
      <w:pPr>
        <w:pStyle w:val="a7"/>
        <w:spacing w:line="360" w:lineRule="auto"/>
        <w:ind w:left="0" w:firstLine="0"/>
        <w:jc w:val="center"/>
        <w:rPr>
          <w:bCs/>
          <w:szCs w:val="28"/>
        </w:rPr>
      </w:pPr>
    </w:p>
    <w:p w:rsidR="00CA7DEB" w:rsidRDefault="00CA7DEB" w:rsidP="00CA7DEB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 w:rsidRPr="00E1448A">
        <w:rPr>
          <w:noProof/>
          <w:color w:val="000000" w:themeColor="text1"/>
        </w:rPr>
        <w:drawing>
          <wp:inline distT="0" distB="0" distL="0" distR="0" wp14:anchorId="5AD382EE" wp14:editId="7F52C890">
            <wp:extent cx="4791744" cy="3410426"/>
            <wp:effectExtent l="0" t="0" r="889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341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DEB" w:rsidRDefault="00CA7DEB" w:rsidP="00CA7DEB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bCs/>
          <w:szCs w:val="28"/>
        </w:rPr>
        <w:t>Рис. 12. Окно процесса генерации</w:t>
      </w:r>
    </w:p>
    <w:p w:rsidR="00CA7DEB" w:rsidRDefault="00CA7DEB" w:rsidP="00CA7DEB">
      <w:pPr>
        <w:pStyle w:val="a7"/>
        <w:spacing w:line="360" w:lineRule="auto"/>
        <w:ind w:left="0" w:firstLine="0"/>
        <w:jc w:val="center"/>
        <w:rPr>
          <w:bCs/>
          <w:szCs w:val="28"/>
        </w:rPr>
      </w:pPr>
    </w:p>
    <w:p w:rsidR="00CA7DEB" w:rsidRDefault="00CA7DEB" w:rsidP="00CA7DEB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noProof/>
        </w:rPr>
        <w:lastRenderedPageBreak/>
        <w:drawing>
          <wp:inline distT="0" distB="0" distL="0" distR="0" wp14:anchorId="7442DA4B" wp14:editId="0247D213">
            <wp:extent cx="5227290" cy="1309421"/>
            <wp:effectExtent l="0" t="0" r="0" b="508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/>
                    <a:srcRect r="38080" b="71364"/>
                    <a:stretch/>
                  </pic:blipFill>
                  <pic:spPr bwMode="auto">
                    <a:xfrm>
                      <a:off x="0" y="0"/>
                      <a:ext cx="5226087" cy="130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7DEB" w:rsidRDefault="00CA7DEB" w:rsidP="00CA7DEB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bCs/>
          <w:szCs w:val="28"/>
        </w:rPr>
        <w:t>Рис. 13. Сгенерированный файл базы данных</w:t>
      </w:r>
    </w:p>
    <w:p w:rsidR="00CA7DEB" w:rsidRDefault="00CA7DEB" w:rsidP="00CA7DEB">
      <w:pPr>
        <w:pStyle w:val="a7"/>
        <w:spacing w:line="360" w:lineRule="auto"/>
        <w:ind w:left="0" w:firstLine="426"/>
        <w:rPr>
          <w:bCs/>
          <w:szCs w:val="28"/>
        </w:rPr>
      </w:pPr>
    </w:p>
    <w:p w:rsidR="00CA7DEB" w:rsidRDefault="00CA7DEB" w:rsidP="00CA7DEB">
      <w:pPr>
        <w:pStyle w:val="a7"/>
        <w:spacing w:line="360" w:lineRule="auto"/>
        <w:ind w:left="0" w:firstLine="426"/>
        <w:rPr>
          <w:bCs/>
          <w:szCs w:val="28"/>
        </w:rPr>
      </w:pPr>
      <w:r>
        <w:rPr>
          <w:bCs/>
          <w:szCs w:val="28"/>
        </w:rPr>
        <w:t xml:space="preserve">При генерации файла также переносятся правила </w:t>
      </w:r>
      <w:proofErr w:type="spellStart"/>
      <w:r>
        <w:rPr>
          <w:bCs/>
          <w:szCs w:val="28"/>
        </w:rPr>
        <w:t>валидации</w:t>
      </w:r>
      <w:proofErr w:type="spellEnd"/>
      <w:r>
        <w:rPr>
          <w:bCs/>
          <w:szCs w:val="28"/>
        </w:rPr>
        <w:t xml:space="preserve"> (рис. 14) и индексы.</w:t>
      </w:r>
    </w:p>
    <w:p w:rsidR="00CA7DEB" w:rsidRDefault="00CA7DEB" w:rsidP="00CA7DEB">
      <w:pPr>
        <w:pStyle w:val="a7"/>
        <w:spacing w:line="360" w:lineRule="auto"/>
        <w:ind w:left="0" w:firstLine="426"/>
        <w:rPr>
          <w:bCs/>
          <w:szCs w:val="28"/>
        </w:rPr>
      </w:pPr>
    </w:p>
    <w:p w:rsidR="00CA7DEB" w:rsidRDefault="00CA7DEB" w:rsidP="00CA7DEB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noProof/>
        </w:rPr>
        <w:drawing>
          <wp:inline distT="0" distB="0" distL="0" distR="0" wp14:anchorId="1F8E52CB" wp14:editId="3F10D48A">
            <wp:extent cx="3130906" cy="2218753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/>
                    <a:srcRect l="11572" t="74773" r="72794" b="4773"/>
                    <a:stretch/>
                  </pic:blipFill>
                  <pic:spPr bwMode="auto">
                    <a:xfrm>
                      <a:off x="0" y="0"/>
                      <a:ext cx="3130188" cy="2218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3D18" w:rsidRPr="003C52CC" w:rsidRDefault="00CA7DEB" w:rsidP="003C52CC">
      <w:pPr>
        <w:pStyle w:val="a7"/>
        <w:spacing w:line="360" w:lineRule="auto"/>
        <w:ind w:left="0" w:firstLine="0"/>
        <w:jc w:val="center"/>
        <w:rPr>
          <w:bCs/>
          <w:szCs w:val="28"/>
        </w:rPr>
      </w:pPr>
      <w:r>
        <w:rPr>
          <w:bCs/>
          <w:szCs w:val="28"/>
        </w:rPr>
        <w:t xml:space="preserve">Рис. 14. Правило </w:t>
      </w:r>
      <w:proofErr w:type="spellStart"/>
      <w:r>
        <w:rPr>
          <w:bCs/>
          <w:szCs w:val="28"/>
        </w:rPr>
        <w:t>валидации</w:t>
      </w:r>
      <w:proofErr w:type="spellEnd"/>
      <w:r>
        <w:rPr>
          <w:bCs/>
          <w:szCs w:val="28"/>
        </w:rPr>
        <w:t xml:space="preserve"> атрибута «Возраст»</w:t>
      </w:r>
    </w:p>
    <w:sectPr w:rsidR="00E93D18" w:rsidRPr="003C52CC" w:rsidSect="00606819">
      <w:pgSz w:w="11906" w:h="16838"/>
      <w:pgMar w:top="709" w:right="849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4D44"/>
    <w:multiLevelType w:val="hybridMultilevel"/>
    <w:tmpl w:val="D2909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513843"/>
    <w:multiLevelType w:val="hybridMultilevel"/>
    <w:tmpl w:val="5E80EDA6"/>
    <w:lvl w:ilvl="0" w:tplc="722EF2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7D7F28"/>
    <w:multiLevelType w:val="hybridMultilevel"/>
    <w:tmpl w:val="2AD6AAB8"/>
    <w:lvl w:ilvl="0" w:tplc="5ADAD99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85639"/>
    <w:multiLevelType w:val="hybridMultilevel"/>
    <w:tmpl w:val="FBE8AF3E"/>
    <w:lvl w:ilvl="0" w:tplc="97E6C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3C1882"/>
    <w:multiLevelType w:val="hybridMultilevel"/>
    <w:tmpl w:val="E3B8894E"/>
    <w:lvl w:ilvl="0" w:tplc="5ADAD994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21A872B5"/>
    <w:multiLevelType w:val="hybridMultilevel"/>
    <w:tmpl w:val="9488AC3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2A55E4D"/>
    <w:multiLevelType w:val="hybridMultilevel"/>
    <w:tmpl w:val="FE42CEB4"/>
    <w:lvl w:ilvl="0" w:tplc="36282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835C4C"/>
    <w:multiLevelType w:val="hybridMultilevel"/>
    <w:tmpl w:val="438A6C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73B5565"/>
    <w:multiLevelType w:val="hybridMultilevel"/>
    <w:tmpl w:val="51EA02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81C267E"/>
    <w:multiLevelType w:val="hybridMultilevel"/>
    <w:tmpl w:val="C29C66E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4D0D2183"/>
    <w:multiLevelType w:val="hybridMultilevel"/>
    <w:tmpl w:val="432676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CE0E94"/>
    <w:multiLevelType w:val="multilevel"/>
    <w:tmpl w:val="EFC862E6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2" w15:restartNumberingAfterBreak="0">
    <w:nsid w:val="5A9966C4"/>
    <w:multiLevelType w:val="hybridMultilevel"/>
    <w:tmpl w:val="FE70C316"/>
    <w:lvl w:ilvl="0" w:tplc="80084E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EC90ED6"/>
    <w:multiLevelType w:val="hybridMultilevel"/>
    <w:tmpl w:val="91EA3E7C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628A05B2"/>
    <w:multiLevelType w:val="hybridMultilevel"/>
    <w:tmpl w:val="FE70C316"/>
    <w:lvl w:ilvl="0" w:tplc="80084E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31E496A"/>
    <w:multiLevelType w:val="hybridMultilevel"/>
    <w:tmpl w:val="04A44914"/>
    <w:lvl w:ilvl="0" w:tplc="F73EAA3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6568039D"/>
    <w:multiLevelType w:val="hybridMultilevel"/>
    <w:tmpl w:val="9E664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11511"/>
    <w:multiLevelType w:val="hybridMultilevel"/>
    <w:tmpl w:val="B2CEFF2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0425944"/>
    <w:multiLevelType w:val="hybridMultilevel"/>
    <w:tmpl w:val="068A34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9A08AF"/>
    <w:multiLevelType w:val="hybridMultilevel"/>
    <w:tmpl w:val="6884F9C2"/>
    <w:lvl w:ilvl="0" w:tplc="000ABBF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7CE537B5"/>
    <w:multiLevelType w:val="multilevel"/>
    <w:tmpl w:val="ACB2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F1D452D"/>
    <w:multiLevelType w:val="hybridMultilevel"/>
    <w:tmpl w:val="18C224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78BD0C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0"/>
  </w:num>
  <w:num w:numId="4">
    <w:abstractNumId w:val="6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9"/>
  </w:num>
  <w:num w:numId="11">
    <w:abstractNumId w:val="15"/>
  </w:num>
  <w:num w:numId="12">
    <w:abstractNumId w:val="13"/>
  </w:num>
  <w:num w:numId="13">
    <w:abstractNumId w:val="7"/>
  </w:num>
  <w:num w:numId="14">
    <w:abstractNumId w:val="17"/>
  </w:num>
  <w:num w:numId="15">
    <w:abstractNumId w:val="9"/>
  </w:num>
  <w:num w:numId="16">
    <w:abstractNumId w:val="14"/>
  </w:num>
  <w:num w:numId="17">
    <w:abstractNumId w:val="1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5"/>
  </w:num>
  <w:num w:numId="22">
    <w:abstractNumId w:val="8"/>
  </w:num>
  <w:num w:numId="23">
    <w:abstractNumId w:val="0"/>
  </w:num>
  <w:num w:numId="24">
    <w:abstractNumId w:val="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C3"/>
    <w:rsid w:val="00047C14"/>
    <w:rsid w:val="000574D4"/>
    <w:rsid w:val="00064B74"/>
    <w:rsid w:val="000C0186"/>
    <w:rsid w:val="00142BDD"/>
    <w:rsid w:val="0015751E"/>
    <w:rsid w:val="0024499B"/>
    <w:rsid w:val="0026783B"/>
    <w:rsid w:val="002763CD"/>
    <w:rsid w:val="002843AF"/>
    <w:rsid w:val="00286E93"/>
    <w:rsid w:val="002E23D0"/>
    <w:rsid w:val="0030261A"/>
    <w:rsid w:val="00305A1B"/>
    <w:rsid w:val="00323DED"/>
    <w:rsid w:val="003310EF"/>
    <w:rsid w:val="003537C3"/>
    <w:rsid w:val="00394875"/>
    <w:rsid w:val="003C4A99"/>
    <w:rsid w:val="003C52CC"/>
    <w:rsid w:val="003D2FDB"/>
    <w:rsid w:val="00403B5F"/>
    <w:rsid w:val="00405322"/>
    <w:rsid w:val="00405E92"/>
    <w:rsid w:val="00407E5E"/>
    <w:rsid w:val="00416D70"/>
    <w:rsid w:val="004731C5"/>
    <w:rsid w:val="004A126E"/>
    <w:rsid w:val="004D08B0"/>
    <w:rsid w:val="004E09D5"/>
    <w:rsid w:val="004F3B7B"/>
    <w:rsid w:val="0050440F"/>
    <w:rsid w:val="00516ACF"/>
    <w:rsid w:val="00530603"/>
    <w:rsid w:val="0053444F"/>
    <w:rsid w:val="00554D7A"/>
    <w:rsid w:val="005576FD"/>
    <w:rsid w:val="005617F7"/>
    <w:rsid w:val="005623FF"/>
    <w:rsid w:val="0059525F"/>
    <w:rsid w:val="005B76AC"/>
    <w:rsid w:val="005D5532"/>
    <w:rsid w:val="005E1434"/>
    <w:rsid w:val="005E2603"/>
    <w:rsid w:val="005F677C"/>
    <w:rsid w:val="00606819"/>
    <w:rsid w:val="00622762"/>
    <w:rsid w:val="00634DF3"/>
    <w:rsid w:val="00670F65"/>
    <w:rsid w:val="00682779"/>
    <w:rsid w:val="006A43CD"/>
    <w:rsid w:val="006A6464"/>
    <w:rsid w:val="006F37A0"/>
    <w:rsid w:val="00752B7E"/>
    <w:rsid w:val="007B521D"/>
    <w:rsid w:val="00881816"/>
    <w:rsid w:val="00892BA5"/>
    <w:rsid w:val="008930A2"/>
    <w:rsid w:val="008A7804"/>
    <w:rsid w:val="008B08F5"/>
    <w:rsid w:val="008B2B22"/>
    <w:rsid w:val="008C7E8E"/>
    <w:rsid w:val="008D1CBB"/>
    <w:rsid w:val="008D2608"/>
    <w:rsid w:val="008E2F29"/>
    <w:rsid w:val="008F3F62"/>
    <w:rsid w:val="00925FFC"/>
    <w:rsid w:val="00994347"/>
    <w:rsid w:val="009C1225"/>
    <w:rsid w:val="009D7916"/>
    <w:rsid w:val="009E6460"/>
    <w:rsid w:val="009F301F"/>
    <w:rsid w:val="00A03DC4"/>
    <w:rsid w:val="00A71028"/>
    <w:rsid w:val="00AD1BB3"/>
    <w:rsid w:val="00AF27D9"/>
    <w:rsid w:val="00B2504C"/>
    <w:rsid w:val="00BA2ADD"/>
    <w:rsid w:val="00BA3DCC"/>
    <w:rsid w:val="00BD496B"/>
    <w:rsid w:val="00BD7093"/>
    <w:rsid w:val="00C03599"/>
    <w:rsid w:val="00C140B0"/>
    <w:rsid w:val="00C2277E"/>
    <w:rsid w:val="00C3673E"/>
    <w:rsid w:val="00C56F50"/>
    <w:rsid w:val="00C8292D"/>
    <w:rsid w:val="00CA6F40"/>
    <w:rsid w:val="00CA7DEB"/>
    <w:rsid w:val="00CC0C25"/>
    <w:rsid w:val="00CD378D"/>
    <w:rsid w:val="00D025EF"/>
    <w:rsid w:val="00D15834"/>
    <w:rsid w:val="00D230F1"/>
    <w:rsid w:val="00D407E4"/>
    <w:rsid w:val="00D65605"/>
    <w:rsid w:val="00D84734"/>
    <w:rsid w:val="00DA041C"/>
    <w:rsid w:val="00DF4600"/>
    <w:rsid w:val="00E16059"/>
    <w:rsid w:val="00E27345"/>
    <w:rsid w:val="00E50249"/>
    <w:rsid w:val="00E925D9"/>
    <w:rsid w:val="00E93D18"/>
    <w:rsid w:val="00EA3AF6"/>
    <w:rsid w:val="00EA62A5"/>
    <w:rsid w:val="00EC3921"/>
    <w:rsid w:val="00ED46D6"/>
    <w:rsid w:val="00F05DC9"/>
    <w:rsid w:val="00F45762"/>
    <w:rsid w:val="00F8237B"/>
    <w:rsid w:val="00FC1DE0"/>
    <w:rsid w:val="00FC4E26"/>
    <w:rsid w:val="00FD53BA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B8885"/>
  <w15:docId w15:val="{FD6632DC-BFB7-4D82-9206-9959681B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37B"/>
    <w:pPr>
      <w:ind w:firstLine="39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192" w:lineRule="auto"/>
      <w:ind w:firstLine="567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</w:pPr>
    <w:rPr>
      <w:sz w:val="24"/>
    </w:rPr>
  </w:style>
  <w:style w:type="paragraph" w:customStyle="1" w:styleId="10">
    <w:name w:val="Обычный1"/>
    <w:pPr>
      <w:ind w:firstLine="425"/>
      <w:jc w:val="both"/>
    </w:pPr>
    <w:rPr>
      <w:snapToGrid w:val="0"/>
    </w:rPr>
  </w:style>
  <w:style w:type="paragraph" w:styleId="a4">
    <w:name w:val="Title"/>
    <w:basedOn w:val="a"/>
    <w:qFormat/>
    <w:pPr>
      <w:spacing w:line="192" w:lineRule="auto"/>
      <w:jc w:val="center"/>
    </w:pPr>
    <w:rPr>
      <w:b/>
      <w:sz w:val="24"/>
    </w:rPr>
  </w:style>
  <w:style w:type="paragraph" w:styleId="a5">
    <w:name w:val="Balloon Text"/>
    <w:basedOn w:val="a"/>
    <w:link w:val="a6"/>
    <w:rsid w:val="00925F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25F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6D70"/>
    <w:pPr>
      <w:ind w:left="720"/>
      <w:contextualSpacing/>
    </w:pPr>
  </w:style>
  <w:style w:type="paragraph" w:customStyle="1" w:styleId="20">
    <w:name w:val="Обычный2"/>
    <w:rsid w:val="0024499B"/>
    <w:pPr>
      <w:ind w:firstLine="425"/>
      <w:jc w:val="both"/>
    </w:pPr>
    <w:rPr>
      <w:snapToGrid w:val="0"/>
    </w:rPr>
  </w:style>
  <w:style w:type="paragraph" w:styleId="a8">
    <w:name w:val="Normal (Web)"/>
    <w:basedOn w:val="a"/>
    <w:uiPriority w:val="99"/>
    <w:unhideWhenUsed/>
    <w:rsid w:val="0050440F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DD8EE-C2D5-452C-8E66-F3083E16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№1</vt:lpstr>
    </vt:vector>
  </TitlesOfParts>
  <Company> 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№1</dc:title>
  <dc:subject/>
  <dc:creator>Ol</dc:creator>
  <cp:keywords/>
  <cp:lastModifiedBy>student</cp:lastModifiedBy>
  <cp:revision>37</cp:revision>
  <cp:lastPrinted>2002-11-18T08:44:00Z</cp:lastPrinted>
  <dcterms:created xsi:type="dcterms:W3CDTF">2023-10-27T17:19:00Z</dcterms:created>
  <dcterms:modified xsi:type="dcterms:W3CDTF">2024-05-02T13:39:00Z</dcterms:modified>
</cp:coreProperties>
</file>